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D9" w:rsidRDefault="00D448D9" w:rsidP="00BF6E48">
      <w:pPr>
        <w:pStyle w:val="a9"/>
        <w:spacing w:before="0" w:beforeAutospacing="0" w:after="0"/>
        <w:jc w:val="right"/>
        <w:rPr>
          <w:rFonts w:ascii="Arial" w:hAnsi="Arial" w:cs="Arial"/>
          <w:color w:val="000000"/>
          <w:shd w:val="clear" w:color="auto" w:fill="FFFFFF"/>
        </w:rPr>
      </w:pPr>
    </w:p>
    <w:tbl>
      <w:tblPr>
        <w:tblW w:w="9489" w:type="dxa"/>
        <w:tblInd w:w="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955"/>
        <w:gridCol w:w="3326"/>
      </w:tblGrid>
      <w:tr w:rsidR="00D448D9" w:rsidRPr="00D448D9" w:rsidTr="00FE391E">
        <w:tc>
          <w:tcPr>
            <w:tcW w:w="3208" w:type="dxa"/>
          </w:tcPr>
          <w:p w:rsidR="00D448D9" w:rsidRPr="00D448D9" w:rsidRDefault="00D448D9" w:rsidP="00D448D9">
            <w:pPr>
              <w:jc w:val="center"/>
            </w:pPr>
          </w:p>
          <w:p w:rsidR="00D448D9" w:rsidRPr="00D448D9" w:rsidRDefault="00D448D9" w:rsidP="00D448D9">
            <w:pPr>
              <w:jc w:val="center"/>
            </w:pPr>
            <w:r w:rsidRPr="00D448D9">
              <w:rPr>
                <w:sz w:val="22"/>
                <w:szCs w:val="22"/>
              </w:rPr>
              <w:t>“</w:t>
            </w:r>
            <w:proofErr w:type="spellStart"/>
            <w:r w:rsidRPr="00D448D9">
              <w:rPr>
                <w:sz w:val="22"/>
                <w:szCs w:val="22"/>
              </w:rPr>
              <w:t>Койгорт</w:t>
            </w:r>
            <w:proofErr w:type="spellEnd"/>
            <w:r w:rsidRPr="00D448D9">
              <w:rPr>
                <w:sz w:val="22"/>
                <w:szCs w:val="22"/>
              </w:rPr>
              <w:t xml:space="preserve">” </w:t>
            </w:r>
          </w:p>
          <w:p w:rsidR="00D448D9" w:rsidRPr="00D448D9" w:rsidRDefault="00D448D9" w:rsidP="00D448D9">
            <w:pPr>
              <w:jc w:val="center"/>
            </w:pPr>
            <w:proofErr w:type="spellStart"/>
            <w:r w:rsidRPr="00D448D9">
              <w:rPr>
                <w:sz w:val="22"/>
                <w:szCs w:val="22"/>
              </w:rPr>
              <w:t>сиктовмöдчöминса</w:t>
            </w:r>
            <w:proofErr w:type="spellEnd"/>
          </w:p>
          <w:p w:rsidR="00D448D9" w:rsidRPr="00D448D9" w:rsidRDefault="00D448D9" w:rsidP="00D448D9">
            <w:pPr>
              <w:jc w:val="center"/>
            </w:pPr>
            <w:proofErr w:type="spellStart"/>
            <w:r w:rsidRPr="00D448D9">
              <w:rPr>
                <w:sz w:val="22"/>
                <w:szCs w:val="22"/>
              </w:rPr>
              <w:t>Сöвет</w:t>
            </w:r>
            <w:proofErr w:type="spellEnd"/>
          </w:p>
        </w:tc>
        <w:tc>
          <w:tcPr>
            <w:tcW w:w="2955" w:type="dxa"/>
          </w:tcPr>
          <w:p w:rsidR="00D448D9" w:rsidRPr="00D448D9" w:rsidRDefault="00D448D9" w:rsidP="00D448D9">
            <w:pPr>
              <w:jc w:val="center"/>
            </w:pPr>
          </w:p>
          <w:p w:rsidR="00D448D9" w:rsidRPr="00D448D9" w:rsidRDefault="00D448D9" w:rsidP="00D448D9">
            <w:pPr>
              <w:jc w:val="center"/>
            </w:pPr>
            <w:r w:rsidRPr="00D448D9">
              <w:rPr>
                <w:noProof/>
                <w:sz w:val="22"/>
                <w:szCs w:val="22"/>
              </w:rPr>
              <w:drawing>
                <wp:inline distT="0" distB="0" distL="0" distR="0" wp14:anchorId="0D1871D7" wp14:editId="7DD3F3C8">
                  <wp:extent cx="819150" cy="890270"/>
                  <wp:effectExtent l="0" t="0" r="0" b="5080"/>
                  <wp:docPr id="1" name="Рисунок 1" descr="C:\Documents and Settings\Администратор\Рабочий стол\Алена\Мои документы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Алена\Мои документы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</w:tcPr>
          <w:p w:rsidR="00D448D9" w:rsidRPr="00D448D9" w:rsidRDefault="00D448D9" w:rsidP="00D448D9">
            <w:pPr>
              <w:jc w:val="right"/>
              <w:rPr>
                <w:b/>
              </w:rPr>
            </w:pPr>
          </w:p>
          <w:p w:rsidR="00D448D9" w:rsidRPr="00D448D9" w:rsidRDefault="00D448D9" w:rsidP="00D448D9">
            <w:pPr>
              <w:jc w:val="center"/>
            </w:pPr>
            <w:r w:rsidRPr="00D448D9">
              <w:rPr>
                <w:sz w:val="22"/>
                <w:szCs w:val="22"/>
              </w:rPr>
              <w:t>Совет</w:t>
            </w:r>
          </w:p>
          <w:p w:rsidR="00D448D9" w:rsidRPr="00D448D9" w:rsidRDefault="00D448D9" w:rsidP="00D448D9">
            <w:pPr>
              <w:jc w:val="center"/>
              <w:rPr>
                <w:sz w:val="22"/>
                <w:szCs w:val="22"/>
              </w:rPr>
            </w:pPr>
            <w:r w:rsidRPr="00D448D9">
              <w:rPr>
                <w:sz w:val="22"/>
                <w:szCs w:val="22"/>
              </w:rPr>
              <w:t>сельского поселения «Койгородок»</w:t>
            </w:r>
          </w:p>
          <w:p w:rsidR="00D448D9" w:rsidRPr="00D448D9" w:rsidRDefault="00D448D9" w:rsidP="00D448D9">
            <w:pPr>
              <w:jc w:val="center"/>
              <w:rPr>
                <w:sz w:val="22"/>
                <w:szCs w:val="22"/>
              </w:rPr>
            </w:pPr>
          </w:p>
          <w:p w:rsidR="00D448D9" w:rsidRPr="00D448D9" w:rsidRDefault="00D448D9" w:rsidP="00D448D9">
            <w:pPr>
              <w:jc w:val="center"/>
              <w:rPr>
                <w:sz w:val="22"/>
                <w:szCs w:val="22"/>
              </w:rPr>
            </w:pPr>
          </w:p>
          <w:p w:rsidR="00D448D9" w:rsidRPr="00D448D9" w:rsidRDefault="00D448D9" w:rsidP="00D448D9">
            <w:pPr>
              <w:jc w:val="center"/>
            </w:pPr>
          </w:p>
        </w:tc>
      </w:tr>
    </w:tbl>
    <w:p w:rsidR="00D448D9" w:rsidRPr="00D448D9" w:rsidRDefault="00D448D9" w:rsidP="00D448D9">
      <w:pPr>
        <w:autoSpaceDE w:val="0"/>
        <w:autoSpaceDN w:val="0"/>
        <w:adjustRightInd w:val="0"/>
        <w:ind w:right="-284"/>
        <w:outlineLvl w:val="0"/>
        <w:rPr>
          <w:b/>
          <w:bCs/>
          <w:sz w:val="28"/>
          <w:szCs w:val="28"/>
        </w:rPr>
      </w:pPr>
    </w:p>
    <w:p w:rsidR="00D448D9" w:rsidRPr="00D448D9" w:rsidRDefault="00D448D9" w:rsidP="00D448D9">
      <w:pPr>
        <w:autoSpaceDE w:val="0"/>
        <w:autoSpaceDN w:val="0"/>
        <w:adjustRightInd w:val="0"/>
        <w:ind w:right="-284"/>
        <w:jc w:val="center"/>
        <w:outlineLvl w:val="0"/>
        <w:rPr>
          <w:b/>
          <w:bCs/>
          <w:sz w:val="28"/>
          <w:szCs w:val="28"/>
        </w:rPr>
      </w:pPr>
      <w:r w:rsidRPr="00D448D9">
        <w:rPr>
          <w:b/>
          <w:bCs/>
          <w:sz w:val="28"/>
          <w:szCs w:val="28"/>
        </w:rPr>
        <w:t>РЕШЕНИЕ</w:t>
      </w:r>
    </w:p>
    <w:p w:rsidR="00D448D9" w:rsidRPr="00D448D9" w:rsidRDefault="00D448D9" w:rsidP="00D448D9">
      <w:pPr>
        <w:autoSpaceDE w:val="0"/>
        <w:autoSpaceDN w:val="0"/>
        <w:adjustRightInd w:val="0"/>
        <w:ind w:right="-284"/>
        <w:jc w:val="center"/>
        <w:outlineLvl w:val="0"/>
        <w:rPr>
          <w:b/>
          <w:bCs/>
          <w:sz w:val="28"/>
          <w:szCs w:val="28"/>
        </w:rPr>
      </w:pPr>
      <w:r w:rsidRPr="00D448D9">
        <w:rPr>
          <w:b/>
          <w:bCs/>
          <w:sz w:val="28"/>
          <w:szCs w:val="28"/>
        </w:rPr>
        <w:t>ПОМШУÖМ</w:t>
      </w:r>
    </w:p>
    <w:p w:rsidR="00D448D9" w:rsidRPr="00D448D9" w:rsidRDefault="00D448D9" w:rsidP="00D448D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u w:val="single"/>
        </w:rPr>
      </w:pPr>
      <w:r w:rsidRPr="00D448D9">
        <w:rPr>
          <w:bCs/>
          <w:sz w:val="28"/>
          <w:szCs w:val="28"/>
          <w:u w:val="single"/>
        </w:rPr>
        <w:t xml:space="preserve">от 11 марта 2022 г. </w:t>
      </w:r>
      <w:r w:rsidRPr="00D448D9">
        <w:rPr>
          <w:bCs/>
          <w:sz w:val="28"/>
          <w:szCs w:val="28"/>
        </w:rPr>
        <w:t xml:space="preserve">                                                                             </w:t>
      </w:r>
      <w:bookmarkStart w:id="0" w:name="_Hlk97809044"/>
      <w:r w:rsidRPr="00D448D9">
        <w:rPr>
          <w:bCs/>
          <w:sz w:val="28"/>
          <w:szCs w:val="28"/>
          <w:u w:val="single"/>
        </w:rPr>
        <w:t>№ V-</w:t>
      </w:r>
      <w:r w:rsidR="00747C19">
        <w:rPr>
          <w:bCs/>
          <w:sz w:val="28"/>
          <w:szCs w:val="28"/>
          <w:u w:val="single"/>
        </w:rPr>
        <w:t>8</w:t>
      </w:r>
      <w:r w:rsidRPr="00D448D9">
        <w:rPr>
          <w:bCs/>
          <w:sz w:val="28"/>
          <w:szCs w:val="28"/>
          <w:u w:val="single"/>
        </w:rPr>
        <w:t>/31</w:t>
      </w:r>
      <w:bookmarkEnd w:id="0"/>
    </w:p>
    <w:p w:rsidR="00D448D9" w:rsidRPr="00D448D9" w:rsidRDefault="00D448D9" w:rsidP="00D448D9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D448D9">
        <w:rPr>
          <w:bCs/>
          <w:sz w:val="20"/>
          <w:szCs w:val="20"/>
        </w:rPr>
        <w:t>(Республика Коми, с.Койгородок)</w:t>
      </w:r>
    </w:p>
    <w:p w:rsidR="00D448D9" w:rsidRPr="00D448D9" w:rsidRDefault="00D448D9" w:rsidP="00D448D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Style w:val="1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3"/>
      </w:tblGrid>
      <w:tr w:rsidR="00D448D9" w:rsidRPr="00D448D9" w:rsidTr="00FE391E">
        <w:tc>
          <w:tcPr>
            <w:tcW w:w="5529" w:type="dxa"/>
          </w:tcPr>
          <w:p w:rsidR="00D448D9" w:rsidRPr="00D448D9" w:rsidRDefault="00D448D9" w:rsidP="00D448D9">
            <w:pPr>
              <w:jc w:val="both"/>
              <w:rPr>
                <w:b/>
                <w:bCs/>
              </w:rPr>
            </w:pPr>
            <w:r w:rsidRPr="00D448D9">
              <w:rPr>
                <w:b/>
                <w:bCs/>
              </w:rPr>
              <w:t xml:space="preserve">Об утверждении </w:t>
            </w:r>
            <w:r w:rsidRPr="00D448D9">
              <w:rPr>
                <w:b/>
                <w:bCs/>
                <w:color w:val="000000"/>
                <w:shd w:val="clear" w:color="auto" w:fill="FFFFFF"/>
              </w:rPr>
              <w:t>программы профилактики рисков причинения вреда (ущерба) охраняемым законом ценностям по муниципальному контролю в сфере благоустройства на 2022 год в сельском поселении «Койгородок»</w:t>
            </w:r>
          </w:p>
          <w:p w:rsidR="00D448D9" w:rsidRPr="00D448D9" w:rsidRDefault="00D448D9" w:rsidP="00D4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448D9" w:rsidRPr="00D448D9" w:rsidRDefault="00D448D9" w:rsidP="00D448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48D9" w:rsidRPr="00D448D9" w:rsidRDefault="00D448D9" w:rsidP="00D448D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448D9">
        <w:rPr>
          <w:sz w:val="28"/>
          <w:szCs w:val="28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сельского поселения «Койгородок» руководствуясь </w:t>
      </w:r>
      <w:hyperlink r:id="rId9" w:history="1">
        <w:r w:rsidRPr="00D448D9">
          <w:rPr>
            <w:color w:val="0000FF"/>
            <w:sz w:val="28"/>
            <w:szCs w:val="28"/>
          </w:rPr>
          <w:t>Уставом</w:t>
        </w:r>
      </w:hyperlink>
      <w:r w:rsidRPr="00D448D9">
        <w:rPr>
          <w:sz w:val="28"/>
          <w:szCs w:val="28"/>
        </w:rPr>
        <w:t xml:space="preserve"> сельского </w:t>
      </w:r>
      <w:bookmarkStart w:id="1" w:name="_GoBack"/>
      <w:bookmarkEnd w:id="1"/>
      <w:r w:rsidRPr="00D448D9">
        <w:rPr>
          <w:sz w:val="28"/>
          <w:szCs w:val="28"/>
        </w:rPr>
        <w:t>поселения «Койгородок»,</w:t>
      </w:r>
    </w:p>
    <w:p w:rsidR="00D448D9" w:rsidRPr="00D448D9" w:rsidRDefault="00D448D9" w:rsidP="00D448D9">
      <w:pPr>
        <w:ind w:firstLine="540"/>
        <w:jc w:val="both"/>
        <w:rPr>
          <w:sz w:val="28"/>
          <w:szCs w:val="28"/>
        </w:rPr>
      </w:pPr>
    </w:p>
    <w:p w:rsidR="00D448D9" w:rsidRPr="00D448D9" w:rsidRDefault="00D448D9" w:rsidP="00D448D9">
      <w:pPr>
        <w:ind w:firstLine="540"/>
        <w:jc w:val="center"/>
        <w:rPr>
          <w:b/>
          <w:sz w:val="28"/>
          <w:szCs w:val="28"/>
        </w:rPr>
      </w:pPr>
      <w:r w:rsidRPr="00D448D9">
        <w:rPr>
          <w:b/>
          <w:sz w:val="28"/>
          <w:szCs w:val="28"/>
        </w:rPr>
        <w:t>Совет сельского поселения «Койгородок» РЕШИЛ:</w:t>
      </w:r>
    </w:p>
    <w:p w:rsidR="00D448D9" w:rsidRPr="00D448D9" w:rsidRDefault="00D448D9" w:rsidP="00D448D9">
      <w:pPr>
        <w:autoSpaceDE w:val="0"/>
        <w:autoSpaceDN w:val="0"/>
        <w:adjustRightInd w:val="0"/>
        <w:ind w:firstLine="540"/>
        <w:outlineLvl w:val="0"/>
        <w:rPr>
          <w:rFonts w:eastAsia="Calibri"/>
          <w:lang w:eastAsia="en-US"/>
        </w:rPr>
      </w:pPr>
    </w:p>
    <w:p w:rsidR="00D448D9" w:rsidRPr="00D448D9" w:rsidRDefault="00D448D9" w:rsidP="00D448D9">
      <w:pPr>
        <w:ind w:firstLine="709"/>
        <w:jc w:val="both"/>
        <w:rPr>
          <w:sz w:val="28"/>
          <w:szCs w:val="28"/>
        </w:rPr>
      </w:pPr>
      <w:bookmarkStart w:id="2" w:name="Par2"/>
      <w:bookmarkEnd w:id="2"/>
      <w:r w:rsidRPr="00D448D9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 в сельском поселении «Койгородок» согласно приложению. </w:t>
      </w:r>
    </w:p>
    <w:p w:rsidR="00D448D9" w:rsidRPr="00D448D9" w:rsidRDefault="00D448D9" w:rsidP="00D448D9">
      <w:pPr>
        <w:ind w:firstLine="709"/>
        <w:jc w:val="both"/>
        <w:rPr>
          <w:sz w:val="28"/>
          <w:szCs w:val="28"/>
        </w:rPr>
      </w:pPr>
      <w:r w:rsidRPr="00D448D9">
        <w:rPr>
          <w:sz w:val="28"/>
          <w:szCs w:val="28"/>
        </w:rPr>
        <w:t xml:space="preserve">2.Настоящее решение вступает в силу со дня его официального опубликования. </w:t>
      </w:r>
    </w:p>
    <w:p w:rsidR="00D448D9" w:rsidRPr="00D448D9" w:rsidRDefault="00D448D9" w:rsidP="00D448D9">
      <w:pPr>
        <w:ind w:left="708"/>
        <w:contextualSpacing/>
        <w:jc w:val="both"/>
        <w:rPr>
          <w:sz w:val="28"/>
          <w:szCs w:val="28"/>
        </w:rPr>
      </w:pPr>
    </w:p>
    <w:p w:rsidR="00D448D9" w:rsidRPr="00D448D9" w:rsidRDefault="00D448D9" w:rsidP="00D448D9">
      <w:pPr>
        <w:tabs>
          <w:tab w:val="left" w:pos="1052"/>
        </w:tabs>
        <w:autoSpaceDE w:val="0"/>
        <w:autoSpaceDN w:val="0"/>
        <w:adjustRightInd w:val="0"/>
        <w:ind w:left="425"/>
        <w:rPr>
          <w:sz w:val="28"/>
        </w:rPr>
      </w:pPr>
    </w:p>
    <w:p w:rsidR="00D448D9" w:rsidRPr="00D448D9" w:rsidRDefault="00D448D9" w:rsidP="00D448D9">
      <w:pPr>
        <w:tabs>
          <w:tab w:val="left" w:pos="1052"/>
        </w:tabs>
        <w:autoSpaceDE w:val="0"/>
        <w:autoSpaceDN w:val="0"/>
        <w:adjustRightInd w:val="0"/>
        <w:ind w:left="425"/>
        <w:rPr>
          <w:sz w:val="28"/>
        </w:rPr>
      </w:pPr>
    </w:p>
    <w:p w:rsidR="00D448D9" w:rsidRPr="00D448D9" w:rsidRDefault="00D448D9" w:rsidP="00D448D9">
      <w:pPr>
        <w:tabs>
          <w:tab w:val="left" w:pos="1052"/>
        </w:tabs>
        <w:autoSpaceDE w:val="0"/>
        <w:autoSpaceDN w:val="0"/>
        <w:adjustRightInd w:val="0"/>
        <w:ind w:left="425"/>
        <w:rPr>
          <w:sz w:val="28"/>
        </w:rPr>
      </w:pPr>
      <w:r w:rsidRPr="00D448D9">
        <w:rPr>
          <w:sz w:val="28"/>
        </w:rPr>
        <w:t>Глава сельского поселения «Койгородок» -</w:t>
      </w:r>
    </w:p>
    <w:p w:rsidR="00D448D9" w:rsidRPr="00D448D9" w:rsidRDefault="00D448D9" w:rsidP="00D448D9">
      <w:pPr>
        <w:tabs>
          <w:tab w:val="left" w:pos="1052"/>
        </w:tabs>
        <w:autoSpaceDE w:val="0"/>
        <w:autoSpaceDN w:val="0"/>
        <w:adjustRightInd w:val="0"/>
        <w:ind w:left="425"/>
        <w:rPr>
          <w:sz w:val="28"/>
        </w:rPr>
      </w:pPr>
      <w:r w:rsidRPr="00D448D9">
        <w:rPr>
          <w:sz w:val="28"/>
        </w:rPr>
        <w:t>Председатель Совета поселения                                         Т. А. Торопова</w:t>
      </w:r>
    </w:p>
    <w:p w:rsidR="00D448D9" w:rsidRDefault="00D448D9" w:rsidP="00D448D9">
      <w:pPr>
        <w:tabs>
          <w:tab w:val="left" w:pos="1052"/>
        </w:tabs>
        <w:autoSpaceDE w:val="0"/>
        <w:autoSpaceDN w:val="0"/>
        <w:adjustRightInd w:val="0"/>
        <w:ind w:left="425"/>
        <w:rPr>
          <w:sz w:val="28"/>
        </w:rPr>
        <w:sectPr w:rsidR="00D448D9" w:rsidSect="00D448D9">
          <w:pgSz w:w="11906" w:h="16838"/>
          <w:pgMar w:top="284" w:right="709" w:bottom="720" w:left="1134" w:header="720" w:footer="720" w:gutter="0"/>
          <w:cols w:space="720"/>
        </w:sectPr>
      </w:pPr>
    </w:p>
    <w:p w:rsidR="007E730F" w:rsidRPr="007E730F" w:rsidRDefault="007E730F" w:rsidP="00BF6E48">
      <w:pPr>
        <w:pStyle w:val="a9"/>
        <w:spacing w:before="0" w:beforeAutospacing="0" w:after="0"/>
        <w:jc w:val="right"/>
        <w:rPr>
          <w:rFonts w:ascii="Arial" w:hAnsi="Arial" w:cs="Arial"/>
          <w:color w:val="000000"/>
          <w:shd w:val="clear" w:color="auto" w:fill="FFFFFF"/>
        </w:rPr>
      </w:pPr>
      <w:r w:rsidRPr="007E730F">
        <w:rPr>
          <w:rFonts w:ascii="Arial" w:hAnsi="Arial" w:cs="Arial"/>
          <w:color w:val="000000"/>
          <w:shd w:val="clear" w:color="auto" w:fill="FFFFFF"/>
        </w:rPr>
        <w:lastRenderedPageBreak/>
        <w:t xml:space="preserve">Приложение </w:t>
      </w:r>
    </w:p>
    <w:p w:rsidR="007E730F" w:rsidRPr="007E730F" w:rsidRDefault="007E730F" w:rsidP="00BF6E48">
      <w:pPr>
        <w:pStyle w:val="a9"/>
        <w:spacing w:before="0" w:beforeAutospacing="0" w:after="0"/>
        <w:jc w:val="right"/>
        <w:rPr>
          <w:rFonts w:ascii="Arial" w:hAnsi="Arial" w:cs="Arial"/>
          <w:color w:val="000000"/>
          <w:shd w:val="clear" w:color="auto" w:fill="FFFFFF"/>
        </w:rPr>
      </w:pPr>
      <w:r w:rsidRPr="007E730F">
        <w:rPr>
          <w:rFonts w:ascii="Arial" w:hAnsi="Arial" w:cs="Arial"/>
          <w:color w:val="000000"/>
          <w:shd w:val="clear" w:color="auto" w:fill="FFFFFF"/>
        </w:rPr>
        <w:t>к решению Совета сельского поселения</w:t>
      </w:r>
    </w:p>
    <w:p w:rsidR="007E730F" w:rsidRPr="007E730F" w:rsidRDefault="007E730F" w:rsidP="00BF6E48">
      <w:pPr>
        <w:pStyle w:val="a9"/>
        <w:spacing w:before="0" w:beforeAutospacing="0" w:after="0"/>
        <w:jc w:val="right"/>
        <w:rPr>
          <w:rFonts w:ascii="Arial" w:hAnsi="Arial" w:cs="Arial"/>
          <w:color w:val="000000"/>
          <w:shd w:val="clear" w:color="auto" w:fill="FFFFFF"/>
        </w:rPr>
      </w:pPr>
      <w:r w:rsidRPr="007E730F">
        <w:rPr>
          <w:rFonts w:ascii="Arial" w:hAnsi="Arial" w:cs="Arial"/>
          <w:color w:val="000000"/>
          <w:shd w:val="clear" w:color="auto" w:fill="FFFFFF"/>
        </w:rPr>
        <w:t xml:space="preserve"> «Койгородок»</w:t>
      </w:r>
      <w:r w:rsidR="00CB72B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E730F">
        <w:rPr>
          <w:sz w:val="28"/>
          <w:szCs w:val="28"/>
        </w:rPr>
        <w:t>№ V-7/</w:t>
      </w:r>
      <w:proofErr w:type="gramStart"/>
      <w:r w:rsidRPr="007E730F">
        <w:rPr>
          <w:sz w:val="28"/>
          <w:szCs w:val="28"/>
        </w:rPr>
        <w:t>31  от</w:t>
      </w:r>
      <w:proofErr w:type="gramEnd"/>
      <w:r w:rsidRPr="007E730F">
        <w:rPr>
          <w:sz w:val="28"/>
          <w:szCs w:val="28"/>
        </w:rPr>
        <w:t xml:space="preserve"> 11.03.2022 г.</w:t>
      </w:r>
    </w:p>
    <w:p w:rsidR="00BF6E48" w:rsidRPr="007E730F" w:rsidRDefault="00BF6E48" w:rsidP="0078575C">
      <w:pPr>
        <w:pStyle w:val="a9"/>
        <w:spacing w:before="0" w:beforeAutospacing="0" w:after="0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78575C" w:rsidRPr="00FE1310" w:rsidRDefault="0078575C" w:rsidP="0078575C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78575C" w:rsidRPr="00FE1310" w:rsidRDefault="0078575C" w:rsidP="0078575C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профилактики рисков причинения вреда (ущерба)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охраняемым законом ценностям по муниципальному контролю 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  <w:jc w:val="center"/>
        <w:rPr>
          <w:lang w:val="en-US"/>
        </w:rPr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в сфере благоустройства на 2022 год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"/>
        <w:gridCol w:w="2272"/>
        <w:gridCol w:w="1035"/>
        <w:gridCol w:w="1145"/>
        <w:gridCol w:w="609"/>
        <w:gridCol w:w="6326"/>
        <w:gridCol w:w="3238"/>
      </w:tblGrid>
      <w:tr w:rsidR="0078575C" w:rsidRPr="00FE1310" w:rsidTr="00A87BA6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I. А</w:t>
            </w:r>
            <w:r w:rsidRPr="00FE1310">
              <w:rPr>
                <w:rFonts w:ascii="Arial" w:hAnsi="Arial" w:cs="Arial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FE1310" w:rsidTr="00A87BA6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33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Значение</w:t>
            </w:r>
          </w:p>
        </w:tc>
        <w:tc>
          <w:tcPr>
            <w:tcW w:w="112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FE1310" w:rsidTr="00A87BA6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1.1.</w:t>
            </w:r>
          </w:p>
        </w:tc>
        <w:tc>
          <w:tcPr>
            <w:tcW w:w="33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FE1310">
              <w:rPr>
                <w:rFonts w:ascii="Arial" w:hAnsi="Arial" w:cs="Arial"/>
              </w:rPr>
              <w:t xml:space="preserve">нализ текущего состояния осуществления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12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1.1. Программа профилактики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FE1310">
              <w:rPr>
                <w:rFonts w:ascii="Arial" w:hAnsi="Arial" w:cs="Arial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BF6E48">
              <w:rPr>
                <w:rFonts w:ascii="Arial" w:hAnsi="Arial" w:cs="Arial"/>
              </w:rPr>
              <w:t>сельского поселения «Койгородок»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BF6E48" w:rsidRPr="00BF6E48">
              <w:rPr>
                <w:rFonts w:ascii="Arial" w:hAnsi="Arial" w:cs="Arial"/>
              </w:rPr>
              <w:t>сельского поселения «Койгородок»</w:t>
            </w:r>
            <w:r w:rsidRPr="00FE1310">
              <w:rPr>
                <w:rFonts w:ascii="Arial" w:hAnsi="Arial" w:cs="Arial"/>
              </w:rPr>
              <w:t xml:space="preserve">, разработана в целях организации осуществления Администрацией </w:t>
            </w:r>
            <w:r w:rsidR="00BF6E48" w:rsidRPr="00BF6E48">
              <w:rPr>
                <w:rFonts w:ascii="Arial" w:hAnsi="Arial" w:cs="Arial"/>
              </w:rPr>
              <w:t xml:space="preserve">сельского поселения «Койгородок» </w:t>
            </w:r>
            <w:r w:rsidRPr="00FE1310">
              <w:rPr>
                <w:rFonts w:ascii="Arial" w:hAnsi="Arial" w:cs="Arial"/>
              </w:rPr>
              <w:t xml:space="preserve"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1E44D5">
              <w:rPr>
                <w:rFonts w:ascii="Arial" w:hAnsi="Arial" w:cs="Arial"/>
              </w:rPr>
              <w:t>Республики Коми</w:t>
            </w:r>
            <w:r w:rsidRPr="00FE1310">
              <w:rPr>
                <w:rFonts w:ascii="Arial" w:hAnsi="Arial" w:cs="Arial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BF6E48" w:rsidRPr="00BF6E48">
              <w:rPr>
                <w:rFonts w:ascii="Arial" w:hAnsi="Arial" w:cs="Arial"/>
              </w:rPr>
              <w:t xml:space="preserve">сельского поселения «Койгородок» 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BF6E48" w:rsidRPr="00BF6E48">
              <w:rPr>
                <w:rFonts w:ascii="Arial" w:hAnsi="Arial" w:cs="Arial"/>
              </w:rPr>
              <w:t>сельского поселения «Койгородок»</w:t>
            </w:r>
            <w:r w:rsidRPr="00FE1310">
              <w:rPr>
                <w:rFonts w:ascii="Arial" w:hAnsi="Arial" w:cs="Arial"/>
              </w:rPr>
              <w:t>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BF6E48" w:rsidRPr="00BF6E48">
              <w:rPr>
                <w:rFonts w:ascii="Arial" w:hAnsi="Arial" w:cs="Arial"/>
              </w:rPr>
              <w:t xml:space="preserve">сельского поселения «Койгородок» </w:t>
            </w:r>
            <w:r w:rsidRPr="00FE1310">
              <w:rPr>
                <w:rFonts w:ascii="Arial" w:hAnsi="Arial" w:cs="Arial"/>
              </w:rPr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BF6E48" w:rsidRPr="00BF6E48">
              <w:rPr>
                <w:rFonts w:ascii="Arial" w:hAnsi="Arial" w:cs="Arial"/>
              </w:rPr>
              <w:t>сельского поселения «Койгородок»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BF6E48" w:rsidRPr="00BF6E48">
              <w:rPr>
                <w:rFonts w:ascii="Arial" w:hAnsi="Arial" w:cs="Arial"/>
              </w:rPr>
              <w:t>сельского поселения «Койгородок»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1.4. Субъектами профилактических мероприятий в рамках Программы являются граждане и </w:t>
            </w:r>
            <w:proofErr w:type="gramStart"/>
            <w:r w:rsidRPr="00FE1310">
              <w:rPr>
                <w:rFonts w:ascii="Arial" w:hAnsi="Arial" w:cs="Arial"/>
              </w:rPr>
              <w:t>организации,  деятельность</w:t>
            </w:r>
            <w:proofErr w:type="gramEnd"/>
            <w:r w:rsidRPr="00FE1310">
              <w:rPr>
                <w:rFonts w:ascii="Arial" w:hAnsi="Arial" w:cs="Arial"/>
              </w:rPr>
              <w:t>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 1.5. Обязательные требования, требования, установленные муниципальными правовыми актами, </w:t>
            </w:r>
            <w:r w:rsidRPr="00FE1310">
              <w:rPr>
                <w:rFonts w:ascii="Arial" w:hAnsi="Arial" w:cs="Arial"/>
              </w:rPr>
              <w:lastRenderedPageBreak/>
              <w:t xml:space="preserve">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FE1310" w:rsidRDefault="0078575C" w:rsidP="00BF6E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- </w:t>
            </w:r>
            <w:proofErr w:type="gramStart"/>
            <w:r w:rsidR="00BF6E48">
              <w:rPr>
                <w:rFonts w:ascii="Arial" w:hAnsi="Arial" w:cs="Arial"/>
              </w:rPr>
              <w:t>Законом  Республики</w:t>
            </w:r>
            <w:proofErr w:type="gramEnd"/>
            <w:r w:rsidR="00BF6E48">
              <w:rPr>
                <w:rFonts w:ascii="Arial" w:hAnsi="Arial" w:cs="Arial"/>
              </w:rPr>
              <w:t xml:space="preserve"> Коми </w:t>
            </w:r>
            <w:r w:rsidR="00BF6E48" w:rsidRPr="00BF6E48">
              <w:rPr>
                <w:rFonts w:ascii="Arial" w:hAnsi="Arial" w:cs="Arial"/>
              </w:rPr>
              <w:t xml:space="preserve"> 30 декабря 2003 года N 95-РЗ</w:t>
            </w:r>
            <w:r w:rsidR="00BF6E48">
              <w:rPr>
                <w:rFonts w:ascii="Arial" w:hAnsi="Arial" w:cs="Arial"/>
              </w:rPr>
              <w:t xml:space="preserve"> «</w:t>
            </w:r>
            <w:r w:rsidR="00BF6E48" w:rsidRPr="00BF6E48">
              <w:rPr>
                <w:rFonts w:ascii="Arial" w:hAnsi="Arial" w:cs="Arial"/>
              </w:rPr>
              <w:t>Об административной ответственности в Республике Коми</w:t>
            </w:r>
            <w:r w:rsidR="00BF6E48">
              <w:rPr>
                <w:rFonts w:ascii="Arial" w:hAnsi="Arial" w:cs="Arial"/>
              </w:rPr>
              <w:t>»</w:t>
            </w:r>
            <w:r w:rsidRPr="00FE1310">
              <w:rPr>
                <w:rFonts w:ascii="Arial" w:hAnsi="Arial" w:cs="Arial"/>
              </w:rPr>
              <w:t>;</w:t>
            </w:r>
          </w:p>
          <w:p w:rsidR="00BF6E48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- Правилами благоустройства территории </w:t>
            </w:r>
            <w:r w:rsidR="00BF6E48" w:rsidRPr="00BF6E48">
              <w:rPr>
                <w:rFonts w:ascii="Arial" w:hAnsi="Arial" w:cs="Arial"/>
              </w:rPr>
              <w:t>сельского поселения «Койгородок»</w:t>
            </w:r>
            <w:r w:rsidRPr="00FE1310">
              <w:rPr>
                <w:rFonts w:ascii="Arial" w:hAnsi="Arial" w:cs="Arial"/>
              </w:rPr>
              <w:t xml:space="preserve">, утвержденными решением </w:t>
            </w:r>
            <w:r w:rsidR="00BF6E48">
              <w:rPr>
                <w:rFonts w:ascii="Arial" w:hAnsi="Arial" w:cs="Arial"/>
              </w:rPr>
              <w:t>Совета</w:t>
            </w:r>
            <w:r w:rsidRPr="00FE1310">
              <w:rPr>
                <w:rFonts w:ascii="Arial" w:hAnsi="Arial" w:cs="Arial"/>
              </w:rPr>
              <w:t xml:space="preserve"> </w:t>
            </w:r>
            <w:r w:rsidR="00BF6E48" w:rsidRPr="00BF6E48">
              <w:rPr>
                <w:rFonts w:ascii="Arial" w:hAnsi="Arial" w:cs="Arial"/>
              </w:rPr>
              <w:t>сельского поселения «Койгородок» от    31 октября 2017 г. № IV-13/60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1.6. Плановых проверок в отношении граждан и организаций в 2021 году предусмотрено не было в связи с тем, </w:t>
            </w:r>
            <w:r>
              <w:rPr>
                <w:rFonts w:ascii="Arial" w:hAnsi="Arial" w:cs="Arial"/>
              </w:rPr>
              <w:t xml:space="preserve">что </w:t>
            </w:r>
            <w:r w:rsidRPr="00305FF6">
              <w:rPr>
                <w:rFonts w:ascii="Arial" w:hAnsi="Arial" w:cs="Arial"/>
              </w:rPr>
              <w:t>контроль за соблюдением требований в сфере благоустройства на территории поселения осуществлялся</w:t>
            </w:r>
            <w:r w:rsidRPr="00FE1310">
              <w:rPr>
                <w:rFonts w:ascii="Arial" w:hAnsi="Arial" w:cs="Arial"/>
              </w:rPr>
              <w:t xml:space="preserve"> не в рамках муниципального контроля. 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BF6E48">
              <w:rPr>
                <w:rFonts w:ascii="Arial" w:hAnsi="Arial" w:cs="Arial"/>
              </w:rPr>
              <w:t>м</w:t>
            </w:r>
            <w:r w:rsidRPr="00FE1310">
              <w:rPr>
                <w:rFonts w:ascii="Arial" w:hAnsi="Arial" w:cs="Arial"/>
              </w:rPr>
              <w:t xml:space="preserve"> сайт</w:t>
            </w:r>
            <w:r w:rsidR="00BF6E48">
              <w:rPr>
                <w:rFonts w:ascii="Arial" w:hAnsi="Arial" w:cs="Arial"/>
              </w:rPr>
              <w:t>е</w:t>
            </w:r>
            <w:r w:rsidRPr="00FE1310">
              <w:rPr>
                <w:rFonts w:ascii="Arial" w:hAnsi="Arial" w:cs="Arial"/>
              </w:rPr>
              <w:t xml:space="preserve"> </w:t>
            </w:r>
            <w:r w:rsidR="00BF6E48">
              <w:rPr>
                <w:rFonts w:ascii="Arial" w:hAnsi="Arial" w:cs="Arial"/>
              </w:rPr>
              <w:t xml:space="preserve">администрации сельского поселения «Койгородок» </w:t>
            </w:r>
            <w:r w:rsidRPr="00FE1310">
              <w:rPr>
                <w:rFonts w:ascii="Arial" w:hAnsi="Arial" w:cs="Arial"/>
              </w:rPr>
              <w:t xml:space="preserve">размещены Правила благоустройства территории </w:t>
            </w:r>
            <w:r w:rsidR="00BF6E48" w:rsidRPr="00BF6E48">
              <w:rPr>
                <w:rFonts w:ascii="Arial" w:hAnsi="Arial" w:cs="Arial"/>
              </w:rPr>
              <w:t>сельского поселения «Койгородок»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FE1310">
              <w:rPr>
                <w:rFonts w:ascii="Arial" w:hAnsi="Arial" w:cs="Arial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BF6E48" w:rsidRPr="00BF6E48">
              <w:rPr>
                <w:rFonts w:ascii="Arial" w:hAnsi="Arial" w:cs="Arial"/>
              </w:rPr>
              <w:t xml:space="preserve">сельского поселения «Койгородок» </w:t>
            </w:r>
            <w:r w:rsidRPr="00FE1310">
              <w:rPr>
                <w:rFonts w:ascii="Arial" w:hAnsi="Arial" w:cs="Arial"/>
              </w:rPr>
              <w:t xml:space="preserve">и создание неблагоприятной среды проживания и жизнедеятельности в нем населения. </w:t>
            </w:r>
          </w:p>
        </w:tc>
      </w:tr>
      <w:tr w:rsidR="0078575C" w:rsidRPr="00FE1310" w:rsidTr="00A87BA6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33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12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BF6E48" w:rsidRPr="00BF6E48">
              <w:rPr>
                <w:rFonts w:ascii="Arial" w:hAnsi="Arial" w:cs="Arial"/>
                <w:sz w:val="24"/>
                <w:szCs w:val="24"/>
              </w:rPr>
              <w:t>сельского поселения «</w:t>
            </w:r>
            <w:proofErr w:type="gramStart"/>
            <w:r w:rsidR="00BF6E48" w:rsidRPr="00BF6E48">
              <w:rPr>
                <w:rFonts w:ascii="Arial" w:hAnsi="Arial" w:cs="Arial"/>
                <w:sz w:val="24"/>
                <w:szCs w:val="24"/>
              </w:rPr>
              <w:t xml:space="preserve">Койгородок» 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осуществляется</w:t>
            </w:r>
            <w:proofErr w:type="gramEnd"/>
            <w:r w:rsidRPr="00FE131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BF6E48" w:rsidRPr="00BF6E48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  <w:r w:rsidR="00BF6E48" w:rsidRPr="00BF6E48">
              <w:rPr>
                <w:rFonts w:ascii="Arial" w:hAnsi="Arial" w:cs="Arial"/>
                <w:sz w:val="24"/>
                <w:szCs w:val="24"/>
              </w:rPr>
              <w:lastRenderedPageBreak/>
              <w:t>поселения «Койгородок»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, посредством официального сайта </w:t>
            </w:r>
            <w:r w:rsidR="00BF6E48" w:rsidRPr="00BF6E48">
              <w:rPr>
                <w:rFonts w:ascii="Arial" w:hAnsi="Arial" w:cs="Arial"/>
                <w:sz w:val="24"/>
                <w:szCs w:val="24"/>
              </w:rPr>
              <w:t>сельского поселения «Койгородок»</w:t>
            </w:r>
            <w:r w:rsidRPr="00FE1310">
              <w:rPr>
                <w:rFonts w:ascii="Arial" w:hAnsi="Arial" w:cs="Arial"/>
                <w:sz w:val="24"/>
                <w:szCs w:val="24"/>
              </w:rPr>
              <w:t>, публикации в периодических изданиях, социальных сетей;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BF6E48" w:rsidRPr="00BF6E48">
              <w:rPr>
                <w:rFonts w:ascii="Arial" w:hAnsi="Arial" w:cs="Arial"/>
                <w:sz w:val="24"/>
                <w:szCs w:val="24"/>
              </w:rPr>
              <w:t>сельского поселения «Койгородок»</w:t>
            </w:r>
            <w:r w:rsidRPr="00FE131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FE1310" w:rsidTr="00A87BA6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33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2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5FF6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П</w:t>
            </w:r>
            <w:r w:rsidRPr="00305FF6">
              <w:rPr>
                <w:rFonts w:ascii="Arial" w:hAnsi="Arial" w:cs="Arial"/>
              </w:rPr>
              <w:t>ричин</w:t>
            </w:r>
            <w:r w:rsidRPr="00FE1310">
              <w:rPr>
                <w:rFonts w:ascii="Arial" w:hAnsi="Arial" w:cs="Arial"/>
              </w:rPr>
              <w:t>ами</w:t>
            </w:r>
            <w:r w:rsidRPr="00305FF6">
              <w:rPr>
                <w:rFonts w:ascii="Arial" w:hAnsi="Arial" w:cs="Arial"/>
              </w:rPr>
              <w:t xml:space="preserve"> нарушений обязательных требований</w:t>
            </w:r>
            <w:r w:rsidRPr="00FE1310">
              <w:rPr>
                <w:rFonts w:ascii="Arial" w:hAnsi="Arial" w:cs="Arial"/>
              </w:rPr>
              <w:t xml:space="preserve"> в сфере благоустройства</w:t>
            </w:r>
            <w:r w:rsidRPr="00305FF6">
              <w:rPr>
                <w:rFonts w:ascii="Arial" w:hAnsi="Arial" w:cs="Arial"/>
              </w:rPr>
              <w:t xml:space="preserve"> являются:</w:t>
            </w:r>
          </w:p>
          <w:p w:rsidR="0078575C" w:rsidRPr="00305FF6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а) не сформировано понимание исполнения требований в сфере благоустройства у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>;</w:t>
            </w:r>
          </w:p>
          <w:p w:rsidR="0078575C" w:rsidRPr="00305FF6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б) необходимость дополнительного информирования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 xml:space="preserve"> по вопросам соблюдения требований в сфере благоустройства;</w:t>
            </w:r>
          </w:p>
          <w:p w:rsidR="0078575C" w:rsidRPr="00FE1310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  <w:color w:val="304855"/>
              </w:rPr>
            </w:pPr>
            <w:r w:rsidRPr="00305FF6">
              <w:rPr>
                <w:rFonts w:ascii="Arial" w:hAnsi="Arial" w:cs="Arial"/>
              </w:rPr>
              <w:t>в) не создана система обратной связи с субъект</w:t>
            </w:r>
            <w:r w:rsidRPr="00FE1310">
              <w:rPr>
                <w:rFonts w:ascii="Arial" w:hAnsi="Arial" w:cs="Arial"/>
              </w:rPr>
              <w:t xml:space="preserve">ами контроля </w:t>
            </w:r>
            <w:r w:rsidRPr="00305FF6">
              <w:rPr>
                <w:rFonts w:ascii="Arial" w:hAnsi="Arial" w:cs="Arial"/>
              </w:rPr>
              <w:t>по вопросам применения требований правил благоустройства.</w:t>
            </w:r>
          </w:p>
        </w:tc>
      </w:tr>
      <w:tr w:rsidR="0078575C" w:rsidRPr="00FE1310" w:rsidTr="00A87BA6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II. Ц</w:t>
            </w:r>
            <w:r w:rsidRPr="00FE1310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FE1310" w:rsidTr="00A87BA6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33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12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A87BA6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2.1.</w:t>
            </w:r>
          </w:p>
        </w:tc>
        <w:tc>
          <w:tcPr>
            <w:tcW w:w="33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Цели реализации программы профилактики</w:t>
            </w:r>
          </w:p>
        </w:tc>
        <w:tc>
          <w:tcPr>
            <w:tcW w:w="112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FE1310" w:rsidTr="00A87BA6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2.2.</w:t>
            </w:r>
          </w:p>
        </w:tc>
        <w:tc>
          <w:tcPr>
            <w:tcW w:w="33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Задачи реализации программы профилактики</w:t>
            </w:r>
          </w:p>
          <w:p w:rsidR="0078575C" w:rsidRPr="00FE1310" w:rsidRDefault="0078575C" w:rsidP="00BB5714"/>
        </w:tc>
        <w:tc>
          <w:tcPr>
            <w:tcW w:w="112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8575C" w:rsidRPr="00FE1310" w:rsidRDefault="0078575C" w:rsidP="00BB5714">
            <w:pPr>
              <w:jc w:val="both"/>
            </w:pPr>
          </w:p>
        </w:tc>
      </w:tr>
      <w:tr w:rsidR="0078575C" w:rsidRPr="00FE1310" w:rsidTr="00A87BA6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FE1310"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FE1310" w:rsidTr="00A87BA6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531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Наименование мероприятия</w:t>
            </w:r>
          </w:p>
          <w:p w:rsidR="0078575C" w:rsidRPr="00FE1310" w:rsidRDefault="0078575C" w:rsidP="00BB5714">
            <w:pPr>
              <w:jc w:val="center"/>
            </w:pPr>
          </w:p>
        </w:tc>
        <w:tc>
          <w:tcPr>
            <w:tcW w:w="57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Срок (периодичность)</w:t>
            </w:r>
          </w:p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исполнения</w:t>
            </w:r>
          </w:p>
        </w:tc>
        <w:tc>
          <w:tcPr>
            <w:tcW w:w="3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FE1310" w:rsidTr="00A87BA6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3.1.</w:t>
            </w:r>
          </w:p>
        </w:tc>
        <w:tc>
          <w:tcPr>
            <w:tcW w:w="531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57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3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A87BA6" w:rsidRPr="00A87BA6">
              <w:rPr>
                <w:rFonts w:ascii="Arial" w:hAnsi="Arial" w:cs="Arial"/>
                <w:sz w:val="24"/>
                <w:szCs w:val="24"/>
              </w:rPr>
              <w:t>сельского поселения «Койгородок»</w:t>
            </w:r>
          </w:p>
        </w:tc>
      </w:tr>
      <w:tr w:rsidR="0078575C" w:rsidRPr="00FE1310" w:rsidTr="00A87BA6">
        <w:trPr>
          <w:tblCellSpacing w:w="0" w:type="dxa"/>
        </w:trPr>
        <w:tc>
          <w:tcPr>
            <w:tcW w:w="47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</w:rPr>
              <w:t>3.2.</w:t>
            </w:r>
          </w:p>
        </w:tc>
        <w:tc>
          <w:tcPr>
            <w:tcW w:w="531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shd w:val="clear" w:color="auto" w:fill="FFFFFF"/>
              </w:rPr>
              <w:t>К</w:t>
            </w: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57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</w:p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A87BA6" w:rsidRPr="00A87BA6">
              <w:rPr>
                <w:rFonts w:ascii="Arial" w:hAnsi="Arial" w:cs="Arial"/>
                <w:sz w:val="24"/>
                <w:szCs w:val="24"/>
              </w:rPr>
              <w:t>сельского поселения «Койгородок»</w:t>
            </w:r>
          </w:p>
        </w:tc>
      </w:tr>
      <w:tr w:rsidR="0078575C" w:rsidRPr="00FE1310" w:rsidTr="00A87BA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1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35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A87BA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2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0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 w:rsidRPr="00FE1310">
              <w:rPr>
                <w:rFonts w:ascii="Arial" w:hAnsi="Arial" w:cs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35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A87BA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1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35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A87BA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1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2. Содержание правового статуса (права, обязанности, ответственность) участников </w:t>
            </w: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отношений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35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A87BA6" w:rsidRPr="00FE1310" w:rsidTr="00A87BA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7BA6" w:rsidRPr="00FE1310" w:rsidRDefault="00A87BA6" w:rsidP="00BB5714">
            <w:r>
              <w:t>3.3</w:t>
            </w:r>
          </w:p>
        </w:tc>
        <w:tc>
          <w:tcPr>
            <w:tcW w:w="531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87BA6" w:rsidRPr="00A87BA6" w:rsidRDefault="00A87BA6" w:rsidP="00A87BA6">
            <w:pPr>
              <w:jc w:val="both"/>
              <w:rPr>
                <w:rFonts w:ascii="Arial" w:hAnsi="Arial" w:cs="Arial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A87BA6">
              <w:rPr>
                <w:rFonts w:ascii="Arial" w:hAnsi="Arial" w:cs="Arial"/>
                <w:b/>
                <w:color w:val="000000"/>
                <w:bdr w:val="none" w:sz="0" w:space="0" w:color="auto" w:frame="1"/>
                <w:shd w:val="clear" w:color="auto" w:fill="FFFFFF"/>
              </w:rPr>
              <w:t>Объявление предостережения.</w:t>
            </w:r>
          </w:p>
          <w:p w:rsidR="00A87BA6" w:rsidRPr="00A87BA6" w:rsidRDefault="00A87BA6" w:rsidP="00A87BA6">
            <w:pPr>
              <w:tabs>
                <w:tab w:val="left" w:pos="7575"/>
              </w:tabs>
              <w:rPr>
                <w:rFonts w:ascii="Arial" w:hAnsi="Arial" w:cs="Arial"/>
                <w:szCs w:val="28"/>
              </w:rPr>
            </w:pPr>
            <w:r w:rsidRPr="00A87BA6">
              <w:rPr>
                <w:rFonts w:ascii="Arial" w:hAnsi="Arial" w:cs="Arial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87BA6" w:rsidRPr="00A87BA6" w:rsidRDefault="00A87BA6" w:rsidP="00A87BA6">
            <w:pPr>
              <w:jc w:val="both"/>
              <w:rPr>
                <w:rFonts w:ascii="Arial" w:hAnsi="Arial" w:cs="Arial"/>
                <w:b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A87BA6" w:rsidRPr="00A87BA6" w:rsidRDefault="00A87BA6" w:rsidP="00BB5714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7BA6" w:rsidRPr="00A87BA6" w:rsidRDefault="00A87BA6" w:rsidP="00BB5714">
            <w:pPr>
              <w:rPr>
                <w:rFonts w:ascii="Arial" w:hAnsi="Arial" w:cs="Arial"/>
              </w:rPr>
            </w:pPr>
            <w:r w:rsidRPr="00A87BA6">
              <w:rPr>
                <w:rFonts w:ascii="Arial" w:hAnsi="Arial" w:cs="Arial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BA6" w:rsidRPr="00A87BA6" w:rsidRDefault="00A87BA6" w:rsidP="00BB5714">
            <w:pPr>
              <w:rPr>
                <w:rFonts w:ascii="Arial" w:hAnsi="Arial" w:cs="Arial"/>
              </w:rPr>
            </w:pPr>
            <w:r w:rsidRPr="00A87BA6">
              <w:rPr>
                <w:rFonts w:ascii="Arial" w:hAnsi="Arial" w:cs="Arial"/>
              </w:rPr>
              <w:t>Администрация сельского поселения «Койгородок»</w:t>
            </w:r>
          </w:p>
        </w:tc>
      </w:tr>
      <w:tr w:rsidR="00A87BA6" w:rsidRPr="00FE1310" w:rsidTr="00A87BA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7BA6" w:rsidRDefault="00A87BA6" w:rsidP="00BB5714">
            <w:r>
              <w:t>3.4</w:t>
            </w:r>
          </w:p>
        </w:tc>
        <w:tc>
          <w:tcPr>
            <w:tcW w:w="531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87BA6" w:rsidRPr="00A87BA6" w:rsidRDefault="00A87BA6" w:rsidP="00A87BA6">
            <w:pPr>
              <w:tabs>
                <w:tab w:val="left" w:pos="7575"/>
              </w:tabs>
              <w:rPr>
                <w:rFonts w:ascii="Arial" w:hAnsi="Arial" w:cs="Arial"/>
                <w:b/>
                <w:szCs w:val="28"/>
              </w:rPr>
            </w:pPr>
            <w:r w:rsidRPr="00A87BA6">
              <w:rPr>
                <w:rFonts w:ascii="Arial" w:hAnsi="Arial" w:cs="Arial"/>
                <w:b/>
                <w:szCs w:val="28"/>
              </w:rPr>
              <w:t>Профилактический визит.</w:t>
            </w:r>
          </w:p>
          <w:p w:rsidR="00A87BA6" w:rsidRPr="00A87BA6" w:rsidRDefault="00A87BA6" w:rsidP="00A87BA6">
            <w:pPr>
              <w:jc w:val="both"/>
              <w:rPr>
                <w:rFonts w:ascii="Arial" w:hAnsi="Arial" w:cs="Arial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A87BA6">
              <w:rPr>
                <w:rFonts w:ascii="Arial" w:hAnsi="Arial" w:cs="Arial"/>
                <w:szCs w:val="28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</w:t>
            </w:r>
            <w:r w:rsidRPr="00A87BA6">
              <w:rPr>
                <w:rFonts w:ascii="Arial" w:hAnsi="Arial" w:cs="Arial"/>
                <w:szCs w:val="28"/>
              </w:rPr>
              <w:lastRenderedPageBreak/>
              <w:t>определенной сфере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7BA6" w:rsidRPr="00A87BA6" w:rsidRDefault="00A87BA6" w:rsidP="00A87BA6">
            <w:pPr>
              <w:tabs>
                <w:tab w:val="left" w:pos="7575"/>
              </w:tabs>
              <w:rPr>
                <w:rFonts w:ascii="Arial" w:hAnsi="Arial" w:cs="Arial"/>
                <w:szCs w:val="28"/>
              </w:rPr>
            </w:pPr>
            <w:r w:rsidRPr="00A87BA6">
              <w:rPr>
                <w:rFonts w:ascii="Arial" w:hAnsi="Arial" w:cs="Arial"/>
                <w:szCs w:val="28"/>
              </w:rPr>
              <w:lastRenderedPageBreak/>
              <w:t>Один раз в год</w:t>
            </w:r>
          </w:p>
          <w:p w:rsidR="00A87BA6" w:rsidRPr="00A87BA6" w:rsidRDefault="00A87BA6" w:rsidP="00BB5714">
            <w:pPr>
              <w:rPr>
                <w:rFonts w:ascii="Arial" w:hAnsi="Arial" w:cs="Arial"/>
              </w:rPr>
            </w:pPr>
          </w:p>
        </w:tc>
        <w:tc>
          <w:tcPr>
            <w:tcW w:w="3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BA6" w:rsidRPr="00A87BA6" w:rsidRDefault="00A87BA6" w:rsidP="00BB5714">
            <w:pPr>
              <w:rPr>
                <w:rFonts w:ascii="Arial" w:hAnsi="Arial" w:cs="Arial"/>
              </w:rPr>
            </w:pPr>
            <w:r w:rsidRPr="00A87BA6">
              <w:rPr>
                <w:rFonts w:ascii="Arial" w:hAnsi="Arial" w:cs="Arial"/>
              </w:rPr>
              <w:t>Администрация сельского поселения «Койгородок»</w:t>
            </w:r>
          </w:p>
        </w:tc>
      </w:tr>
      <w:tr w:rsidR="0078575C" w:rsidRPr="00FE1310" w:rsidTr="00A87BA6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IV. П</w:t>
            </w:r>
            <w:r w:rsidRPr="00FE1310"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FE1310" w:rsidTr="00A87BA6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46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99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A87BA6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4.1.</w:t>
            </w:r>
          </w:p>
        </w:tc>
        <w:tc>
          <w:tcPr>
            <w:tcW w:w="46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99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78575C" w:rsidP="0078575C">
      <w:pPr>
        <w:tabs>
          <w:tab w:val="left" w:pos="7575"/>
        </w:tabs>
        <w:rPr>
          <w:szCs w:val="28"/>
        </w:rPr>
      </w:pPr>
    </w:p>
    <w:sectPr w:rsidR="0078575C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4AB" w:rsidRDefault="00C164AB">
      <w:r>
        <w:separator/>
      </w:r>
    </w:p>
  </w:endnote>
  <w:endnote w:type="continuationSeparator" w:id="0">
    <w:p w:rsidR="00C164AB" w:rsidRDefault="00C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4AB" w:rsidRDefault="00C164AB">
      <w:r>
        <w:separator/>
      </w:r>
    </w:p>
  </w:footnote>
  <w:footnote w:type="continuationSeparator" w:id="0">
    <w:p w:rsidR="00C164AB" w:rsidRDefault="00C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81D"/>
    <w:rsid w:val="000802ED"/>
    <w:rsid w:val="000864AB"/>
    <w:rsid w:val="000E417C"/>
    <w:rsid w:val="00174A14"/>
    <w:rsid w:val="001E44D5"/>
    <w:rsid w:val="002156DA"/>
    <w:rsid w:val="00217E1D"/>
    <w:rsid w:val="003177B8"/>
    <w:rsid w:val="00342351"/>
    <w:rsid w:val="00386543"/>
    <w:rsid w:val="003C281D"/>
    <w:rsid w:val="0042288A"/>
    <w:rsid w:val="00425256"/>
    <w:rsid w:val="004C1E90"/>
    <w:rsid w:val="005D2977"/>
    <w:rsid w:val="006655BF"/>
    <w:rsid w:val="00680E3D"/>
    <w:rsid w:val="00690E45"/>
    <w:rsid w:val="00691828"/>
    <w:rsid w:val="00691933"/>
    <w:rsid w:val="006B2F2A"/>
    <w:rsid w:val="0071593B"/>
    <w:rsid w:val="00721112"/>
    <w:rsid w:val="00747C19"/>
    <w:rsid w:val="0078575C"/>
    <w:rsid w:val="007E730F"/>
    <w:rsid w:val="00844412"/>
    <w:rsid w:val="0088264C"/>
    <w:rsid w:val="008F6F8F"/>
    <w:rsid w:val="009E0C07"/>
    <w:rsid w:val="00A83849"/>
    <w:rsid w:val="00A87BA6"/>
    <w:rsid w:val="00A93861"/>
    <w:rsid w:val="00AB007D"/>
    <w:rsid w:val="00B14C75"/>
    <w:rsid w:val="00BF6E48"/>
    <w:rsid w:val="00C164AB"/>
    <w:rsid w:val="00CB72B8"/>
    <w:rsid w:val="00CD7997"/>
    <w:rsid w:val="00D448D9"/>
    <w:rsid w:val="00DB70DF"/>
    <w:rsid w:val="00DE461E"/>
    <w:rsid w:val="00DE4971"/>
    <w:rsid w:val="00DE707E"/>
    <w:rsid w:val="00E079C3"/>
    <w:rsid w:val="00E638DB"/>
    <w:rsid w:val="00EC24F9"/>
    <w:rsid w:val="00EC5E79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D222"/>
  <w15:docId w15:val="{F94327AF-8E45-4FA8-93EB-4453B227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table" w:customStyle="1" w:styleId="1">
    <w:name w:val="Сетка таблицы1"/>
    <w:basedOn w:val="a1"/>
    <w:next w:val="aa"/>
    <w:uiPriority w:val="39"/>
    <w:rsid w:val="00D4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D4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40;&#1083;&#1077;&#1085;&#1072;\&#1052;&#1086;&#1080;%20&#1076;&#1086;&#1082;&#1091;&#1084;&#1077;&#1085;&#1090;&#1099;\Application%20Data\Application%20Data\Microsoft\WINDOWS\Application%20Data\Microsoft\WINWORD\CLIPART\KOMI_GER.WM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FD2B5FF7351A2A487EA1509199872419492F8EE37E1E10D9D7BFFEE9C579777B2B52AAE6DF9C37058D849F7A1F068B75jAv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Екатерина</cp:lastModifiedBy>
  <cp:revision>3</cp:revision>
  <cp:lastPrinted>2022-04-01T08:01:00Z</cp:lastPrinted>
  <dcterms:created xsi:type="dcterms:W3CDTF">2022-03-14T06:55:00Z</dcterms:created>
  <dcterms:modified xsi:type="dcterms:W3CDTF">2022-04-01T08:02:00Z</dcterms:modified>
</cp:coreProperties>
</file>