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B1" w:rsidRDefault="00EE4D5C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F721B1" w:rsidRPr="00F721B1" w:rsidTr="008D7888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1F39CC" w:rsidRPr="001F39CC">
              <w:rPr>
                <w:sz w:val="28"/>
                <w:szCs w:val="28"/>
              </w:rPr>
              <w:t>Койгорт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>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21B1">
              <w:rPr>
                <w:sz w:val="28"/>
                <w:szCs w:val="28"/>
                <w:lang w:eastAsia="en-US"/>
              </w:rPr>
              <w:t>сикт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21B1">
              <w:rPr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721B1">
              <w:rPr>
                <w:sz w:val="28"/>
                <w:szCs w:val="28"/>
                <w:lang w:eastAsia="en-US"/>
              </w:rPr>
              <w:t>Сöвет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noProof/>
                <w:sz w:val="28"/>
                <w:szCs w:val="28"/>
              </w:rPr>
              <w:drawing>
                <wp:inline distT="0" distB="0" distL="0" distR="0" wp14:anchorId="12DBA255" wp14:editId="0EEF43B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Совет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</w:t>
            </w:r>
            <w:r w:rsidR="004C6EDD">
              <w:rPr>
                <w:sz w:val="28"/>
                <w:szCs w:val="28"/>
                <w:lang w:eastAsia="en-US"/>
              </w:rPr>
              <w:t>Койгородок</w:t>
            </w:r>
            <w:r w:rsidRPr="00F721B1">
              <w:rPr>
                <w:sz w:val="28"/>
                <w:szCs w:val="28"/>
                <w:lang w:eastAsia="en-US"/>
              </w:rPr>
              <w:t>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1B1" w:rsidRPr="00F721B1" w:rsidTr="008D7888">
        <w:trPr>
          <w:trHeight w:val="452"/>
        </w:trPr>
        <w:tc>
          <w:tcPr>
            <w:tcW w:w="319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ПОМШУÖМ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21B1" w:rsidRPr="00F721B1" w:rsidTr="008D7888">
        <w:tc>
          <w:tcPr>
            <w:tcW w:w="49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F721B1" w:rsidRDefault="001F39CC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313BF">
              <w:rPr>
                <w:sz w:val="28"/>
                <w:szCs w:val="28"/>
                <w:lang w:eastAsia="en-US"/>
              </w:rPr>
              <w:t xml:space="preserve">9 ноября </w:t>
            </w:r>
          </w:p>
        </w:tc>
        <w:tc>
          <w:tcPr>
            <w:tcW w:w="992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2021</w:t>
            </w:r>
            <w:r w:rsidR="004313BF">
              <w:rPr>
                <w:sz w:val="28"/>
                <w:szCs w:val="28"/>
                <w:lang w:eastAsia="en-US"/>
              </w:rPr>
              <w:t xml:space="preserve"> </w:t>
            </w:r>
            <w:r w:rsidRPr="00F721B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F721B1" w:rsidRDefault="001F39CC" w:rsidP="004313BF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 w:rsidR="00F721B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4313BF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F721B1" w:rsidRPr="00F721B1" w:rsidTr="008D7888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721B1">
              <w:rPr>
                <w:sz w:val="28"/>
                <w:szCs w:val="28"/>
                <w:vertAlign w:val="superscript"/>
                <w:lang w:eastAsia="en-US"/>
              </w:rPr>
              <w:t xml:space="preserve">(Республика Коми, </w:t>
            </w:r>
            <w:r w:rsidR="001F39CC">
              <w:rPr>
                <w:sz w:val="28"/>
                <w:szCs w:val="28"/>
                <w:vertAlign w:val="superscript"/>
                <w:lang w:eastAsia="en-US"/>
              </w:rPr>
              <w:t>с</w:t>
            </w:r>
            <w:r w:rsidRPr="00F721B1">
              <w:rPr>
                <w:sz w:val="28"/>
                <w:szCs w:val="28"/>
                <w:vertAlign w:val="superscript"/>
                <w:lang w:eastAsia="en-US"/>
              </w:rPr>
              <w:t>.</w:t>
            </w:r>
            <w:r w:rsidR="004C6EDD">
              <w:rPr>
                <w:sz w:val="28"/>
                <w:szCs w:val="28"/>
                <w:vertAlign w:val="superscript"/>
                <w:lang w:eastAsia="en-US"/>
              </w:rPr>
              <w:t>Койгородок</w:t>
            </w:r>
            <w:r w:rsidRPr="00F721B1">
              <w:rPr>
                <w:sz w:val="28"/>
                <w:szCs w:val="28"/>
                <w:vertAlign w:val="superscript"/>
                <w:lang w:eastAsia="en-US"/>
              </w:rPr>
              <w:t>)</w:t>
            </w:r>
          </w:p>
        </w:tc>
        <w:tc>
          <w:tcPr>
            <w:tcW w:w="638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Pr="00F721B1" w:rsidRDefault="00F721B1" w:rsidP="00F721B1">
      <w:pPr>
        <w:jc w:val="center"/>
        <w:rPr>
          <w:b/>
          <w:bCs/>
          <w:sz w:val="27"/>
          <w:szCs w:val="27"/>
        </w:rPr>
      </w:pPr>
      <w:r w:rsidRPr="00F721B1">
        <w:rPr>
          <w:b/>
          <w:bCs/>
          <w:sz w:val="27"/>
          <w:szCs w:val="27"/>
        </w:rPr>
        <w:t>Об утверждении</w:t>
      </w:r>
    </w:p>
    <w:p w:rsidR="00F721B1" w:rsidRPr="00F721B1" w:rsidRDefault="00F721B1" w:rsidP="00F721B1">
      <w:pPr>
        <w:jc w:val="center"/>
        <w:rPr>
          <w:b/>
          <w:bCs/>
          <w:sz w:val="27"/>
          <w:szCs w:val="27"/>
        </w:rPr>
      </w:pPr>
      <w:r w:rsidRPr="00F721B1">
        <w:rPr>
          <w:b/>
          <w:bCs/>
          <w:sz w:val="27"/>
          <w:szCs w:val="27"/>
        </w:rPr>
        <w:t>Положения о муниципальном контроле в сфере благоустройства</w:t>
      </w:r>
      <w:r w:rsidRPr="00F721B1">
        <w:rPr>
          <w:b/>
          <w:bCs/>
          <w:sz w:val="27"/>
          <w:szCs w:val="27"/>
        </w:rPr>
        <w:br/>
        <w:t xml:space="preserve">на территории муниципального образования </w:t>
      </w:r>
      <w:r>
        <w:rPr>
          <w:b/>
          <w:bCs/>
          <w:sz w:val="27"/>
          <w:szCs w:val="27"/>
        </w:rPr>
        <w:t>сельского поселения «</w:t>
      </w:r>
      <w:r w:rsidR="004C6EDD">
        <w:rPr>
          <w:b/>
          <w:bCs/>
          <w:sz w:val="27"/>
          <w:szCs w:val="27"/>
        </w:rPr>
        <w:t>Койгородок</w:t>
      </w:r>
      <w:r w:rsidRPr="00F721B1">
        <w:rPr>
          <w:b/>
          <w:bCs/>
          <w:sz w:val="27"/>
          <w:szCs w:val="27"/>
        </w:rPr>
        <w:t>»</w:t>
      </w:r>
    </w:p>
    <w:p w:rsidR="00F721B1" w:rsidRPr="00F721B1" w:rsidRDefault="00F721B1" w:rsidP="00F721B1">
      <w:pPr>
        <w:ind w:firstLine="720"/>
        <w:jc w:val="center"/>
        <w:rPr>
          <w:sz w:val="27"/>
          <w:szCs w:val="27"/>
        </w:rPr>
      </w:pPr>
    </w:p>
    <w:p w:rsidR="00F721B1" w:rsidRDefault="00F721B1" w:rsidP="00F721B1">
      <w:pPr>
        <w:ind w:firstLine="720"/>
        <w:jc w:val="both"/>
        <w:rPr>
          <w:sz w:val="27"/>
          <w:szCs w:val="27"/>
        </w:rPr>
      </w:pPr>
      <w:r w:rsidRPr="00F721B1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31 июля 2020 г. № 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sz w:val="27"/>
          <w:szCs w:val="27"/>
        </w:rPr>
        <w:t>сельского поселения «</w:t>
      </w:r>
      <w:r w:rsidR="004C6EDD">
        <w:rPr>
          <w:sz w:val="27"/>
          <w:szCs w:val="27"/>
        </w:rPr>
        <w:t>Койгородок</w:t>
      </w:r>
      <w:r w:rsidRPr="00F721B1">
        <w:rPr>
          <w:sz w:val="27"/>
          <w:szCs w:val="27"/>
        </w:rPr>
        <w:t>»</w:t>
      </w:r>
    </w:p>
    <w:p w:rsidR="00F721B1" w:rsidRPr="00F721B1" w:rsidRDefault="00F721B1" w:rsidP="00F721B1">
      <w:pPr>
        <w:ind w:firstLine="720"/>
        <w:jc w:val="center"/>
        <w:rPr>
          <w:b/>
          <w:sz w:val="27"/>
          <w:szCs w:val="27"/>
        </w:rPr>
      </w:pPr>
      <w:r w:rsidRPr="00F721B1">
        <w:rPr>
          <w:b/>
          <w:sz w:val="27"/>
          <w:szCs w:val="27"/>
        </w:rPr>
        <w:t>Совет сельского поселения «</w:t>
      </w:r>
      <w:r w:rsidR="004C6EDD">
        <w:rPr>
          <w:b/>
          <w:sz w:val="27"/>
          <w:szCs w:val="27"/>
        </w:rPr>
        <w:t>Койгородок</w:t>
      </w:r>
      <w:r w:rsidRPr="00F721B1">
        <w:rPr>
          <w:b/>
          <w:sz w:val="27"/>
          <w:szCs w:val="27"/>
        </w:rPr>
        <w:t>» решил:</w:t>
      </w:r>
    </w:p>
    <w:p w:rsidR="00F721B1" w:rsidRPr="00F721B1" w:rsidRDefault="00F721B1" w:rsidP="00F721B1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jc w:val="both"/>
        <w:rPr>
          <w:sz w:val="27"/>
          <w:szCs w:val="27"/>
        </w:rPr>
      </w:pPr>
    </w:p>
    <w:p w:rsidR="00F721B1" w:rsidRPr="00F721B1" w:rsidRDefault="00F721B1" w:rsidP="00F721B1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sz w:val="27"/>
          <w:szCs w:val="27"/>
        </w:rPr>
      </w:pPr>
      <w:r w:rsidRPr="00F721B1">
        <w:rPr>
          <w:sz w:val="27"/>
          <w:szCs w:val="27"/>
        </w:rPr>
        <w:t xml:space="preserve">1. Утвердить Положение о муниципальном контроле в сфере благоустройства на территории муниципального образования </w:t>
      </w:r>
      <w:r>
        <w:rPr>
          <w:sz w:val="27"/>
          <w:szCs w:val="27"/>
        </w:rPr>
        <w:t xml:space="preserve">сельского </w:t>
      </w:r>
      <w:r w:rsidRPr="00F721B1">
        <w:rPr>
          <w:sz w:val="27"/>
          <w:szCs w:val="27"/>
        </w:rPr>
        <w:t>поселения «</w:t>
      </w:r>
      <w:r w:rsidR="004C6EDD">
        <w:rPr>
          <w:sz w:val="27"/>
          <w:szCs w:val="27"/>
        </w:rPr>
        <w:t>Койгородок</w:t>
      </w:r>
      <w:r w:rsidRPr="00F721B1">
        <w:rPr>
          <w:sz w:val="27"/>
          <w:szCs w:val="27"/>
        </w:rPr>
        <w:t>» согласно приложению.</w:t>
      </w:r>
    </w:p>
    <w:p w:rsidR="00F721B1" w:rsidRDefault="00F721B1" w:rsidP="00F721B1">
      <w:pPr>
        <w:ind w:firstLine="700"/>
        <w:jc w:val="both"/>
        <w:rPr>
          <w:sz w:val="27"/>
          <w:szCs w:val="27"/>
        </w:rPr>
      </w:pP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  <w:r w:rsidRPr="00F721B1">
        <w:rPr>
          <w:sz w:val="27"/>
          <w:szCs w:val="27"/>
        </w:rPr>
        <w:t>2. Настоящее решение вступает в силу со дня его обнародования.</w:t>
      </w: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</w:p>
    <w:p w:rsidR="001F39CC" w:rsidRPr="0028479F" w:rsidRDefault="001F39CC" w:rsidP="001F39CC">
      <w:pPr>
        <w:shd w:val="clear" w:color="auto" w:fill="FFFFFF"/>
        <w:tabs>
          <w:tab w:val="left" w:pos="6768"/>
        </w:tabs>
        <w:spacing w:line="276" w:lineRule="auto"/>
        <w:ind w:right="6"/>
        <w:rPr>
          <w:sz w:val="28"/>
          <w:szCs w:val="28"/>
        </w:rPr>
      </w:pPr>
      <w:r w:rsidRPr="0028479F">
        <w:rPr>
          <w:sz w:val="28"/>
          <w:szCs w:val="28"/>
        </w:rPr>
        <w:t>Глава сельского поселения «Койгородок»-</w:t>
      </w:r>
    </w:p>
    <w:p w:rsidR="001F39CC" w:rsidRDefault="001F39CC" w:rsidP="001F39CC">
      <w:pPr>
        <w:shd w:val="clear" w:color="auto" w:fill="FFFFFF"/>
        <w:tabs>
          <w:tab w:val="left" w:pos="6768"/>
        </w:tabs>
        <w:spacing w:line="276" w:lineRule="auto"/>
        <w:ind w:right="6"/>
        <w:rPr>
          <w:sz w:val="28"/>
          <w:szCs w:val="28"/>
        </w:rPr>
      </w:pPr>
      <w:r w:rsidRPr="0028479F">
        <w:rPr>
          <w:sz w:val="28"/>
          <w:szCs w:val="28"/>
        </w:rPr>
        <w:t>председатель Совета поселени</w:t>
      </w:r>
      <w:r w:rsidR="00B6130A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C955B7">
        <w:rPr>
          <w:sz w:val="28"/>
          <w:szCs w:val="28"/>
        </w:rPr>
        <w:tab/>
      </w:r>
      <w:r w:rsidRPr="0028479F">
        <w:rPr>
          <w:sz w:val="28"/>
          <w:szCs w:val="28"/>
        </w:rPr>
        <w:t>Т. А. Торопова</w:t>
      </w:r>
    </w:p>
    <w:p w:rsidR="001F39CC" w:rsidRDefault="001F39CC" w:rsidP="001F39CC">
      <w:pPr>
        <w:shd w:val="clear" w:color="auto" w:fill="FFFFFF"/>
        <w:tabs>
          <w:tab w:val="left" w:pos="6768"/>
        </w:tabs>
        <w:spacing w:line="276" w:lineRule="auto"/>
        <w:ind w:right="6"/>
        <w:rPr>
          <w:sz w:val="28"/>
          <w:szCs w:val="28"/>
        </w:rPr>
      </w:pPr>
    </w:p>
    <w:p w:rsidR="00F721B1" w:rsidRPr="00F721B1" w:rsidRDefault="00F721B1" w:rsidP="00F721B1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721B1" w:rsidRPr="00F721B1" w:rsidRDefault="00F721B1" w:rsidP="00F721B1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721B1" w:rsidRPr="00F721B1" w:rsidRDefault="00F721B1" w:rsidP="00F721B1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0D1B" w:rsidRPr="00960D1B" w:rsidRDefault="004C7AE2" w:rsidP="001F39CC">
      <w:pPr>
        <w:keepNext/>
        <w:widowControl w:val="0"/>
        <w:autoSpaceDN w:val="0"/>
        <w:adjustRightInd w:val="0"/>
        <w:ind w:left="576" w:hanging="576"/>
        <w:jc w:val="right"/>
        <w:outlineLvl w:val="1"/>
        <w:rPr>
          <w:rFonts w:cs="Tahoma"/>
          <w:b/>
        </w:rPr>
      </w:pPr>
      <w:r>
        <w:rPr>
          <w:rFonts w:ascii="Arial" w:cs="Tahoma"/>
        </w:rPr>
        <w:lastRenderedPageBreak/>
        <w:t xml:space="preserve">                                                                      </w:t>
      </w:r>
      <w:r w:rsidR="00EA2624">
        <w:rPr>
          <w:rFonts w:ascii="Arial" w:cs="Tahoma"/>
        </w:rPr>
        <w:t xml:space="preserve">           </w:t>
      </w:r>
      <w:r>
        <w:rPr>
          <w:rFonts w:ascii="Arial" w:cs="Tahoma"/>
        </w:rPr>
        <w:t xml:space="preserve">                                                     </w:t>
      </w:r>
      <w:r w:rsidR="00960D1B" w:rsidRPr="00960D1B">
        <w:rPr>
          <w:rFonts w:ascii="Arial" w:cs="Tahoma"/>
        </w:rPr>
        <w:t>Приложение</w:t>
      </w:r>
      <w:r w:rsidR="00960D1B" w:rsidRPr="00960D1B">
        <w:rPr>
          <w:rFonts w:ascii="Arial" w:cs="Tahoma"/>
        </w:rPr>
        <w:t xml:space="preserve"> </w:t>
      </w:r>
      <w:r w:rsidR="00960D1B" w:rsidRPr="00960D1B">
        <w:t>№ 1</w:t>
      </w:r>
      <w:r>
        <w:t xml:space="preserve">  </w:t>
      </w:r>
    </w:p>
    <w:p w:rsidR="00960D1B" w:rsidRPr="00960D1B" w:rsidRDefault="00960D1B" w:rsidP="001F39CC">
      <w:pPr>
        <w:widowControl w:val="0"/>
        <w:autoSpaceDN w:val="0"/>
        <w:adjustRightInd w:val="0"/>
        <w:jc w:val="right"/>
        <w:rPr>
          <w:rFonts w:cs="Tahoma"/>
        </w:rPr>
      </w:pPr>
      <w:r w:rsidRPr="00960D1B">
        <w:rPr>
          <w:rFonts w:cs="Tahoma"/>
        </w:rPr>
        <w:t>к решению Совета</w:t>
      </w:r>
    </w:p>
    <w:p w:rsidR="00960D1B" w:rsidRPr="00960D1B" w:rsidRDefault="00960D1B" w:rsidP="001F39CC">
      <w:pPr>
        <w:widowControl w:val="0"/>
        <w:autoSpaceDN w:val="0"/>
        <w:adjustRightInd w:val="0"/>
        <w:jc w:val="right"/>
        <w:rPr>
          <w:rFonts w:cs="Tahoma"/>
        </w:rPr>
      </w:pPr>
      <w:r w:rsidRPr="00960D1B">
        <w:rPr>
          <w:rFonts w:cs="Tahoma"/>
        </w:rPr>
        <w:t xml:space="preserve"> сельского поселения «</w:t>
      </w:r>
      <w:r w:rsidR="004C6EDD">
        <w:rPr>
          <w:rFonts w:cs="Tahoma"/>
        </w:rPr>
        <w:t>Койгородок</w:t>
      </w:r>
      <w:r w:rsidRPr="00960D1B">
        <w:rPr>
          <w:rFonts w:cs="Tahoma"/>
        </w:rPr>
        <w:t xml:space="preserve">» </w:t>
      </w:r>
    </w:p>
    <w:p w:rsidR="00960D1B" w:rsidRPr="004C6EDD" w:rsidRDefault="00960D1B" w:rsidP="001F39CC">
      <w:pPr>
        <w:widowControl w:val="0"/>
        <w:autoSpaceDN w:val="0"/>
        <w:adjustRightInd w:val="0"/>
        <w:jc w:val="right"/>
        <w:rPr>
          <w:rFonts w:cs="Tahoma"/>
          <w:lang w:val="en-US"/>
        </w:rPr>
      </w:pPr>
      <w:r w:rsidRPr="00960D1B">
        <w:rPr>
          <w:rFonts w:cs="Tahoma"/>
        </w:rPr>
        <w:t xml:space="preserve">от </w:t>
      </w:r>
      <w:r w:rsidR="004C6EDD">
        <w:rPr>
          <w:rFonts w:cs="Tahoma"/>
        </w:rPr>
        <w:t>2</w:t>
      </w:r>
      <w:r w:rsidR="00323222">
        <w:rPr>
          <w:rFonts w:cs="Tahoma"/>
        </w:rPr>
        <w:t>9.11.2021</w:t>
      </w:r>
      <w:r w:rsidRPr="00960D1B">
        <w:rPr>
          <w:rFonts w:cs="Tahoma"/>
        </w:rPr>
        <w:t xml:space="preserve"> г. № </w:t>
      </w:r>
      <w:r w:rsidR="004C6EDD">
        <w:rPr>
          <w:rFonts w:cs="Tahoma"/>
          <w:lang w:val="en-US"/>
        </w:rPr>
        <w:t>V</w:t>
      </w:r>
      <w:r w:rsidRPr="00960D1B">
        <w:rPr>
          <w:rFonts w:cs="Tahoma"/>
        </w:rPr>
        <w:t>-</w:t>
      </w:r>
      <w:r w:rsidR="004C6EDD">
        <w:rPr>
          <w:rFonts w:cs="Tahoma"/>
          <w:lang w:val="en-US"/>
        </w:rPr>
        <w:t>3</w:t>
      </w:r>
      <w:r w:rsidR="00323222">
        <w:rPr>
          <w:rFonts w:cs="Tahoma"/>
        </w:rPr>
        <w:t>/</w:t>
      </w:r>
      <w:r w:rsidR="004C6EDD">
        <w:rPr>
          <w:rFonts w:cs="Tahoma"/>
          <w:lang w:val="en-US"/>
        </w:rPr>
        <w:t>19</w:t>
      </w:r>
    </w:p>
    <w:p w:rsidR="002A1032" w:rsidRDefault="002A1032" w:rsidP="001F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1032" w:rsidRDefault="002A1032" w:rsidP="001F39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A1032" w:rsidRPr="00704ED1" w:rsidRDefault="002A1032" w:rsidP="001F39CC">
      <w:pPr>
        <w:jc w:val="center"/>
        <w:rPr>
          <w:b/>
          <w:color w:val="000000"/>
          <w:sz w:val="28"/>
          <w:szCs w:val="28"/>
        </w:rPr>
      </w:pPr>
      <w:r w:rsidRPr="00704ED1">
        <w:rPr>
          <w:b/>
          <w:bCs/>
          <w:color w:val="000000"/>
          <w:sz w:val="28"/>
          <w:szCs w:val="28"/>
        </w:rPr>
        <w:t>ПОЛОЖЕНИЕ</w:t>
      </w:r>
    </w:p>
    <w:p w:rsidR="002A1032" w:rsidRPr="00704ED1" w:rsidRDefault="002A1032" w:rsidP="001F39CC">
      <w:pPr>
        <w:jc w:val="center"/>
        <w:rPr>
          <w:b/>
          <w:color w:val="000000"/>
          <w:sz w:val="28"/>
          <w:szCs w:val="28"/>
        </w:rPr>
      </w:pPr>
      <w:r w:rsidRPr="00704ED1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0D259B" w:rsidRPr="00704ED1">
        <w:rPr>
          <w:b/>
          <w:bCs/>
          <w:color w:val="000000"/>
          <w:sz w:val="28"/>
          <w:szCs w:val="28"/>
        </w:rPr>
        <w:t>в сфере благоустройства</w:t>
      </w:r>
      <w:r w:rsidR="00BB76EA">
        <w:rPr>
          <w:b/>
          <w:bCs/>
          <w:color w:val="000000"/>
          <w:sz w:val="28"/>
          <w:szCs w:val="28"/>
        </w:rPr>
        <w:t xml:space="preserve"> на территории сельского поселения «</w:t>
      </w:r>
      <w:r w:rsidR="004C6EDD">
        <w:rPr>
          <w:b/>
          <w:bCs/>
          <w:color w:val="000000"/>
          <w:sz w:val="28"/>
          <w:szCs w:val="28"/>
        </w:rPr>
        <w:t>Койгородок</w:t>
      </w:r>
      <w:r w:rsidR="00BB76EA">
        <w:rPr>
          <w:b/>
          <w:bCs/>
          <w:color w:val="000000"/>
          <w:sz w:val="28"/>
          <w:szCs w:val="28"/>
        </w:rPr>
        <w:t>»</w:t>
      </w:r>
    </w:p>
    <w:p w:rsidR="002A1032" w:rsidRPr="00704ED1" w:rsidRDefault="002A1032" w:rsidP="001F39CC">
      <w:pPr>
        <w:ind w:firstLine="709"/>
        <w:jc w:val="both"/>
        <w:rPr>
          <w:b/>
          <w:color w:val="000000"/>
          <w:sz w:val="28"/>
          <w:szCs w:val="28"/>
        </w:rPr>
      </w:pPr>
      <w:r w:rsidRPr="00704ED1">
        <w:rPr>
          <w:b/>
          <w:bCs/>
          <w:color w:val="000000"/>
          <w:sz w:val="28"/>
          <w:szCs w:val="28"/>
        </w:rPr>
        <w:t> </w:t>
      </w:r>
    </w:p>
    <w:p w:rsidR="002A1032" w:rsidRPr="00704ED1" w:rsidRDefault="002A1032" w:rsidP="001F39CC">
      <w:pPr>
        <w:ind w:firstLine="851"/>
        <w:jc w:val="both"/>
        <w:rPr>
          <w:b/>
          <w:color w:val="000000"/>
          <w:sz w:val="28"/>
          <w:szCs w:val="28"/>
        </w:rPr>
      </w:pPr>
      <w:r w:rsidRPr="00704ED1">
        <w:rPr>
          <w:b/>
          <w:color w:val="000000"/>
          <w:sz w:val="28"/>
          <w:szCs w:val="28"/>
        </w:rPr>
        <w:t>Статья 1.</w:t>
      </w:r>
      <w:r w:rsidRPr="00704ED1">
        <w:rPr>
          <w:b/>
          <w:bCs/>
          <w:color w:val="000000"/>
          <w:sz w:val="28"/>
          <w:szCs w:val="28"/>
        </w:rPr>
        <w:t> Общие положения</w:t>
      </w:r>
    </w:p>
    <w:p w:rsidR="002A1032" w:rsidRPr="00031D89" w:rsidRDefault="002A1032" w:rsidP="001F39CC">
      <w:pPr>
        <w:ind w:firstLine="851"/>
        <w:jc w:val="both"/>
        <w:rPr>
          <w:color w:val="000000"/>
          <w:sz w:val="28"/>
          <w:szCs w:val="28"/>
        </w:rPr>
      </w:pPr>
      <w:r w:rsidRPr="00031D89">
        <w:rPr>
          <w:color w:val="000000"/>
          <w:sz w:val="28"/>
          <w:szCs w:val="28"/>
        </w:rPr>
        <w:t> </w:t>
      </w:r>
    </w:p>
    <w:p w:rsidR="000D259B" w:rsidRDefault="002A1032" w:rsidP="001F39CC">
      <w:pPr>
        <w:ind w:firstLine="567"/>
        <w:jc w:val="both"/>
        <w:rPr>
          <w:sz w:val="28"/>
          <w:szCs w:val="28"/>
        </w:rPr>
      </w:pPr>
      <w:r w:rsidRPr="000D259B">
        <w:rPr>
          <w:bCs/>
          <w:sz w:val="28"/>
          <w:szCs w:val="28"/>
        </w:rPr>
        <w:t>1.</w:t>
      </w:r>
      <w:r w:rsidRPr="00205734">
        <w:rPr>
          <w:bCs/>
        </w:rPr>
        <w:t xml:space="preserve"> </w:t>
      </w:r>
      <w:r w:rsidR="00A04070">
        <w:rPr>
          <w:sz w:val="28"/>
          <w:szCs w:val="28"/>
        </w:rPr>
        <w:t>Настоящее П</w:t>
      </w:r>
      <w:r w:rsidR="000D259B" w:rsidRPr="000D259B">
        <w:rPr>
          <w:sz w:val="28"/>
          <w:szCs w:val="28"/>
        </w:rPr>
        <w:t>оложение</w:t>
      </w:r>
      <w:r w:rsidR="00A04070" w:rsidRPr="00A04070">
        <w:rPr>
          <w:bCs/>
          <w:color w:val="000000"/>
          <w:sz w:val="28"/>
          <w:szCs w:val="28"/>
        </w:rPr>
        <w:t xml:space="preserve"> о муниципальном контроле в сфере благоустройства</w:t>
      </w:r>
      <w:r w:rsidR="00A04070">
        <w:rPr>
          <w:bCs/>
          <w:color w:val="000000"/>
          <w:sz w:val="28"/>
          <w:szCs w:val="28"/>
        </w:rPr>
        <w:t xml:space="preserve"> (далее – Положение)</w:t>
      </w:r>
      <w:r w:rsidR="000D259B" w:rsidRPr="000D259B">
        <w:rPr>
          <w:sz w:val="28"/>
          <w:szCs w:val="28"/>
        </w:rPr>
        <w:t xml:space="preserve"> устанавливает порядок организации и осуществления муниципального контроля в сфере благоустройства</w:t>
      </w:r>
      <w:r w:rsidR="00A04070">
        <w:rPr>
          <w:sz w:val="28"/>
          <w:szCs w:val="28"/>
        </w:rPr>
        <w:t xml:space="preserve"> на территории муниципального образования </w:t>
      </w:r>
      <w:r w:rsidR="00247780">
        <w:rPr>
          <w:sz w:val="28"/>
          <w:szCs w:val="28"/>
        </w:rPr>
        <w:t>сельского поселения «</w:t>
      </w:r>
      <w:r w:rsidR="004C6EDD">
        <w:rPr>
          <w:sz w:val="28"/>
          <w:szCs w:val="28"/>
        </w:rPr>
        <w:t>Койгородок</w:t>
      </w:r>
      <w:r w:rsidR="00247780">
        <w:rPr>
          <w:sz w:val="28"/>
          <w:szCs w:val="28"/>
        </w:rPr>
        <w:t>».</w:t>
      </w:r>
    </w:p>
    <w:p w:rsidR="006A2687" w:rsidRDefault="006A2687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2687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</w:t>
      </w:r>
      <w:r w:rsidR="00A0407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6A2687">
        <w:rPr>
          <w:rFonts w:ascii="Times New Roman" w:hAnsi="Times New Roman" w:cs="Times New Roman"/>
          <w:sz w:val="28"/>
          <w:szCs w:val="28"/>
        </w:rPr>
        <w:t xml:space="preserve">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="00E501F5">
        <w:rPr>
          <w:rFonts w:ascii="Times New Roman" w:hAnsi="Times New Roman" w:cs="Times New Roman"/>
          <w:bCs/>
          <w:sz w:val="28"/>
          <w:szCs w:val="28"/>
        </w:rPr>
        <w:t xml:space="preserve">содержания и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благоустройства территории  муниципального образования </w:t>
      </w:r>
      <w:r w:rsidR="00E501F5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6EDD">
        <w:rPr>
          <w:rFonts w:ascii="Times New Roman" w:hAnsi="Times New Roman" w:cs="Times New Roman"/>
          <w:bCs/>
          <w:sz w:val="28"/>
          <w:szCs w:val="28"/>
        </w:rPr>
        <w:t>Койгородок</w:t>
      </w:r>
      <w:r w:rsidR="00E501F5">
        <w:rPr>
          <w:rFonts w:ascii="Times New Roman" w:hAnsi="Times New Roman" w:cs="Times New Roman"/>
          <w:bCs/>
          <w:sz w:val="28"/>
          <w:szCs w:val="28"/>
        </w:rPr>
        <w:t>» Койгородского района Республики Коми</w:t>
      </w:r>
      <w:r w:rsidR="00007C97">
        <w:rPr>
          <w:rFonts w:ascii="Times New Roman" w:hAnsi="Times New Roman" w:cs="Times New Roman"/>
          <w:bCs/>
          <w:sz w:val="28"/>
          <w:szCs w:val="28"/>
        </w:rPr>
        <w:t xml:space="preserve"> (далее – обязательные требования)</w:t>
      </w:r>
      <w:r w:rsidRPr="006A268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E501F5">
        <w:rPr>
          <w:rFonts w:ascii="Times New Roman" w:hAnsi="Times New Roman" w:cs="Times New Roman"/>
          <w:bCs/>
          <w:sz w:val="28"/>
          <w:szCs w:val="28"/>
        </w:rPr>
        <w:t>Совета сельского поселения «</w:t>
      </w:r>
      <w:r w:rsidR="004C6EDD">
        <w:rPr>
          <w:rFonts w:ascii="Times New Roman" w:hAnsi="Times New Roman" w:cs="Times New Roman"/>
          <w:bCs/>
          <w:sz w:val="28"/>
          <w:szCs w:val="28"/>
        </w:rPr>
        <w:t>Койгородок</w:t>
      </w:r>
      <w:r w:rsidR="00E501F5">
        <w:rPr>
          <w:rFonts w:ascii="Times New Roman" w:hAnsi="Times New Roman" w:cs="Times New Roman"/>
          <w:bCs/>
          <w:sz w:val="28"/>
          <w:szCs w:val="28"/>
        </w:rPr>
        <w:t xml:space="preserve">» от 12.04.2018 года № </w:t>
      </w:r>
      <w:r w:rsidR="00E501F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501F5" w:rsidRPr="00E501F5">
        <w:rPr>
          <w:rFonts w:ascii="Times New Roman" w:hAnsi="Times New Roman" w:cs="Times New Roman"/>
          <w:bCs/>
          <w:sz w:val="28"/>
          <w:szCs w:val="28"/>
        </w:rPr>
        <w:t>-22</w:t>
      </w:r>
      <w:r w:rsidR="00E501F5">
        <w:rPr>
          <w:rFonts w:ascii="Times New Roman" w:hAnsi="Times New Roman" w:cs="Times New Roman"/>
          <w:bCs/>
          <w:sz w:val="28"/>
          <w:szCs w:val="28"/>
        </w:rPr>
        <w:t xml:space="preserve">/83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87">
        <w:rPr>
          <w:rFonts w:ascii="Times New Roman" w:hAnsi="Times New Roman" w:cs="Times New Roman"/>
          <w:sz w:val="28"/>
          <w:szCs w:val="28"/>
        </w:rPr>
        <w:t xml:space="preserve">(далее - Правила благоустройства), </w:t>
      </w:r>
      <w:r w:rsidR="00A04070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 обязательных требований</w:t>
      </w:r>
      <w:r w:rsidRPr="006A2687">
        <w:rPr>
          <w:rFonts w:ascii="Times New Roman" w:hAnsi="Times New Roman" w:cs="Times New Roman"/>
          <w:sz w:val="28"/>
          <w:szCs w:val="28"/>
        </w:rPr>
        <w:t>.</w:t>
      </w:r>
    </w:p>
    <w:p w:rsidR="006A2687" w:rsidRPr="006A2687" w:rsidRDefault="006A2687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2687">
        <w:rPr>
          <w:rFonts w:ascii="Times New Roman" w:hAnsi="Times New Roman" w:cs="Times New Roman"/>
          <w:sz w:val="28"/>
          <w:szCs w:val="28"/>
        </w:rPr>
        <w:t>Целью муниципального контроля в сфере благоустройства является предупреждение, выявление и пресечение нарушений обязательных требований.</w:t>
      </w:r>
    </w:p>
    <w:p w:rsidR="006A2687" w:rsidRPr="006A2687" w:rsidRDefault="00A04070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687">
        <w:rPr>
          <w:rFonts w:ascii="Times New Roman" w:hAnsi="Times New Roman" w:cs="Times New Roman"/>
          <w:sz w:val="28"/>
          <w:szCs w:val="28"/>
        </w:rPr>
        <w:t>.</w:t>
      </w:r>
      <w:r w:rsidR="006A2687" w:rsidRPr="006A2687"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Объектами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</w:t>
      </w:r>
      <w:r w:rsidR="00007C97">
        <w:rPr>
          <w:rFonts w:ascii="Times New Roman" w:hAnsi="Times New Roman" w:cs="Times New Roman"/>
          <w:sz w:val="28"/>
          <w:szCs w:val="28"/>
        </w:rPr>
        <w:t>являю</w:t>
      </w:r>
      <w:r w:rsidR="006A2687" w:rsidRPr="006A268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объекты и элементы благоустройства территории</w:t>
      </w:r>
      <w:r w:rsidRPr="00A0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5264FD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6EDD">
        <w:rPr>
          <w:rFonts w:ascii="Times New Roman" w:hAnsi="Times New Roman" w:cs="Times New Roman"/>
          <w:bCs/>
          <w:sz w:val="28"/>
          <w:szCs w:val="28"/>
        </w:rPr>
        <w:t>Койгородок</w:t>
      </w:r>
      <w:r w:rsidR="005264FD">
        <w:rPr>
          <w:rFonts w:ascii="Times New Roman" w:hAnsi="Times New Roman" w:cs="Times New Roman"/>
          <w:bCs/>
          <w:sz w:val="28"/>
          <w:szCs w:val="28"/>
        </w:rPr>
        <w:t>» Койгородского района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End"/>
      <w:r w:rsidR="006A2687" w:rsidRPr="006A2687">
        <w:rPr>
          <w:rFonts w:ascii="Times New Roman" w:hAnsi="Times New Roman" w:cs="Times New Roman"/>
          <w:sz w:val="28"/>
          <w:szCs w:val="28"/>
        </w:rPr>
        <w:t xml:space="preserve"> контролируемых лиц в сфере благоустройства.</w:t>
      </w:r>
    </w:p>
    <w:p w:rsidR="006A2687" w:rsidRPr="006A2687" w:rsidRDefault="00A04070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687">
        <w:rPr>
          <w:rFonts w:ascii="Times New Roman" w:hAnsi="Times New Roman" w:cs="Times New Roman"/>
          <w:sz w:val="28"/>
          <w:szCs w:val="28"/>
        </w:rPr>
        <w:t>.</w:t>
      </w:r>
      <w:r w:rsidR="006A2687" w:rsidRPr="006A2687">
        <w:t xml:space="preserve"> </w:t>
      </w:r>
      <w:r w:rsidR="006A2687" w:rsidRPr="006A2687">
        <w:rPr>
          <w:rFonts w:ascii="Times New Roman" w:hAnsi="Times New Roman" w:cs="Times New Roman"/>
          <w:sz w:val="28"/>
          <w:szCs w:val="28"/>
        </w:rPr>
        <w:t>Орган муниципального контроля обеспечивает учет объектов контроля.</w:t>
      </w:r>
    </w:p>
    <w:p w:rsidR="006A2687" w:rsidRPr="006A2687" w:rsidRDefault="006A2687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6A2687" w:rsidRPr="006A2687" w:rsidRDefault="00A04070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687">
        <w:rPr>
          <w:rFonts w:ascii="Times New Roman" w:hAnsi="Times New Roman" w:cs="Times New Roman"/>
          <w:sz w:val="28"/>
          <w:szCs w:val="28"/>
        </w:rPr>
        <w:t xml:space="preserve">. 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007C97">
        <w:rPr>
          <w:rFonts w:ascii="Times New Roman" w:hAnsi="Times New Roman" w:cs="Times New Roman"/>
          <w:sz w:val="28"/>
          <w:szCs w:val="28"/>
        </w:rPr>
        <w:t>П</w:t>
      </w:r>
      <w:r w:rsidR="006A2687" w:rsidRPr="006A2687">
        <w:rPr>
          <w:rFonts w:ascii="Times New Roman" w:hAnsi="Times New Roman" w:cs="Times New Roman"/>
          <w:sz w:val="28"/>
          <w:szCs w:val="28"/>
        </w:rPr>
        <w:t>оложении, применяются в значениях, определенных</w:t>
      </w:r>
      <w:r w:rsidRPr="00A04070">
        <w:rPr>
          <w:rFonts w:ascii="Times New Roman" w:hAnsi="Times New Roman" w:cs="Times New Roman"/>
          <w:sz w:val="28"/>
          <w:szCs w:val="28"/>
        </w:rPr>
        <w:t xml:space="preserve"> </w:t>
      </w:r>
      <w:r w:rsidRPr="0067177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17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07C97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D62897">
        <w:rPr>
          <w:rFonts w:ascii="Times New Roman" w:hAnsi="Times New Roman" w:cs="Times New Roman"/>
          <w:sz w:val="28"/>
          <w:szCs w:val="28"/>
        </w:rPr>
        <w:t>2020 №</w:t>
      </w:r>
      <w:r w:rsidR="00007C97">
        <w:rPr>
          <w:rFonts w:ascii="Times New Roman" w:hAnsi="Times New Roman" w:cs="Times New Roman"/>
          <w:sz w:val="28"/>
          <w:szCs w:val="28"/>
        </w:rPr>
        <w:t xml:space="preserve"> 248-ФЗ «</w:t>
      </w:r>
      <w:r w:rsidRPr="0067177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</w:t>
      </w:r>
      <w:r w:rsidR="00007C97">
        <w:rPr>
          <w:rFonts w:ascii="Times New Roman" w:hAnsi="Times New Roman" w:cs="Times New Roman"/>
          <w:sz w:val="28"/>
          <w:szCs w:val="28"/>
        </w:rPr>
        <w:t>ии»</w:t>
      </w:r>
      <w:r w:rsidR="00D62897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671774">
        <w:rPr>
          <w:rFonts w:ascii="Times New Roman" w:hAnsi="Times New Roman" w:cs="Times New Roman"/>
          <w:sz w:val="28"/>
          <w:szCs w:val="28"/>
        </w:rPr>
        <w:t xml:space="preserve"> 248-ФЗ)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87" w:rsidRDefault="006A2687" w:rsidP="001F39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687" w:rsidRPr="00704ED1" w:rsidRDefault="006A2687" w:rsidP="001F39CC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4ED1">
        <w:rPr>
          <w:rFonts w:ascii="Times New Roman" w:hAnsi="Times New Roman" w:cs="Times New Roman"/>
          <w:sz w:val="28"/>
          <w:szCs w:val="28"/>
        </w:rPr>
        <w:t>Статья 2.</w:t>
      </w:r>
      <w:r w:rsidRPr="00704ED1">
        <w:t xml:space="preserve"> </w:t>
      </w:r>
      <w:r w:rsidRPr="00704ED1">
        <w:rPr>
          <w:rFonts w:ascii="Times New Roman" w:hAnsi="Times New Roman" w:cs="Times New Roman"/>
          <w:sz w:val="28"/>
          <w:szCs w:val="28"/>
        </w:rPr>
        <w:t>Контрольный орган, осуществляющий</w:t>
      </w:r>
      <w:r w:rsidR="00ED0D3B" w:rsidRPr="00704ED1">
        <w:rPr>
          <w:rFonts w:ascii="Times New Roman" w:hAnsi="Times New Roman" w:cs="Times New Roman"/>
          <w:sz w:val="28"/>
          <w:szCs w:val="28"/>
        </w:rPr>
        <w:t xml:space="preserve"> </w:t>
      </w:r>
      <w:r w:rsidRPr="00704ED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</w:t>
      </w:r>
    </w:p>
    <w:p w:rsidR="00ED0D3B" w:rsidRPr="00A04070" w:rsidRDefault="00ED0D3B" w:rsidP="001F39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774" w:rsidRDefault="006A2687" w:rsidP="001F39CC">
      <w:pPr>
        <w:ind w:firstLine="567"/>
        <w:jc w:val="both"/>
        <w:rPr>
          <w:bCs/>
          <w:sz w:val="28"/>
          <w:szCs w:val="28"/>
        </w:rPr>
      </w:pPr>
      <w:r w:rsidRPr="00671774">
        <w:rPr>
          <w:sz w:val="28"/>
          <w:szCs w:val="28"/>
        </w:rPr>
        <w:t>1.</w:t>
      </w:r>
      <w:r w:rsidR="00007C97">
        <w:rPr>
          <w:sz w:val="28"/>
          <w:szCs w:val="28"/>
        </w:rPr>
        <w:t xml:space="preserve"> </w:t>
      </w:r>
      <w:r w:rsidRPr="00671774">
        <w:rPr>
          <w:sz w:val="28"/>
          <w:szCs w:val="28"/>
        </w:rPr>
        <w:t xml:space="preserve">Контрольным органом, </w:t>
      </w:r>
      <w:r w:rsidR="00007C97">
        <w:rPr>
          <w:sz w:val="28"/>
          <w:szCs w:val="28"/>
        </w:rPr>
        <w:t>наделенным полномочиями по осуществлению</w:t>
      </w:r>
      <w:r w:rsidRPr="00671774">
        <w:rPr>
          <w:sz w:val="28"/>
          <w:szCs w:val="28"/>
        </w:rPr>
        <w:t xml:space="preserve"> муниципального контроля в сфере благоустройства, является </w:t>
      </w:r>
      <w:r w:rsidRPr="00671774">
        <w:rPr>
          <w:color w:val="000000"/>
          <w:sz w:val="28"/>
          <w:szCs w:val="28"/>
        </w:rPr>
        <w:t xml:space="preserve">Администрация </w:t>
      </w:r>
      <w:r w:rsidR="005264FD">
        <w:rPr>
          <w:color w:val="000000"/>
          <w:sz w:val="28"/>
          <w:szCs w:val="28"/>
        </w:rPr>
        <w:t>сельского поселения «</w:t>
      </w:r>
      <w:r w:rsidR="004C6EDD">
        <w:rPr>
          <w:color w:val="000000"/>
          <w:sz w:val="28"/>
          <w:szCs w:val="28"/>
        </w:rPr>
        <w:t>Койгородок</w:t>
      </w:r>
      <w:r w:rsidR="005264FD">
        <w:rPr>
          <w:color w:val="000000"/>
          <w:sz w:val="28"/>
          <w:szCs w:val="28"/>
        </w:rPr>
        <w:t>».</w:t>
      </w:r>
      <w:r w:rsidR="00A04070">
        <w:rPr>
          <w:color w:val="000000"/>
          <w:sz w:val="28"/>
          <w:szCs w:val="28"/>
        </w:rPr>
        <w:t xml:space="preserve"> </w:t>
      </w:r>
      <w:r w:rsidR="00007C97">
        <w:rPr>
          <w:color w:val="000000"/>
          <w:sz w:val="28"/>
          <w:szCs w:val="28"/>
        </w:rPr>
        <w:t>О</w:t>
      </w:r>
      <w:r w:rsidR="00A04070">
        <w:rPr>
          <w:color w:val="000000"/>
          <w:sz w:val="28"/>
          <w:szCs w:val="28"/>
        </w:rPr>
        <w:t xml:space="preserve">т имени контрольного органа </w:t>
      </w:r>
      <w:r w:rsidR="00007C97">
        <w:rPr>
          <w:color w:val="000000"/>
          <w:sz w:val="28"/>
          <w:szCs w:val="28"/>
        </w:rPr>
        <w:t>муниципальный контроль осуществляют должностные лица</w:t>
      </w:r>
      <w:r w:rsidR="005264FD">
        <w:rPr>
          <w:color w:val="000000"/>
          <w:sz w:val="28"/>
          <w:szCs w:val="28"/>
        </w:rPr>
        <w:t xml:space="preserve"> а</w:t>
      </w:r>
      <w:r w:rsidR="00D40707">
        <w:rPr>
          <w:sz w:val="28"/>
          <w:szCs w:val="28"/>
        </w:rPr>
        <w:t xml:space="preserve">дминистрации </w:t>
      </w:r>
      <w:r w:rsidR="005264FD">
        <w:rPr>
          <w:sz w:val="28"/>
          <w:szCs w:val="28"/>
        </w:rPr>
        <w:t>сельского поселения «</w:t>
      </w:r>
      <w:r w:rsidR="004C6EDD">
        <w:rPr>
          <w:sz w:val="28"/>
          <w:szCs w:val="28"/>
        </w:rPr>
        <w:t>Койгородок</w:t>
      </w:r>
      <w:r w:rsidR="005264FD">
        <w:rPr>
          <w:sz w:val="28"/>
          <w:szCs w:val="28"/>
        </w:rPr>
        <w:t>»</w:t>
      </w:r>
      <w:r w:rsidR="00671774">
        <w:rPr>
          <w:bCs/>
          <w:sz w:val="28"/>
          <w:szCs w:val="28"/>
        </w:rPr>
        <w:t xml:space="preserve"> (далее </w:t>
      </w:r>
      <w:proofErr w:type="gramStart"/>
      <w:r w:rsidR="00671774">
        <w:rPr>
          <w:bCs/>
          <w:sz w:val="28"/>
          <w:szCs w:val="28"/>
        </w:rPr>
        <w:t xml:space="preserve">-  </w:t>
      </w:r>
      <w:r w:rsidR="00D40707">
        <w:rPr>
          <w:bCs/>
          <w:sz w:val="28"/>
          <w:szCs w:val="28"/>
        </w:rPr>
        <w:t>контрольный</w:t>
      </w:r>
      <w:proofErr w:type="gramEnd"/>
      <w:r w:rsidR="00D40707">
        <w:rPr>
          <w:bCs/>
          <w:sz w:val="28"/>
          <w:szCs w:val="28"/>
        </w:rPr>
        <w:t xml:space="preserve"> орган</w:t>
      </w:r>
      <w:r w:rsidR="00007C97">
        <w:rPr>
          <w:bCs/>
          <w:sz w:val="28"/>
          <w:szCs w:val="28"/>
        </w:rPr>
        <w:t>, должностные лица контрольного органа</w:t>
      </w:r>
      <w:r w:rsidR="00671774">
        <w:rPr>
          <w:bCs/>
          <w:sz w:val="28"/>
          <w:szCs w:val="28"/>
        </w:rPr>
        <w:t>).</w:t>
      </w:r>
    </w:p>
    <w:p w:rsidR="00D40707" w:rsidRDefault="00D40707" w:rsidP="001F39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E06EA">
        <w:rPr>
          <w:bCs/>
          <w:sz w:val="28"/>
          <w:szCs w:val="28"/>
        </w:rPr>
        <w:t>Должностным лицо</w:t>
      </w:r>
      <w:r>
        <w:rPr>
          <w:bCs/>
          <w:sz w:val="28"/>
          <w:szCs w:val="28"/>
        </w:rPr>
        <w:t>м</w:t>
      </w:r>
      <w:r w:rsidR="003E06EA">
        <w:rPr>
          <w:bCs/>
          <w:sz w:val="28"/>
          <w:szCs w:val="28"/>
        </w:rPr>
        <w:t>, уполномоченным</w:t>
      </w:r>
      <w:r>
        <w:rPr>
          <w:bCs/>
          <w:sz w:val="28"/>
          <w:szCs w:val="28"/>
        </w:rPr>
        <w:t xml:space="preserve"> на принятие решени</w:t>
      </w:r>
      <w:r w:rsidR="003E06E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 проведении контрольных мероприятий явля</w:t>
      </w:r>
      <w:r w:rsidR="003E06E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тся:</w:t>
      </w:r>
    </w:p>
    <w:p w:rsidR="00D40707" w:rsidRDefault="00D40707" w:rsidP="001F39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F39CC">
        <w:rPr>
          <w:bCs/>
          <w:sz w:val="28"/>
          <w:szCs w:val="28"/>
        </w:rPr>
        <w:t xml:space="preserve">Руководитель администрации </w:t>
      </w:r>
      <w:r w:rsidR="005264FD">
        <w:rPr>
          <w:bCs/>
          <w:sz w:val="28"/>
          <w:szCs w:val="28"/>
        </w:rPr>
        <w:t>сельского поселения «</w:t>
      </w:r>
      <w:r w:rsidR="004C6EDD">
        <w:rPr>
          <w:bCs/>
          <w:sz w:val="28"/>
          <w:szCs w:val="28"/>
        </w:rPr>
        <w:t>Койгородок</w:t>
      </w:r>
      <w:r w:rsidR="005264F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04111" w:rsidRPr="003B4B87" w:rsidRDefault="00D40707" w:rsidP="001F3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B4B87">
        <w:rPr>
          <w:sz w:val="28"/>
          <w:szCs w:val="28"/>
        </w:rPr>
        <w:t>3</w:t>
      </w:r>
      <w:r w:rsidR="00671774" w:rsidRPr="003B4B87">
        <w:rPr>
          <w:sz w:val="32"/>
          <w:szCs w:val="28"/>
        </w:rPr>
        <w:t xml:space="preserve">. </w:t>
      </w:r>
      <w:r w:rsidR="003E06EA" w:rsidRPr="003B4B87">
        <w:rPr>
          <w:sz w:val="28"/>
        </w:rPr>
        <w:t>Муниципальный контроль в сфере благоустройства осуществляется должностными лицами уполномоченного органа (далее - специалисты) в соответствии с настоящим Положением</w:t>
      </w:r>
      <w:r w:rsidR="003B4B87">
        <w:rPr>
          <w:sz w:val="28"/>
        </w:rPr>
        <w:t>.</w:t>
      </w:r>
      <w:r w:rsidR="003E06EA" w:rsidRPr="003B4B87">
        <w:rPr>
          <w:sz w:val="28"/>
        </w:rPr>
        <w:br/>
        <w:t xml:space="preserve"> Перечень должностных лиц, осуществляющих муниципальный контроль в сфере благоустройства, определяется правовым актом руководителя уполномоченного органа.</w:t>
      </w:r>
      <w:r w:rsidR="003E06EA" w:rsidRPr="003B4B87">
        <w:rPr>
          <w:sz w:val="28"/>
        </w:rPr>
        <w:br/>
        <w:t xml:space="preserve"> Организация деятельности по муниципальному контролю в сфере благоустройства осуществляется руководителем уполномоченного органа.</w:t>
      </w:r>
      <w:r w:rsidR="003E06EA">
        <w:rPr>
          <w:rFonts w:ascii="Arial" w:hAnsi="Arial" w:cs="Arial"/>
          <w:color w:val="444444"/>
        </w:rPr>
        <w:br/>
      </w:r>
      <w:r w:rsidR="003B4B87">
        <w:rPr>
          <w:color w:val="000000"/>
          <w:sz w:val="27"/>
          <w:szCs w:val="27"/>
        </w:rPr>
        <w:tab/>
      </w:r>
      <w:r w:rsidR="00452787" w:rsidRPr="003B4B87">
        <w:rPr>
          <w:color w:val="000000"/>
          <w:sz w:val="27"/>
          <w:szCs w:val="27"/>
        </w:rPr>
        <w:t>4</w:t>
      </w:r>
      <w:r w:rsidR="00604111" w:rsidRPr="003B4B87">
        <w:rPr>
          <w:color w:val="000000"/>
          <w:sz w:val="27"/>
          <w:szCs w:val="27"/>
        </w:rPr>
        <w:t xml:space="preserve">. </w:t>
      </w:r>
      <w:r w:rsidR="005264FD" w:rsidRPr="003B4B87">
        <w:rPr>
          <w:color w:val="000000"/>
          <w:sz w:val="27"/>
          <w:szCs w:val="27"/>
        </w:rPr>
        <w:t>Контрольный орган</w:t>
      </w:r>
      <w:r w:rsidR="003827E7" w:rsidRPr="003B4B87">
        <w:rPr>
          <w:color w:val="000000"/>
          <w:sz w:val="27"/>
          <w:szCs w:val="27"/>
        </w:rPr>
        <w:t xml:space="preserve"> </w:t>
      </w:r>
      <w:r w:rsidR="00604111" w:rsidRPr="003B4B87">
        <w:rPr>
          <w:sz w:val="28"/>
          <w:szCs w:val="28"/>
        </w:rPr>
        <w:t>осуществляет муниципальный контроль за соблюдением:</w:t>
      </w:r>
    </w:p>
    <w:p w:rsidR="00604111" w:rsidRDefault="00A40746" w:rsidP="001F39CC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а</w:t>
      </w:r>
      <w:r w:rsidR="00604111">
        <w:rPr>
          <w:sz w:val="28"/>
          <w:szCs w:val="28"/>
        </w:rPr>
        <w:t>) обязательных требований Правил благоустройства по порядку содержания элементов благоустройства и особенностям уборки территорий;</w:t>
      </w:r>
    </w:p>
    <w:p w:rsidR="00604111" w:rsidRDefault="00A40746" w:rsidP="001F3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4111">
        <w:rPr>
          <w:sz w:val="28"/>
          <w:szCs w:val="28"/>
        </w:rPr>
        <w:t>)</w:t>
      </w:r>
      <w:r w:rsidR="00604111" w:rsidRPr="00803E56">
        <w:rPr>
          <w:sz w:val="28"/>
          <w:szCs w:val="28"/>
        </w:rPr>
        <w:t xml:space="preserve"> </w:t>
      </w:r>
      <w:r w:rsidR="00604111">
        <w:rPr>
          <w:sz w:val="28"/>
          <w:szCs w:val="28"/>
        </w:rPr>
        <w:t>обязательных требований Правил благоустройства по содержанию уличного коммунального оборудования, технического оборудования, игрового и спортивного оборудования, освещения и осветительного оборудования;</w:t>
      </w:r>
    </w:p>
    <w:p w:rsidR="00604111" w:rsidRDefault="00A40746" w:rsidP="001F3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111">
        <w:rPr>
          <w:sz w:val="28"/>
          <w:szCs w:val="28"/>
        </w:rPr>
        <w:t>)</w:t>
      </w:r>
      <w:r w:rsidR="00604111" w:rsidRPr="00C732F5">
        <w:rPr>
          <w:sz w:val="28"/>
          <w:szCs w:val="28"/>
        </w:rPr>
        <w:t xml:space="preserve"> </w:t>
      </w:r>
      <w:r w:rsidR="00604111">
        <w:rPr>
          <w:sz w:val="28"/>
          <w:szCs w:val="28"/>
        </w:rPr>
        <w:t xml:space="preserve">обязательных требований Правил благоустройства по </w:t>
      </w:r>
      <w:r w:rsidR="00D518E0">
        <w:rPr>
          <w:sz w:val="28"/>
          <w:szCs w:val="28"/>
        </w:rPr>
        <w:t>содержанию прилегающих территорий</w:t>
      </w:r>
      <w:r w:rsidR="00604111">
        <w:rPr>
          <w:sz w:val="28"/>
          <w:szCs w:val="28"/>
        </w:rPr>
        <w:t>;</w:t>
      </w:r>
    </w:p>
    <w:p w:rsidR="0096132E" w:rsidRDefault="0096132E" w:rsidP="001F3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72E45">
        <w:t xml:space="preserve"> </w:t>
      </w:r>
      <w:r w:rsidR="00972E45" w:rsidRPr="00972E45">
        <w:rPr>
          <w:sz w:val="28"/>
        </w:rPr>
        <w:t xml:space="preserve">обязательных требований Правил благоустройства по </w:t>
      </w:r>
      <w:r w:rsidR="00972E45" w:rsidRPr="00972E45">
        <w:t>о</w:t>
      </w:r>
      <w:r w:rsidRPr="00972E45">
        <w:rPr>
          <w:sz w:val="28"/>
          <w:szCs w:val="28"/>
        </w:rPr>
        <w:t>беспечени</w:t>
      </w:r>
      <w:r w:rsidR="00972E45" w:rsidRPr="00972E45">
        <w:rPr>
          <w:sz w:val="28"/>
          <w:szCs w:val="28"/>
        </w:rPr>
        <w:t>ю</w:t>
      </w:r>
      <w:r w:rsidRPr="00972E45">
        <w:rPr>
          <w:sz w:val="32"/>
          <w:szCs w:val="28"/>
        </w:rPr>
        <w:t xml:space="preserve"> </w:t>
      </w:r>
      <w:r w:rsidRPr="0096132E">
        <w:rPr>
          <w:sz w:val="28"/>
          <w:szCs w:val="28"/>
        </w:rPr>
        <w:t>беспрепятственного доступа инвалидов к объектам социальной, инженерной и транспортной инфраструктур</w:t>
      </w:r>
      <w:r w:rsidR="00972E45">
        <w:rPr>
          <w:sz w:val="28"/>
          <w:szCs w:val="28"/>
        </w:rPr>
        <w:t>;</w:t>
      </w:r>
    </w:p>
    <w:p w:rsidR="00A40746" w:rsidRPr="00A40746" w:rsidRDefault="00A40746" w:rsidP="001F39C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32E">
        <w:rPr>
          <w:color w:val="000000"/>
          <w:sz w:val="28"/>
          <w:szCs w:val="28"/>
        </w:rPr>
        <w:t>д</w:t>
      </w:r>
      <w:r w:rsidRPr="00A40746">
        <w:rPr>
          <w:color w:val="000000"/>
          <w:sz w:val="28"/>
          <w:szCs w:val="28"/>
        </w:rPr>
        <w:t>) обязательны</w:t>
      </w:r>
      <w:r>
        <w:rPr>
          <w:color w:val="000000"/>
          <w:sz w:val="28"/>
          <w:szCs w:val="28"/>
        </w:rPr>
        <w:t>х</w:t>
      </w:r>
      <w:r w:rsidRPr="00A40746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>й Правил</w:t>
      </w:r>
      <w:r w:rsidRPr="00A40746">
        <w:rPr>
          <w:color w:val="000000"/>
          <w:sz w:val="28"/>
          <w:szCs w:val="28"/>
        </w:rPr>
        <w:t xml:space="preserve"> по содержанию элементов и объектов благоустройства, в том числе требования: </w:t>
      </w:r>
    </w:p>
    <w:p w:rsidR="00A40746" w:rsidRPr="00A40746" w:rsidRDefault="00A40746" w:rsidP="001F39C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A4074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40746" w:rsidRPr="00A40746" w:rsidRDefault="00A40746" w:rsidP="001F39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746">
        <w:rPr>
          <w:color w:val="000000"/>
          <w:sz w:val="28"/>
          <w:szCs w:val="28"/>
        </w:rPr>
        <w:t xml:space="preserve">- по </w:t>
      </w:r>
      <w:r w:rsidRPr="00A40746">
        <w:rPr>
          <w:color w:val="000000"/>
          <w:sz w:val="28"/>
          <w:szCs w:val="28"/>
          <w:shd w:val="clear" w:color="auto" w:fill="FFFFFF"/>
        </w:rPr>
        <w:t>содержанию фасадов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40746" w:rsidRPr="00A40746" w:rsidRDefault="00A40746" w:rsidP="001F39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746">
        <w:rPr>
          <w:color w:val="000000"/>
          <w:sz w:val="28"/>
          <w:szCs w:val="28"/>
        </w:rPr>
        <w:t xml:space="preserve">- по </w:t>
      </w:r>
      <w:r w:rsidRPr="00A4074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40746" w:rsidRPr="00A40746" w:rsidRDefault="00A40746" w:rsidP="001F39CC">
      <w:pPr>
        <w:ind w:firstLine="709"/>
        <w:jc w:val="both"/>
        <w:rPr>
          <w:color w:val="000000"/>
          <w:sz w:val="28"/>
          <w:szCs w:val="28"/>
        </w:rPr>
      </w:pPr>
      <w:r w:rsidRPr="00A40746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40746" w:rsidRPr="00A40746" w:rsidRDefault="00A40746" w:rsidP="001F39CC">
      <w:pPr>
        <w:ind w:firstLine="709"/>
        <w:jc w:val="both"/>
        <w:rPr>
          <w:color w:val="000000"/>
          <w:sz w:val="28"/>
          <w:szCs w:val="28"/>
        </w:rPr>
      </w:pPr>
      <w:r w:rsidRPr="00A40746">
        <w:rPr>
          <w:color w:val="000000"/>
          <w:sz w:val="28"/>
          <w:szCs w:val="28"/>
        </w:rPr>
        <w:t xml:space="preserve">- по направлению в администрацию уведомления о проведении работ в результате аварий в срок, установленный нормативными правовыми актами </w:t>
      </w:r>
      <w:r>
        <w:rPr>
          <w:sz w:val="28"/>
          <w:szCs w:val="28"/>
        </w:rPr>
        <w:t>Республики Коми</w:t>
      </w:r>
      <w:r w:rsidRPr="00A40746">
        <w:rPr>
          <w:color w:val="000000"/>
          <w:sz w:val="28"/>
          <w:szCs w:val="28"/>
        </w:rPr>
        <w:t>;</w:t>
      </w:r>
    </w:p>
    <w:p w:rsidR="00A40746" w:rsidRPr="00A40746" w:rsidRDefault="00A40746" w:rsidP="001F39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74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4074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40746" w:rsidRPr="00A40746" w:rsidRDefault="0096132E" w:rsidP="001F39C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A40746" w:rsidRPr="00A40746">
        <w:rPr>
          <w:color w:val="000000"/>
          <w:sz w:val="28"/>
          <w:szCs w:val="28"/>
        </w:rPr>
        <w:t>) обязательны</w:t>
      </w:r>
      <w:r w:rsidR="00A40746">
        <w:rPr>
          <w:color w:val="000000"/>
          <w:sz w:val="28"/>
          <w:szCs w:val="28"/>
        </w:rPr>
        <w:t>х</w:t>
      </w:r>
      <w:r w:rsidR="00A40746" w:rsidRPr="00A40746">
        <w:rPr>
          <w:color w:val="000000"/>
          <w:sz w:val="28"/>
          <w:szCs w:val="28"/>
        </w:rPr>
        <w:t xml:space="preserve"> требовани</w:t>
      </w:r>
      <w:r w:rsidR="00A40746">
        <w:rPr>
          <w:color w:val="000000"/>
          <w:sz w:val="28"/>
          <w:szCs w:val="28"/>
        </w:rPr>
        <w:t>й</w:t>
      </w:r>
      <w:r w:rsidR="00A40746" w:rsidRPr="00A40746">
        <w:rPr>
          <w:color w:val="000000"/>
          <w:sz w:val="28"/>
          <w:szCs w:val="28"/>
        </w:rPr>
        <w:t xml:space="preserve"> по уборке территории </w:t>
      </w:r>
      <w:r w:rsidR="00A40746" w:rsidRPr="001F39CC">
        <w:rPr>
          <w:color w:val="000000"/>
          <w:sz w:val="28"/>
          <w:szCs w:val="28"/>
        </w:rPr>
        <w:t>сельского поселения «</w:t>
      </w:r>
      <w:r w:rsidR="004C6EDD" w:rsidRPr="001F39CC">
        <w:rPr>
          <w:color w:val="000000"/>
          <w:sz w:val="28"/>
          <w:szCs w:val="28"/>
        </w:rPr>
        <w:t>Койгородок</w:t>
      </w:r>
      <w:r w:rsidR="00A40746" w:rsidRPr="001F39CC">
        <w:rPr>
          <w:color w:val="000000"/>
          <w:sz w:val="28"/>
          <w:szCs w:val="28"/>
        </w:rPr>
        <w:t>» в зимний период, включая контроль проведения мероприятий по очистке от снега</w:t>
      </w:r>
      <w:r w:rsidR="00A40746" w:rsidRPr="00A40746">
        <w:rPr>
          <w:color w:val="000000"/>
          <w:sz w:val="28"/>
          <w:szCs w:val="28"/>
        </w:rPr>
        <w:t xml:space="preserve">, наледи и сосулек кровель зданий, сооружений; </w:t>
      </w:r>
    </w:p>
    <w:p w:rsidR="00A40746" w:rsidRPr="00A40746" w:rsidRDefault="0096132E" w:rsidP="001F39C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</w:t>
      </w:r>
      <w:r w:rsidR="00A40746" w:rsidRPr="00A40746">
        <w:rPr>
          <w:color w:val="000000"/>
          <w:sz w:val="28"/>
          <w:szCs w:val="28"/>
        </w:rPr>
        <w:t>) обязательны</w:t>
      </w:r>
      <w:r w:rsidR="00A40746">
        <w:rPr>
          <w:color w:val="000000"/>
          <w:sz w:val="28"/>
          <w:szCs w:val="28"/>
        </w:rPr>
        <w:t>х</w:t>
      </w:r>
      <w:r w:rsidR="00A40746" w:rsidRPr="00A40746">
        <w:rPr>
          <w:color w:val="000000"/>
          <w:sz w:val="28"/>
          <w:szCs w:val="28"/>
        </w:rPr>
        <w:t xml:space="preserve"> требовани</w:t>
      </w:r>
      <w:r w:rsidR="00A40746">
        <w:rPr>
          <w:color w:val="000000"/>
          <w:sz w:val="28"/>
          <w:szCs w:val="28"/>
        </w:rPr>
        <w:t>й</w:t>
      </w:r>
      <w:r w:rsidR="00A40746" w:rsidRPr="00A40746">
        <w:rPr>
          <w:color w:val="000000"/>
          <w:sz w:val="28"/>
          <w:szCs w:val="28"/>
        </w:rPr>
        <w:t xml:space="preserve"> по уборке </w:t>
      </w:r>
      <w:r w:rsidR="00A40746" w:rsidRPr="001F39CC">
        <w:rPr>
          <w:color w:val="000000"/>
          <w:sz w:val="28"/>
          <w:szCs w:val="28"/>
        </w:rPr>
        <w:t>территории сельского поселения «</w:t>
      </w:r>
      <w:r w:rsidR="004C6EDD" w:rsidRPr="001F39CC">
        <w:rPr>
          <w:color w:val="000000"/>
          <w:sz w:val="28"/>
          <w:szCs w:val="28"/>
        </w:rPr>
        <w:t>Койгородок</w:t>
      </w:r>
      <w:r w:rsidR="00A40746" w:rsidRPr="001F39CC">
        <w:rPr>
          <w:color w:val="000000"/>
          <w:sz w:val="28"/>
          <w:szCs w:val="28"/>
        </w:rPr>
        <w:t xml:space="preserve">» в летний период, включая обязательные требования по </w:t>
      </w:r>
      <w:r w:rsidR="00A40746" w:rsidRPr="001F39CC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</w:t>
      </w:r>
      <w:r w:rsidR="00A40746" w:rsidRPr="00A40746">
        <w:rPr>
          <w:rFonts w:eastAsia="Calibri"/>
          <w:bCs/>
          <w:color w:val="000000"/>
          <w:sz w:val="28"/>
          <w:szCs w:val="28"/>
          <w:lang w:eastAsia="en-US"/>
        </w:rPr>
        <w:t xml:space="preserve"> растений, борьбе с ними, локализации, ликвидации их очагов</w:t>
      </w:r>
      <w:r w:rsidR="00A40746" w:rsidRPr="00A40746">
        <w:rPr>
          <w:color w:val="000000"/>
          <w:sz w:val="28"/>
          <w:szCs w:val="28"/>
        </w:rPr>
        <w:t>;</w:t>
      </w:r>
    </w:p>
    <w:p w:rsidR="00A40746" w:rsidRPr="00A40746" w:rsidRDefault="00A40746" w:rsidP="001F39C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A40746">
        <w:rPr>
          <w:color w:val="000000"/>
          <w:sz w:val="28"/>
          <w:szCs w:val="28"/>
        </w:rPr>
        <w:t>) дополнительны</w:t>
      </w:r>
      <w:r w:rsidR="00AC6228">
        <w:rPr>
          <w:color w:val="000000"/>
          <w:sz w:val="28"/>
          <w:szCs w:val="28"/>
        </w:rPr>
        <w:t>х</w:t>
      </w:r>
      <w:r w:rsidRPr="00A40746">
        <w:rPr>
          <w:color w:val="000000"/>
          <w:sz w:val="28"/>
          <w:szCs w:val="28"/>
        </w:rPr>
        <w:t xml:space="preserve"> обязательны</w:t>
      </w:r>
      <w:r w:rsidR="00AC6228">
        <w:rPr>
          <w:color w:val="000000"/>
          <w:sz w:val="28"/>
          <w:szCs w:val="28"/>
        </w:rPr>
        <w:t>х</w:t>
      </w:r>
      <w:r w:rsidRPr="00A40746">
        <w:rPr>
          <w:color w:val="000000"/>
          <w:sz w:val="28"/>
          <w:szCs w:val="28"/>
        </w:rPr>
        <w:t xml:space="preserve"> требовани</w:t>
      </w:r>
      <w:r w:rsidR="00AC6228">
        <w:rPr>
          <w:color w:val="000000"/>
          <w:sz w:val="28"/>
          <w:szCs w:val="28"/>
        </w:rPr>
        <w:t>й</w:t>
      </w:r>
      <w:r w:rsidRPr="00A40746">
        <w:rPr>
          <w:color w:val="000000"/>
          <w:sz w:val="28"/>
          <w:szCs w:val="28"/>
        </w:rPr>
        <w:t xml:space="preserve"> </w:t>
      </w:r>
      <w:r w:rsidRPr="00A4074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40746">
        <w:rPr>
          <w:color w:val="000000"/>
          <w:sz w:val="28"/>
          <w:szCs w:val="28"/>
        </w:rPr>
        <w:t xml:space="preserve"> в </w:t>
      </w:r>
      <w:r w:rsidRPr="00A4074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40746" w:rsidRPr="00A40746" w:rsidRDefault="00AC6228" w:rsidP="001F39C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="00A40746" w:rsidRPr="00A40746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A40746" w:rsidRPr="00A40746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A40746" w:rsidRPr="00A40746" w:rsidRDefault="00AC6228" w:rsidP="001F39C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40746" w:rsidRPr="00A40746">
        <w:rPr>
          <w:color w:val="000000"/>
          <w:sz w:val="28"/>
          <w:szCs w:val="28"/>
        </w:rPr>
        <w:t xml:space="preserve">) обязательные требования по </w:t>
      </w:r>
      <w:r w:rsidR="00A40746" w:rsidRPr="00A40746">
        <w:rPr>
          <w:bCs/>
          <w:color w:val="000000"/>
          <w:sz w:val="28"/>
          <w:szCs w:val="28"/>
        </w:rPr>
        <w:t>выгулу животных</w:t>
      </w:r>
      <w:r w:rsidR="00A40746" w:rsidRPr="00A40746">
        <w:rPr>
          <w:color w:val="000000"/>
          <w:sz w:val="28"/>
          <w:szCs w:val="28"/>
        </w:rPr>
        <w:t xml:space="preserve"> и требования о недопустимости </w:t>
      </w:r>
      <w:r w:rsidR="00A40746" w:rsidRPr="00A4074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40746" w:rsidRPr="00A40746" w:rsidRDefault="00A40746" w:rsidP="001F39C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40746">
        <w:rPr>
          <w:color w:val="000000"/>
          <w:sz w:val="28"/>
          <w:szCs w:val="28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71774" w:rsidRDefault="00AC622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1774" w:rsidRPr="006717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1774" w:rsidRPr="00671774">
        <w:rPr>
          <w:rFonts w:ascii="Times New Roman" w:hAnsi="Times New Roman" w:cs="Times New Roman"/>
          <w:sz w:val="28"/>
          <w:szCs w:val="28"/>
        </w:rPr>
        <w:t xml:space="preserve">Должностные лица органа муниципального контроля в своей деятельности руководствуются </w:t>
      </w:r>
      <w:hyperlink r:id="rId9" w:history="1">
        <w:r w:rsidR="00671774" w:rsidRPr="006717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71774" w:rsidRPr="006717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r w:rsidR="003827E7">
        <w:rPr>
          <w:rFonts w:ascii="Times New Roman" w:hAnsi="Times New Roman" w:cs="Times New Roman"/>
          <w:sz w:val="28"/>
          <w:szCs w:val="28"/>
        </w:rPr>
        <w:t>Республики Коми</w:t>
      </w:r>
      <w:r w:rsidR="00671774" w:rsidRPr="0067177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3827E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C6EDD">
        <w:rPr>
          <w:rFonts w:ascii="Times New Roman" w:hAnsi="Times New Roman" w:cs="Times New Roman"/>
          <w:sz w:val="28"/>
          <w:szCs w:val="28"/>
        </w:rPr>
        <w:t>Койгородок</w:t>
      </w:r>
      <w:r w:rsidR="003827E7">
        <w:rPr>
          <w:rFonts w:ascii="Times New Roman" w:hAnsi="Times New Roman" w:cs="Times New Roman"/>
          <w:sz w:val="28"/>
          <w:szCs w:val="28"/>
        </w:rPr>
        <w:t>»</w:t>
      </w:r>
      <w:r w:rsidR="00671774">
        <w:rPr>
          <w:rFonts w:ascii="Times New Roman" w:hAnsi="Times New Roman" w:cs="Times New Roman"/>
          <w:sz w:val="28"/>
          <w:szCs w:val="28"/>
        </w:rPr>
        <w:t>.</w:t>
      </w:r>
    </w:p>
    <w:p w:rsidR="00A04070" w:rsidRDefault="00AC622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1774" w:rsidRPr="00671774">
        <w:rPr>
          <w:rFonts w:ascii="Times New Roman" w:hAnsi="Times New Roman" w:cs="Times New Roman"/>
          <w:sz w:val="28"/>
          <w:szCs w:val="28"/>
        </w:rPr>
        <w:t>.</w:t>
      </w:r>
      <w:r w:rsid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671774" w:rsidRPr="00671774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</w:t>
      </w:r>
      <w:hyperlink r:id="rId10" w:history="1">
        <w:r w:rsidR="00671774" w:rsidRPr="00671774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="00671774"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A04070">
        <w:rPr>
          <w:rFonts w:ascii="Times New Roman" w:hAnsi="Times New Roman" w:cs="Times New Roman"/>
          <w:sz w:val="28"/>
          <w:szCs w:val="28"/>
        </w:rPr>
        <w:t>Федерального</w:t>
      </w:r>
      <w:r w:rsidR="00A04070" w:rsidRPr="006A2687">
        <w:rPr>
          <w:rFonts w:ascii="Times New Roman" w:hAnsi="Times New Roman" w:cs="Times New Roman"/>
          <w:sz w:val="28"/>
          <w:szCs w:val="28"/>
        </w:rPr>
        <w:t xml:space="preserve"> </w:t>
      </w:r>
      <w:r w:rsidR="00A04070" w:rsidRPr="00A04070">
        <w:rPr>
          <w:rFonts w:ascii="Times New Roman" w:hAnsi="Times New Roman" w:cs="Times New Roman"/>
          <w:sz w:val="28"/>
          <w:szCs w:val="28"/>
        </w:rPr>
        <w:t>закона</w:t>
      </w:r>
      <w:r w:rsidR="00A04070">
        <w:rPr>
          <w:rFonts w:ascii="Times New Roman" w:hAnsi="Times New Roman" w:cs="Times New Roman"/>
          <w:sz w:val="28"/>
          <w:szCs w:val="28"/>
        </w:rPr>
        <w:t xml:space="preserve"> </w:t>
      </w:r>
      <w:r w:rsidR="00D62897">
        <w:rPr>
          <w:rFonts w:ascii="Times New Roman" w:hAnsi="Times New Roman" w:cs="Times New Roman"/>
          <w:sz w:val="28"/>
          <w:szCs w:val="28"/>
        </w:rPr>
        <w:t xml:space="preserve">№ </w:t>
      </w:r>
      <w:r w:rsidR="00A04070" w:rsidRPr="006A2687">
        <w:rPr>
          <w:rFonts w:ascii="Times New Roman" w:hAnsi="Times New Roman" w:cs="Times New Roman"/>
          <w:sz w:val="28"/>
          <w:szCs w:val="28"/>
        </w:rPr>
        <w:t>248-ФЗ.</w:t>
      </w:r>
    </w:p>
    <w:p w:rsidR="00671774" w:rsidRDefault="00671774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74" w:rsidRPr="00AC6228" w:rsidRDefault="00671774" w:rsidP="001F39C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Статья 3. Профилактические мероприятия</w:t>
      </w:r>
    </w:p>
    <w:p w:rsidR="00671774" w:rsidRPr="00671774" w:rsidRDefault="00671774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111" w:rsidRPr="00604111" w:rsidRDefault="00604111" w:rsidP="001F39C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4111">
        <w:rPr>
          <w:rFonts w:ascii="Times New Roman" w:hAnsi="Times New Roman" w:cs="Times New Roman"/>
          <w:sz w:val="28"/>
          <w:szCs w:val="28"/>
        </w:rPr>
        <w:t>Орган муниципального контроля может проводить следующие виды профилактических мероприятий: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4111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в порядке, установленном Федеральным </w:t>
      </w:r>
      <w:hyperlink r:id="rId11" w:history="1">
        <w:r w:rsidRPr="006041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111">
        <w:rPr>
          <w:rFonts w:ascii="Times New Roman" w:hAnsi="Times New Roman" w:cs="Times New Roman"/>
          <w:sz w:val="28"/>
          <w:szCs w:val="28"/>
        </w:rPr>
        <w:t xml:space="preserve"> </w:t>
      </w:r>
      <w:r w:rsidR="00D62897">
        <w:rPr>
          <w:rFonts w:ascii="Times New Roman" w:hAnsi="Times New Roman" w:cs="Times New Roman"/>
          <w:sz w:val="28"/>
          <w:szCs w:val="28"/>
        </w:rPr>
        <w:t xml:space="preserve">№ </w:t>
      </w:r>
      <w:r w:rsidRPr="00604111">
        <w:rPr>
          <w:rFonts w:ascii="Times New Roman" w:hAnsi="Times New Roman" w:cs="Times New Roman"/>
          <w:sz w:val="28"/>
          <w:szCs w:val="28"/>
        </w:rPr>
        <w:t>248-ФЗ с учетом особенностей, установленных настоящим положением.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111">
        <w:rPr>
          <w:rFonts w:ascii="Times New Roman" w:hAnsi="Times New Roman" w:cs="Times New Roman"/>
          <w:sz w:val="28"/>
          <w:szCs w:val="28"/>
        </w:rPr>
        <w:t>Информирование</w:t>
      </w:r>
      <w:r w:rsidR="00007C97">
        <w:rPr>
          <w:rFonts w:ascii="Times New Roman" w:hAnsi="Times New Roman" w:cs="Times New Roman"/>
          <w:sz w:val="28"/>
          <w:szCs w:val="28"/>
        </w:rPr>
        <w:t>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по вопросам соблюдения обязательных требований осуществляется посредством размещения актуальных редакций текстов нормативных правовых актов, в которых установлены обязательные требования на официальном сайте </w:t>
      </w:r>
      <w:r w:rsidR="00D628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22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C6EDD">
        <w:rPr>
          <w:rFonts w:ascii="Times New Roman" w:hAnsi="Times New Roman" w:cs="Times New Roman"/>
          <w:sz w:val="28"/>
          <w:szCs w:val="28"/>
        </w:rPr>
        <w:t>Койгородок</w:t>
      </w:r>
      <w:r w:rsidR="00AC6228">
        <w:rPr>
          <w:rFonts w:ascii="Times New Roman" w:hAnsi="Times New Roman" w:cs="Times New Roman"/>
          <w:sz w:val="28"/>
          <w:szCs w:val="28"/>
        </w:rPr>
        <w:t>» Койгородского района Республики Коми</w:t>
      </w:r>
      <w:r w:rsidR="00007C9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604111">
        <w:rPr>
          <w:rFonts w:ascii="Times New Roman" w:hAnsi="Times New Roman" w:cs="Times New Roman"/>
          <w:sz w:val="28"/>
          <w:szCs w:val="28"/>
        </w:rPr>
        <w:t>.</w:t>
      </w:r>
    </w:p>
    <w:p w:rsid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111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04111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 w:rsidR="00007C97">
        <w:rPr>
          <w:rFonts w:ascii="Times New Roman" w:hAnsi="Times New Roman" w:cs="Times New Roman"/>
          <w:sz w:val="28"/>
          <w:szCs w:val="28"/>
        </w:rPr>
        <w:t xml:space="preserve"> Предостережение подписывает должностное лицо, указанное в части 2 статьи 2 настоящего Положения.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04111">
        <w:rPr>
          <w:rFonts w:ascii="Times New Roman" w:hAnsi="Times New Roman" w:cs="Times New Roman"/>
          <w:sz w:val="28"/>
          <w:szCs w:val="28"/>
        </w:rPr>
        <w:t>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04111">
        <w:rPr>
          <w:rFonts w:ascii="Times New Roman" w:hAnsi="Times New Roman" w:cs="Times New Roman"/>
          <w:sz w:val="28"/>
          <w:szCs w:val="28"/>
        </w:rPr>
        <w:t>В возражении контролируемым лицом указываются: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(при наличии) гражданина;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адрес контролируемого лица, а также адрес электронной почты (при наличии);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 xml:space="preserve"> -дата и номер предостережения, направленного в адрес контролируемого лица;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604111">
        <w:t xml:space="preserve"> </w:t>
      </w:r>
      <w:r w:rsidRPr="00604111">
        <w:rPr>
          <w:rFonts w:ascii="Times New Roman" w:hAnsi="Times New Roman" w:cs="Times New Roman"/>
          <w:sz w:val="28"/>
          <w:szCs w:val="28"/>
        </w:rPr>
        <w:t xml:space="preserve">Возражения направляются контролируемым лицом в электронной форме на адрес электронной почты органа муниципального контроля, либо в </w:t>
      </w:r>
      <w:r w:rsidRPr="00604111">
        <w:rPr>
          <w:rFonts w:ascii="Times New Roman" w:hAnsi="Times New Roman" w:cs="Times New Roman"/>
          <w:sz w:val="28"/>
          <w:szCs w:val="28"/>
        </w:rPr>
        <w:lastRenderedPageBreak/>
        <w:t>бумажном виде почтовым отправлением.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604111">
        <w:t xml:space="preserve"> </w:t>
      </w:r>
      <w:r w:rsidRPr="00604111">
        <w:rPr>
          <w:rFonts w:ascii="Times New Roman" w:hAnsi="Times New Roman" w:cs="Times New Roman"/>
          <w:sz w:val="28"/>
          <w:szCs w:val="28"/>
        </w:rPr>
        <w:t>Возражение рассматривается в течение двадцати рабочих дней со дня регистрации возражения.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04111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принимается одно из следующих решений: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удовлетворить возражение в форме отмены объявленного предостережения;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отказать в удовлетворении возражения.</w:t>
      </w:r>
    </w:p>
    <w:p w:rsidR="00604111" w:rsidRPr="00604111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04111">
        <w:rPr>
          <w:rFonts w:ascii="Times New Roman" w:hAnsi="Times New Roman" w:cs="Times New Roman"/>
          <w:sz w:val="28"/>
          <w:szCs w:val="28"/>
        </w:rPr>
        <w:t xml:space="preserve">Лицу, подавшему возражение, в течение </w:t>
      </w:r>
      <w:r w:rsidR="002336CF">
        <w:rPr>
          <w:rFonts w:ascii="Times New Roman" w:hAnsi="Times New Roman" w:cs="Times New Roman"/>
          <w:sz w:val="28"/>
          <w:szCs w:val="28"/>
        </w:rPr>
        <w:t>тридцати</w:t>
      </w:r>
      <w:r w:rsidRPr="0060411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832DE8" w:rsidRPr="00832DE8" w:rsidRDefault="00604111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32DE8" w:rsidRPr="00832DE8">
        <w:rPr>
          <w:rFonts w:ascii="Times New Roman" w:hAnsi="Times New Roman" w:cs="Times New Roman"/>
          <w:sz w:val="28"/>
          <w:szCs w:val="28"/>
        </w:rPr>
        <w:t xml:space="preserve">Повторное направление возражения по тем же основаниям не допускается.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hyperlink w:anchor="P78" w:history="1">
        <w:r w:rsidR="00D62897">
          <w:rPr>
            <w:rFonts w:ascii="Times New Roman" w:hAnsi="Times New Roman" w:cs="Times New Roman"/>
            <w:sz w:val="28"/>
            <w:szCs w:val="28"/>
          </w:rPr>
          <w:t>частью</w:t>
        </w:r>
        <w:r w:rsidR="00832DE8" w:rsidRPr="00832DE8">
          <w:rPr>
            <w:rFonts w:ascii="Times New Roman" w:hAnsi="Times New Roman" w:cs="Times New Roman"/>
            <w:sz w:val="28"/>
            <w:szCs w:val="28"/>
          </w:rPr>
          <w:t xml:space="preserve"> 4.7</w:t>
        </w:r>
      </w:hyperlink>
      <w:r w:rsidR="00832DE8" w:rsidRPr="00832DE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04111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832DE8" w:rsidRDefault="00832DE8" w:rsidP="001F39C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32DE8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контроля по обращению контролируемого лица и их представителей осуществляют консультирование (дают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32DE8"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контроля по телефону, </w:t>
      </w:r>
      <w:r w:rsidR="003B4B87">
        <w:rPr>
          <w:rFonts w:ascii="Times New Roman" w:hAnsi="Times New Roman" w:cs="Times New Roman"/>
          <w:sz w:val="28"/>
          <w:szCs w:val="28"/>
        </w:rPr>
        <w:t xml:space="preserve">посредством видеоконференцсвязи, </w:t>
      </w:r>
      <w:r w:rsidRPr="00832DE8">
        <w:rPr>
          <w:rFonts w:ascii="Times New Roman" w:hAnsi="Times New Roman" w:cs="Times New Roman"/>
          <w:sz w:val="28"/>
          <w:szCs w:val="28"/>
        </w:rPr>
        <w:t>на личном приеме либо в ходе проведения профилактического мероприятия, контрольного мероприятия.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32DE8"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Консультирование осуществляется по вопросам, связанным с организацией и осуществлением муниципального контроля в сфере благоустройства, в том числе: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sz w:val="28"/>
          <w:szCs w:val="28"/>
        </w:rPr>
        <w:t>- реализации требований Правил благоустройства;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sz w:val="28"/>
          <w:szCs w:val="28"/>
        </w:rPr>
        <w:t>- порядка проведения контрольных мероприятий;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sz w:val="28"/>
          <w:szCs w:val="28"/>
        </w:rPr>
        <w:t>- порядка принятия решений по итогам контрольных мероприятий.</w:t>
      </w:r>
    </w:p>
    <w:p w:rsidR="00671774" w:rsidRPr="00832DE8" w:rsidRDefault="00832DE8" w:rsidP="001F3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62897">
        <w:rPr>
          <w:rFonts w:ascii="Times New Roman" w:hAnsi="Times New Roman" w:cs="Times New Roman"/>
          <w:sz w:val="28"/>
          <w:szCs w:val="28"/>
        </w:rPr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осуществляет учет консультирований.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832DE8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832D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DE8">
        <w:rPr>
          <w:rFonts w:ascii="Times New Roman" w:hAnsi="Times New Roman" w:cs="Times New Roman"/>
          <w:sz w:val="28"/>
          <w:szCs w:val="28"/>
        </w:rPr>
        <w:t xml:space="preserve"> от </w:t>
      </w:r>
      <w:r w:rsidR="00D62897">
        <w:rPr>
          <w:rFonts w:ascii="Times New Roman" w:hAnsi="Times New Roman" w:cs="Times New Roman"/>
          <w:sz w:val="28"/>
          <w:szCs w:val="28"/>
        </w:rPr>
        <w:t>02.05.</w:t>
      </w:r>
      <w:r w:rsidRPr="00832DE8">
        <w:rPr>
          <w:rFonts w:ascii="Times New Roman" w:hAnsi="Times New Roman" w:cs="Times New Roman"/>
          <w:sz w:val="28"/>
          <w:szCs w:val="28"/>
        </w:rPr>
        <w:t xml:space="preserve">2006 </w:t>
      </w:r>
      <w:r w:rsidR="00D62897">
        <w:rPr>
          <w:rFonts w:ascii="Times New Roman" w:hAnsi="Times New Roman" w:cs="Times New Roman"/>
          <w:sz w:val="28"/>
          <w:szCs w:val="28"/>
        </w:rPr>
        <w:t>№</w:t>
      </w:r>
      <w:r w:rsidRPr="00832DE8">
        <w:rPr>
          <w:rFonts w:ascii="Times New Roman" w:hAnsi="Times New Roman" w:cs="Times New Roman"/>
          <w:sz w:val="28"/>
          <w:szCs w:val="28"/>
        </w:rPr>
        <w:t xml:space="preserve"> 59-Ф</w:t>
      </w:r>
      <w:r w:rsidR="00D62897">
        <w:rPr>
          <w:rFonts w:ascii="Times New Roman" w:hAnsi="Times New Roman" w:cs="Times New Roman"/>
          <w:sz w:val="28"/>
          <w:szCs w:val="28"/>
        </w:rPr>
        <w:t>З «</w:t>
      </w:r>
      <w:r w:rsidRPr="00832DE8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D6289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32DE8">
        <w:rPr>
          <w:rFonts w:ascii="Times New Roman" w:hAnsi="Times New Roman" w:cs="Times New Roman"/>
          <w:sz w:val="28"/>
          <w:szCs w:val="28"/>
        </w:rPr>
        <w:t>.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832DE8">
        <w:rPr>
          <w:rFonts w:ascii="Times New Roman" w:hAnsi="Times New Roman" w:cs="Times New Roman"/>
          <w:sz w:val="28"/>
          <w:szCs w:val="28"/>
        </w:rPr>
        <w:t>В случае</w:t>
      </w:r>
      <w:r w:rsidR="0084023A">
        <w:rPr>
          <w:rFonts w:ascii="Times New Roman" w:hAnsi="Times New Roman" w:cs="Times New Roman"/>
          <w:sz w:val="28"/>
          <w:szCs w:val="28"/>
        </w:rPr>
        <w:t>,</w:t>
      </w:r>
      <w:r w:rsidRPr="00832DE8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</w:t>
      </w:r>
      <w:r w:rsidR="00D628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84023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C6EDD">
        <w:rPr>
          <w:rFonts w:ascii="Times New Roman" w:hAnsi="Times New Roman" w:cs="Times New Roman"/>
          <w:sz w:val="28"/>
          <w:szCs w:val="28"/>
        </w:rPr>
        <w:t>Койгородок</w:t>
      </w:r>
      <w:r w:rsidR="0084023A">
        <w:rPr>
          <w:rFonts w:ascii="Times New Roman" w:hAnsi="Times New Roman" w:cs="Times New Roman"/>
          <w:sz w:val="28"/>
          <w:szCs w:val="28"/>
        </w:rPr>
        <w:t>» Койгородского района Республики Коми</w:t>
      </w:r>
      <w:r w:rsidR="00007C97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Pr="00832DE8">
        <w:rPr>
          <w:rFonts w:ascii="Times New Roman" w:hAnsi="Times New Roman" w:cs="Times New Roman"/>
          <w:sz w:val="28"/>
          <w:szCs w:val="28"/>
        </w:rPr>
        <w:t>Интернет</w:t>
      </w:r>
      <w:r w:rsidR="00007C97">
        <w:rPr>
          <w:rFonts w:ascii="Times New Roman" w:hAnsi="Times New Roman" w:cs="Times New Roman"/>
          <w:sz w:val="28"/>
          <w:szCs w:val="28"/>
        </w:rPr>
        <w:t>»</w:t>
      </w:r>
      <w:r w:rsidRPr="00832DE8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 w:rsidR="00D62897">
        <w:rPr>
          <w:rFonts w:ascii="Times New Roman" w:hAnsi="Times New Roman" w:cs="Times New Roman"/>
          <w:sz w:val="28"/>
          <w:szCs w:val="28"/>
        </w:rPr>
        <w:t>руководителем</w:t>
      </w:r>
      <w:r w:rsidR="0084023A">
        <w:rPr>
          <w:rFonts w:ascii="Times New Roman" w:hAnsi="Times New Roman" w:cs="Times New Roman"/>
          <w:sz w:val="28"/>
          <w:szCs w:val="28"/>
        </w:rPr>
        <w:t>.</w:t>
      </w:r>
      <w:r w:rsidR="00D6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74" w:rsidRDefault="00671774" w:rsidP="001F39CC">
      <w:pPr>
        <w:ind w:firstLine="567"/>
        <w:jc w:val="both"/>
        <w:rPr>
          <w:color w:val="000000"/>
          <w:sz w:val="28"/>
          <w:szCs w:val="28"/>
        </w:rPr>
      </w:pPr>
    </w:p>
    <w:p w:rsidR="00832DE8" w:rsidRPr="0084023A" w:rsidRDefault="00832DE8" w:rsidP="001F39CC">
      <w:pPr>
        <w:pStyle w:val="ConsPlusTitle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4023A">
        <w:rPr>
          <w:rFonts w:ascii="Times New Roman" w:hAnsi="Times New Roman" w:cs="Times New Roman"/>
          <w:color w:val="000000"/>
          <w:sz w:val="28"/>
          <w:szCs w:val="28"/>
        </w:rPr>
        <w:t xml:space="preserve">Статья 4. </w:t>
      </w:r>
      <w:r w:rsidRPr="0084023A">
        <w:rPr>
          <w:rFonts w:ascii="Times New Roman" w:hAnsi="Times New Roman" w:cs="Times New Roman"/>
          <w:sz w:val="28"/>
          <w:szCs w:val="28"/>
        </w:rPr>
        <w:t>Организация осуществления муниципального</w:t>
      </w:r>
      <w:r w:rsidR="00ED0D3B" w:rsidRPr="0084023A">
        <w:rPr>
          <w:rFonts w:ascii="Times New Roman" w:hAnsi="Times New Roman" w:cs="Times New Roman"/>
          <w:sz w:val="28"/>
          <w:szCs w:val="28"/>
        </w:rPr>
        <w:t xml:space="preserve"> </w:t>
      </w:r>
      <w:r w:rsidRPr="0084023A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832DE8" w:rsidRDefault="00832DE8" w:rsidP="001F39CC">
      <w:pPr>
        <w:ind w:firstLine="851"/>
        <w:jc w:val="both"/>
        <w:rPr>
          <w:color w:val="000000"/>
          <w:sz w:val="27"/>
          <w:szCs w:val="27"/>
        </w:rPr>
      </w:pPr>
    </w:p>
    <w:p w:rsidR="00832DE8" w:rsidRDefault="00832DE8" w:rsidP="001F3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832DE8" w:rsidRPr="00832DE8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в сфере благоустройства не проводятся.</w:t>
      </w:r>
    </w:p>
    <w:p w:rsidR="00832DE8" w:rsidRPr="006A380C" w:rsidRDefault="00832DE8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3. Муниципальный контроль в сфере благоустройства может осуществляться в форме проведения: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>Контрольных мероприятий за соблюдением обязательных требований, проводимых при взаимодействии с контролируемым лицом: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выездная проверка;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рейдовый осмотр;</w:t>
      </w:r>
    </w:p>
    <w:p w:rsid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документарная проверка.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A380C">
        <w:rPr>
          <w:rFonts w:ascii="Times New Roman" w:hAnsi="Times New Roman" w:cs="Times New Roman"/>
          <w:sz w:val="28"/>
          <w:szCs w:val="28"/>
        </w:rPr>
        <w:t>Контрольных мероприятий за соблюдением обязательных требований, проводимых без взаимодействия с контролируемым лицом: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Default="00BB76EA" w:rsidP="001F39C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E8" w:rsidRPr="0084023A" w:rsidRDefault="006A380C" w:rsidP="001F39C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23A">
        <w:rPr>
          <w:rFonts w:ascii="Times New Roman" w:hAnsi="Times New Roman" w:cs="Times New Roman"/>
          <w:b/>
          <w:sz w:val="28"/>
          <w:szCs w:val="28"/>
        </w:rPr>
        <w:t>Статья 5. Порядок проведения контрольных мероприятий.</w:t>
      </w:r>
    </w:p>
    <w:p w:rsidR="006A380C" w:rsidRDefault="006A380C" w:rsidP="001F3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80C" w:rsidRPr="006A380C" w:rsidRDefault="006A380C" w:rsidP="001F3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 xml:space="preserve">Порядок проведения контрольных мероприятий при осуществлении муниципального контроля в сфере благоустройства определяется Федеральным </w:t>
      </w:r>
      <w:hyperlink r:id="rId13" w:history="1">
        <w:r w:rsidRPr="002E53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380C">
        <w:rPr>
          <w:rFonts w:ascii="Times New Roman" w:hAnsi="Times New Roman" w:cs="Times New Roman"/>
          <w:sz w:val="28"/>
          <w:szCs w:val="28"/>
        </w:rPr>
        <w:t xml:space="preserve">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 и настоящим Положением.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380C">
        <w:rPr>
          <w:rFonts w:ascii="Times New Roman" w:hAnsi="Times New Roman" w:cs="Times New Roman"/>
          <w:sz w:val="28"/>
          <w:szCs w:val="28"/>
        </w:rPr>
        <w:t>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 xml:space="preserve">- </w:t>
      </w:r>
      <w:r w:rsidRPr="003E06E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4" w:history="1">
        <w:r w:rsidRPr="006A380C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6A38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6A380C" w:rsidRPr="006A380C" w:rsidRDefault="006A380C" w:rsidP="001F3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A380C">
        <w:rPr>
          <w:rFonts w:ascii="Times New Roman" w:hAnsi="Times New Roman" w:cs="Times New Roman"/>
          <w:sz w:val="28"/>
          <w:szCs w:val="28"/>
        </w:rPr>
        <w:t>Порядок проведения внеплановой выездной проверки: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E53B4">
        <w:rPr>
          <w:rFonts w:ascii="Times New Roman" w:hAnsi="Times New Roman" w:cs="Times New Roman"/>
          <w:sz w:val="28"/>
          <w:szCs w:val="28"/>
        </w:rPr>
        <w:t>В</w:t>
      </w:r>
      <w:r w:rsidRPr="006A380C">
        <w:rPr>
          <w:rFonts w:ascii="Times New Roman" w:hAnsi="Times New Roman" w:cs="Times New Roman"/>
          <w:sz w:val="28"/>
          <w:szCs w:val="28"/>
        </w:rPr>
        <w:t>ыездн</w:t>
      </w:r>
      <w:r w:rsidR="002E53B4">
        <w:rPr>
          <w:rFonts w:ascii="Times New Roman" w:hAnsi="Times New Roman" w:cs="Times New Roman"/>
          <w:sz w:val="28"/>
          <w:szCs w:val="28"/>
        </w:rPr>
        <w:t>ая</w:t>
      </w:r>
      <w:r w:rsidRPr="006A380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E53B4">
        <w:rPr>
          <w:rFonts w:ascii="Times New Roman" w:hAnsi="Times New Roman" w:cs="Times New Roman"/>
          <w:sz w:val="28"/>
          <w:szCs w:val="28"/>
        </w:rPr>
        <w:t>а осуществляется в соответствии со</w:t>
      </w:r>
      <w:r w:rsidRPr="006A380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E53B4">
          <w:rPr>
            <w:rFonts w:ascii="Times New Roman" w:hAnsi="Times New Roman" w:cs="Times New Roman"/>
            <w:sz w:val="28"/>
            <w:szCs w:val="28"/>
          </w:rPr>
          <w:t>статьей 73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>В ходе внеплановой выездной проверки могут осуществляться следующие контрольные действия: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осмотр;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опрос;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 xml:space="preserve">Указанные контрольные действия осуществляются в порядке, предусмотренном </w:t>
      </w:r>
      <w:hyperlink r:id="rId16" w:history="1">
        <w:r w:rsidRPr="002E53B4">
          <w:rPr>
            <w:rFonts w:ascii="Times New Roman" w:hAnsi="Times New Roman" w:cs="Times New Roman"/>
            <w:sz w:val="28"/>
            <w:szCs w:val="28"/>
          </w:rPr>
          <w:t>статьями 76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E53B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2E53B4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E53B4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6A380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E53B4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6A380C" w:rsidRPr="006A380C" w:rsidRDefault="006A380C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380C">
        <w:rPr>
          <w:rFonts w:ascii="Times New Roman" w:hAnsi="Times New Roman" w:cs="Times New Roman"/>
          <w:sz w:val="28"/>
          <w:szCs w:val="28"/>
        </w:rPr>
        <w:t>Порядок проведения рейдового осмотра:</w:t>
      </w:r>
    </w:p>
    <w:p w:rsidR="00832DE8" w:rsidRPr="00802B75" w:rsidRDefault="006A380C" w:rsidP="001F3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E53B4">
        <w:rPr>
          <w:rFonts w:ascii="Times New Roman" w:hAnsi="Times New Roman" w:cs="Times New Roman"/>
          <w:sz w:val="28"/>
          <w:szCs w:val="28"/>
        </w:rPr>
        <w:t xml:space="preserve">Рейдовый </w:t>
      </w:r>
      <w:r w:rsidR="00802B75" w:rsidRPr="00802B75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2E53B4">
        <w:rPr>
          <w:rFonts w:ascii="Times New Roman" w:hAnsi="Times New Roman" w:cs="Times New Roman"/>
          <w:sz w:val="28"/>
          <w:szCs w:val="28"/>
        </w:rPr>
        <w:t>осуществляется в соответствии со</w:t>
      </w:r>
      <w:r w:rsidR="00802B75" w:rsidRPr="00802B7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802B75" w:rsidRPr="002E53B4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2E53B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02B75"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В ходе рейдового осмотра могут осуществляться следующие контрольные действия: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осмотр;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опрос;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Указанные контрольные действия осуществляются в порядке, предусмотренном </w:t>
      </w:r>
      <w:hyperlink r:id="rId21" w:history="1">
        <w:r w:rsidRPr="00802B75">
          <w:rPr>
            <w:rFonts w:ascii="Times New Roman" w:hAnsi="Times New Roman" w:cs="Times New Roman"/>
            <w:sz w:val="28"/>
            <w:szCs w:val="28"/>
          </w:rPr>
          <w:t>статьями 76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02B75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802B75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802B75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C97">
        <w:rPr>
          <w:rFonts w:ascii="Times New Roman" w:hAnsi="Times New Roman" w:cs="Times New Roman"/>
          <w:sz w:val="28"/>
          <w:szCs w:val="28"/>
        </w:rPr>
        <w:t>.</w:t>
      </w:r>
      <w:r w:rsidR="002E53B4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Внеплановая выездная проверка и рейдовый осмотр могут проводиться только по</w:t>
      </w:r>
      <w:r w:rsidR="002E53B4">
        <w:rPr>
          <w:rFonts w:ascii="Times New Roman" w:hAnsi="Times New Roman" w:cs="Times New Roman"/>
          <w:sz w:val="28"/>
          <w:szCs w:val="28"/>
        </w:rPr>
        <w:t>сле</w:t>
      </w:r>
      <w:r w:rsidRPr="00802B7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2E53B4">
        <w:rPr>
          <w:rFonts w:ascii="Times New Roman" w:hAnsi="Times New Roman" w:cs="Times New Roman"/>
          <w:sz w:val="28"/>
          <w:szCs w:val="28"/>
        </w:rPr>
        <w:t>я</w:t>
      </w:r>
      <w:r w:rsidRPr="00802B75">
        <w:rPr>
          <w:rFonts w:ascii="Times New Roman" w:hAnsi="Times New Roman" w:cs="Times New Roman"/>
          <w:sz w:val="28"/>
          <w:szCs w:val="28"/>
        </w:rPr>
        <w:t xml:space="preserve"> с органами прокуратуры, за исключением случаев их проведения: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25" w:history="1">
        <w:r w:rsidRPr="00802B75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 xml:space="preserve">№ </w:t>
      </w:r>
      <w:r w:rsidRPr="00802B75">
        <w:rPr>
          <w:rFonts w:ascii="Times New Roman" w:hAnsi="Times New Roman" w:cs="Times New Roman"/>
          <w:sz w:val="28"/>
          <w:szCs w:val="28"/>
        </w:rPr>
        <w:t>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</w:t>
      </w:r>
      <w:r w:rsidRPr="00802B75">
        <w:rPr>
          <w:rFonts w:ascii="Times New Roman" w:hAnsi="Times New Roman" w:cs="Times New Roman"/>
          <w:sz w:val="28"/>
          <w:szCs w:val="28"/>
        </w:rPr>
        <w:lastRenderedPageBreak/>
        <w:t xml:space="preserve">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26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Согласование внеплановой выездной проверки и рейдового осмотра с органами прокуратуры проводится в соответствии с требованиями, установленными </w:t>
      </w:r>
      <w:hyperlink r:id="rId27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02B75">
        <w:rPr>
          <w:rFonts w:ascii="Times New Roman" w:hAnsi="Times New Roman" w:cs="Times New Roman"/>
          <w:sz w:val="28"/>
          <w:szCs w:val="28"/>
        </w:rPr>
        <w:t>Порядок проведения внеплановой документарной проверки: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 xml:space="preserve">7.1. Внеплановая документарная проверка проводится без согласования с органами прокуратуры в соответствии с требованиями, установленными </w:t>
      </w:r>
      <w:hyperlink r:id="rId28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В ходе документарной проверки могут осуществляться следующие контрольные действия: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02B75">
        <w:t xml:space="preserve"> </w:t>
      </w:r>
      <w:r w:rsidR="00007C97">
        <w:rPr>
          <w:rFonts w:ascii="Times New Roman" w:hAnsi="Times New Roman" w:cs="Times New Roman"/>
          <w:sz w:val="28"/>
          <w:szCs w:val="28"/>
        </w:rPr>
        <w:t xml:space="preserve">Внеплановые выездные, </w:t>
      </w:r>
      <w:r w:rsidRPr="00802B75">
        <w:rPr>
          <w:rFonts w:ascii="Times New Roman" w:hAnsi="Times New Roman" w:cs="Times New Roman"/>
          <w:sz w:val="28"/>
          <w:szCs w:val="28"/>
        </w:rPr>
        <w:t>документарные проверки и рейдовые осмотры проводятся на основании решения органа муниципального контроля</w:t>
      </w:r>
      <w:r w:rsidR="005B2EB7">
        <w:rPr>
          <w:rFonts w:ascii="Times New Roman" w:hAnsi="Times New Roman" w:cs="Times New Roman"/>
          <w:sz w:val="28"/>
          <w:szCs w:val="28"/>
        </w:rPr>
        <w:t xml:space="preserve"> принимаемого </w:t>
      </w:r>
      <w:r w:rsidR="00BD3D00">
        <w:rPr>
          <w:rFonts w:ascii="Times New Roman" w:hAnsi="Times New Roman" w:cs="Times New Roman"/>
          <w:sz w:val="28"/>
          <w:szCs w:val="28"/>
        </w:rPr>
        <w:t xml:space="preserve">в форме распоряжения </w:t>
      </w:r>
      <w:r w:rsidR="0084023A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C6EDD">
        <w:rPr>
          <w:rFonts w:ascii="Times New Roman" w:hAnsi="Times New Roman" w:cs="Times New Roman"/>
          <w:sz w:val="28"/>
          <w:szCs w:val="28"/>
        </w:rPr>
        <w:t>Койгородок</w:t>
      </w:r>
      <w:r w:rsidR="0084023A">
        <w:rPr>
          <w:rFonts w:ascii="Times New Roman" w:hAnsi="Times New Roman" w:cs="Times New Roman"/>
          <w:sz w:val="28"/>
          <w:szCs w:val="28"/>
        </w:rPr>
        <w:t>»</w:t>
      </w:r>
      <w:r w:rsidR="00BD3D00">
        <w:rPr>
          <w:rFonts w:ascii="Times New Roman" w:hAnsi="Times New Roman" w:cs="Times New Roman"/>
          <w:sz w:val="28"/>
          <w:szCs w:val="28"/>
        </w:rPr>
        <w:t xml:space="preserve">, </w:t>
      </w:r>
      <w:r w:rsidRPr="00802B75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5B2EB7">
        <w:rPr>
          <w:rFonts w:ascii="Times New Roman" w:hAnsi="Times New Roman" w:cs="Times New Roman"/>
          <w:sz w:val="28"/>
          <w:szCs w:val="28"/>
        </w:rPr>
        <w:t>енного</w:t>
      </w:r>
      <w:r w:rsidRPr="00802B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hyperlink r:id="rId29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2EB7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</w:t>
      </w:r>
      <w:hyperlink r:id="rId30" w:history="1">
        <w:r w:rsidRPr="00802B75">
          <w:rPr>
            <w:rFonts w:ascii="Times New Roman" w:hAnsi="Times New Roman" w:cs="Times New Roman"/>
            <w:sz w:val="28"/>
            <w:szCs w:val="28"/>
          </w:rPr>
          <w:t>пунктом 2 части 2 статьи 90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D00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для фиксации </w:t>
      </w:r>
      <w:r w:rsidR="00BD3D00">
        <w:rPr>
          <w:rFonts w:ascii="Times New Roman" w:hAnsi="Times New Roman" w:cs="Times New Roman"/>
          <w:sz w:val="28"/>
          <w:szCs w:val="28"/>
        </w:rPr>
        <w:t>инспекторами</w:t>
      </w:r>
      <w:r w:rsidRPr="00802B75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 xml:space="preserve">Решение о применении иных технических средств при осуществлении контрольных мероприятий, принимается </w:t>
      </w:r>
      <w:r w:rsidR="005B2EB7">
        <w:rPr>
          <w:rFonts w:ascii="Times New Roman" w:hAnsi="Times New Roman" w:cs="Times New Roman"/>
          <w:sz w:val="28"/>
          <w:szCs w:val="28"/>
        </w:rPr>
        <w:t>инспектором</w:t>
      </w:r>
      <w:r w:rsidRPr="00802B7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 xml:space="preserve">Если в ходе контрольных мероприятий осуществлялись фотосъемка, </w:t>
      </w:r>
      <w:r w:rsidRPr="00802B75">
        <w:rPr>
          <w:rFonts w:ascii="Times New Roman" w:hAnsi="Times New Roman" w:cs="Times New Roman"/>
          <w:sz w:val="28"/>
          <w:szCs w:val="28"/>
        </w:rPr>
        <w:lastRenderedPageBreak/>
        <w:t>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</w:t>
      </w:r>
      <w:r w:rsidR="00BD3D00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802B75">
        <w:rPr>
          <w:rFonts w:ascii="Times New Roman" w:hAnsi="Times New Roman" w:cs="Times New Roman"/>
          <w:sz w:val="28"/>
          <w:szCs w:val="28"/>
        </w:rPr>
        <w:t>составляется акт меро</w:t>
      </w:r>
      <w:r w:rsidR="00BD3D00">
        <w:rPr>
          <w:rFonts w:ascii="Times New Roman" w:hAnsi="Times New Roman" w:cs="Times New Roman"/>
          <w:sz w:val="28"/>
          <w:szCs w:val="28"/>
        </w:rPr>
        <w:t>приятия (далее - акт). В случае</w:t>
      </w:r>
      <w:r w:rsidRPr="00802B7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802B75" w:rsidRPr="00802B75" w:rsidRDefault="00802B75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Оформление акта</w:t>
      </w:r>
      <w:r w:rsidR="00BD3D0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Pr="00802B75">
        <w:rPr>
          <w:rFonts w:ascii="Times New Roman" w:hAnsi="Times New Roman" w:cs="Times New Roman"/>
          <w:sz w:val="28"/>
          <w:szCs w:val="28"/>
        </w:rPr>
        <w:t xml:space="preserve">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  <w:r w:rsidR="00BD3D00">
        <w:rPr>
          <w:rFonts w:ascii="Times New Roman" w:hAnsi="Times New Roman" w:cs="Times New Roman"/>
          <w:sz w:val="28"/>
          <w:szCs w:val="28"/>
        </w:rPr>
        <w:t xml:space="preserve"> Акт подписывается инспектором.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1" w:history="1">
        <w:r w:rsidRPr="00A8552B">
          <w:rPr>
            <w:rFonts w:ascii="Times New Roman" w:hAnsi="Times New Roman" w:cs="Times New Roman"/>
            <w:sz w:val="28"/>
            <w:szCs w:val="28"/>
          </w:rPr>
          <w:t>частью 2 статьи 88</w:t>
        </w:r>
      </w:hyperlink>
      <w:r w:rsidRPr="00A855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D00">
        <w:rPr>
          <w:rFonts w:ascii="Times New Roman" w:hAnsi="Times New Roman" w:cs="Times New Roman"/>
          <w:sz w:val="28"/>
          <w:szCs w:val="28"/>
        </w:rPr>
        <w:t>№</w:t>
      </w:r>
      <w:r w:rsidRPr="00A8552B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временная нетрудоспособность (болезнь), подтверждается справкой медицинского учреждения;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смерть близких родственников, подтверждается свидетельством о смерти;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 xml:space="preserve">- вызов в официальные органы, подтверждается повесткой в суд, </w:t>
      </w:r>
      <w:r w:rsidRPr="00A8552B">
        <w:rPr>
          <w:rFonts w:ascii="Times New Roman" w:hAnsi="Times New Roman" w:cs="Times New Roman"/>
          <w:sz w:val="28"/>
          <w:szCs w:val="28"/>
        </w:rPr>
        <w:lastRenderedPageBreak/>
        <w:t>военкомат и пр.;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служебная командировка, подтверждается приказом (распоряжением) о направлении в командировку.</w:t>
      </w:r>
    </w:p>
    <w:p w:rsid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 xml:space="preserve">- о проведении внепланового контрольного мероприятия в соответствии со </w:t>
      </w:r>
      <w:hyperlink r:id="rId32" w:history="1">
        <w:r w:rsidRPr="00A8552B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A855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2EB7">
        <w:rPr>
          <w:rFonts w:ascii="Times New Roman" w:hAnsi="Times New Roman" w:cs="Times New Roman"/>
          <w:sz w:val="28"/>
          <w:szCs w:val="28"/>
        </w:rPr>
        <w:t>№</w:t>
      </w:r>
      <w:r w:rsidRPr="00A8552B">
        <w:rPr>
          <w:rFonts w:ascii="Times New Roman" w:hAnsi="Times New Roman" w:cs="Times New Roman"/>
          <w:sz w:val="28"/>
          <w:szCs w:val="28"/>
        </w:rPr>
        <w:t xml:space="preserve"> 248-ФЗ</w:t>
      </w:r>
      <w:r w:rsidR="006B32DD">
        <w:rPr>
          <w:rFonts w:ascii="Times New Roman" w:hAnsi="Times New Roman" w:cs="Times New Roman"/>
          <w:sz w:val="28"/>
          <w:szCs w:val="28"/>
        </w:rPr>
        <w:t>,</w:t>
      </w:r>
      <w:r w:rsidR="005B2EB7">
        <w:rPr>
          <w:rFonts w:ascii="Times New Roman" w:hAnsi="Times New Roman" w:cs="Times New Roman"/>
          <w:sz w:val="28"/>
          <w:szCs w:val="28"/>
        </w:rPr>
        <w:t xml:space="preserve"> принимаемого</w:t>
      </w:r>
      <w:r w:rsidR="006B32DD">
        <w:rPr>
          <w:rFonts w:ascii="Times New Roman" w:hAnsi="Times New Roman" w:cs="Times New Roman"/>
          <w:sz w:val="28"/>
          <w:szCs w:val="28"/>
        </w:rPr>
        <w:t xml:space="preserve"> в форме распоряжения Администрации </w:t>
      </w:r>
      <w:r w:rsidR="00FB7EB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C6EDD">
        <w:rPr>
          <w:rFonts w:ascii="Times New Roman" w:hAnsi="Times New Roman" w:cs="Times New Roman"/>
          <w:sz w:val="28"/>
          <w:szCs w:val="28"/>
        </w:rPr>
        <w:t>Койгородок</w:t>
      </w:r>
      <w:r w:rsidR="00FB7EB0">
        <w:rPr>
          <w:rFonts w:ascii="Times New Roman" w:hAnsi="Times New Roman" w:cs="Times New Roman"/>
          <w:sz w:val="28"/>
          <w:szCs w:val="28"/>
        </w:rPr>
        <w:t>»</w:t>
      </w:r>
      <w:r w:rsidRPr="00A8552B">
        <w:rPr>
          <w:rFonts w:ascii="Times New Roman" w:hAnsi="Times New Roman" w:cs="Times New Roman"/>
          <w:sz w:val="28"/>
          <w:szCs w:val="28"/>
        </w:rPr>
        <w:t>;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об объявлении предостережения</w:t>
      </w:r>
      <w:r w:rsidR="006B32DD">
        <w:rPr>
          <w:rFonts w:ascii="Times New Roman" w:hAnsi="Times New Roman" w:cs="Times New Roman"/>
          <w:sz w:val="28"/>
          <w:szCs w:val="28"/>
        </w:rPr>
        <w:t xml:space="preserve"> и вручении его контролируемому лицу</w:t>
      </w:r>
      <w:r w:rsidR="005B2EB7">
        <w:rPr>
          <w:rFonts w:ascii="Times New Roman" w:hAnsi="Times New Roman" w:cs="Times New Roman"/>
          <w:sz w:val="28"/>
          <w:szCs w:val="28"/>
        </w:rPr>
        <w:t xml:space="preserve"> Предостережение подписывается</w:t>
      </w:r>
      <w:r w:rsidR="005B2EB7" w:rsidRPr="005B2EB7">
        <w:rPr>
          <w:rFonts w:ascii="Times New Roman" w:hAnsi="Times New Roman" w:cs="Times New Roman"/>
          <w:sz w:val="28"/>
          <w:szCs w:val="28"/>
        </w:rPr>
        <w:t xml:space="preserve"> </w:t>
      </w:r>
      <w:r w:rsidR="005B2EB7">
        <w:rPr>
          <w:rFonts w:ascii="Times New Roman" w:hAnsi="Times New Roman" w:cs="Times New Roman"/>
          <w:sz w:val="28"/>
          <w:szCs w:val="28"/>
        </w:rPr>
        <w:t>лицом, имеющим право на принятие решений в соответствии с частью 2 статьи 2 настоящего Положения</w:t>
      </w:r>
      <w:r w:rsidRPr="00A8552B">
        <w:rPr>
          <w:rFonts w:ascii="Times New Roman" w:hAnsi="Times New Roman" w:cs="Times New Roman"/>
          <w:sz w:val="28"/>
          <w:szCs w:val="28"/>
        </w:rPr>
        <w:t>;</w:t>
      </w:r>
    </w:p>
    <w:p w:rsidR="00A8552B" w:rsidRPr="005B2EB7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о выдаче предписания об устранении выявленных нарушений</w:t>
      </w:r>
      <w:r w:rsidR="006B32DD" w:rsidRPr="006B32DD">
        <w:rPr>
          <w:rFonts w:ascii="Times New Roman" w:hAnsi="Times New Roman" w:cs="Times New Roman"/>
          <w:sz w:val="28"/>
          <w:szCs w:val="28"/>
        </w:rPr>
        <w:t xml:space="preserve"> </w:t>
      </w:r>
      <w:r w:rsidR="006B32DD">
        <w:rPr>
          <w:rFonts w:ascii="Times New Roman" w:hAnsi="Times New Roman" w:cs="Times New Roman"/>
          <w:sz w:val="28"/>
          <w:szCs w:val="28"/>
        </w:rPr>
        <w:t>и вручении его контролируемому лицу</w:t>
      </w:r>
      <w:r>
        <w:t>.</w:t>
      </w:r>
      <w:r w:rsidR="005B2EB7">
        <w:t xml:space="preserve"> </w:t>
      </w:r>
      <w:r w:rsidR="005B2EB7" w:rsidRPr="005B2EB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5B2EB7">
        <w:rPr>
          <w:rFonts w:ascii="Times New Roman" w:hAnsi="Times New Roman" w:cs="Times New Roman"/>
          <w:sz w:val="28"/>
          <w:szCs w:val="28"/>
        </w:rPr>
        <w:t>подписывается</w:t>
      </w:r>
      <w:r w:rsidR="005B2EB7" w:rsidRPr="005B2EB7">
        <w:rPr>
          <w:rFonts w:ascii="Times New Roman" w:hAnsi="Times New Roman" w:cs="Times New Roman"/>
          <w:sz w:val="28"/>
          <w:szCs w:val="28"/>
        </w:rPr>
        <w:t xml:space="preserve"> </w:t>
      </w:r>
      <w:r w:rsidR="005B2EB7">
        <w:rPr>
          <w:rFonts w:ascii="Times New Roman" w:hAnsi="Times New Roman" w:cs="Times New Roman"/>
          <w:sz w:val="28"/>
          <w:szCs w:val="28"/>
        </w:rPr>
        <w:t>лицом, имеющим право на принятие решений в соответствии с частью 2 статьи 2 настоящего Положения.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A8552B" w:rsidRPr="00A8552B" w:rsidRDefault="00A8552B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:rsidR="004B1B50" w:rsidRPr="004B1B50" w:rsidRDefault="004B1B50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8552B">
        <w:rPr>
          <w:rFonts w:ascii="Times New Roman" w:hAnsi="Times New Roman" w:cs="Times New Roman"/>
          <w:sz w:val="28"/>
          <w:szCs w:val="28"/>
        </w:rPr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с контролируемыми лицами проводятся </w:t>
      </w:r>
      <w:r w:rsidR="006B32DD">
        <w:rPr>
          <w:rFonts w:ascii="Times New Roman" w:hAnsi="Times New Roman" w:cs="Times New Roman"/>
          <w:sz w:val="28"/>
          <w:szCs w:val="28"/>
        </w:rPr>
        <w:t>инспекторами</w:t>
      </w:r>
      <w:r w:rsidRPr="004B1B50">
        <w:rPr>
          <w:rFonts w:ascii="Times New Roman" w:hAnsi="Times New Roman" w:cs="Times New Roman"/>
          <w:sz w:val="28"/>
          <w:szCs w:val="28"/>
        </w:rPr>
        <w:t>, на основании заданий</w:t>
      </w:r>
      <w:r w:rsidR="006B32DD">
        <w:rPr>
          <w:rFonts w:ascii="Times New Roman" w:hAnsi="Times New Roman" w:cs="Times New Roman"/>
          <w:sz w:val="28"/>
          <w:szCs w:val="28"/>
        </w:rPr>
        <w:t xml:space="preserve"> </w:t>
      </w:r>
      <w:r w:rsidR="0061367A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6B32DD">
        <w:rPr>
          <w:rFonts w:ascii="Times New Roman" w:hAnsi="Times New Roman" w:cs="Times New Roman"/>
          <w:sz w:val="28"/>
          <w:szCs w:val="28"/>
        </w:rPr>
        <w:t>лицами имеющими право на принятие решений в соответствии с частью 2 статьи 2 настоящего Положения</w:t>
      </w:r>
      <w:r w:rsidRPr="004B1B50">
        <w:rPr>
          <w:rFonts w:ascii="Times New Roman" w:hAnsi="Times New Roman" w:cs="Times New Roman"/>
          <w:sz w:val="28"/>
          <w:szCs w:val="28"/>
        </w:rPr>
        <w:t>.</w:t>
      </w:r>
    </w:p>
    <w:p w:rsidR="004B1B50" w:rsidRPr="004B1B50" w:rsidRDefault="004B1B50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4B1B50"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без взаимодействия с контролируемым лицом </w:t>
      </w:r>
      <w:r w:rsidR="006B32DD">
        <w:rPr>
          <w:rFonts w:ascii="Times New Roman" w:hAnsi="Times New Roman" w:cs="Times New Roman"/>
          <w:sz w:val="28"/>
          <w:szCs w:val="28"/>
        </w:rPr>
        <w:t>инспектор</w:t>
      </w:r>
      <w:r w:rsidRPr="004B1B50">
        <w:rPr>
          <w:rFonts w:ascii="Times New Roman" w:hAnsi="Times New Roman" w:cs="Times New Roman"/>
          <w:sz w:val="28"/>
          <w:szCs w:val="28"/>
        </w:rPr>
        <w:t xml:space="preserve"> составляет Акт контрольного мероприятия без взаимодействия</w:t>
      </w:r>
      <w:r w:rsidR="006B32DD">
        <w:rPr>
          <w:rFonts w:ascii="Times New Roman" w:hAnsi="Times New Roman" w:cs="Times New Roman"/>
          <w:sz w:val="28"/>
          <w:szCs w:val="28"/>
        </w:rPr>
        <w:t>.</w:t>
      </w:r>
      <w:r w:rsidRPr="004B1B50">
        <w:rPr>
          <w:rFonts w:ascii="Times New Roman" w:hAnsi="Times New Roman" w:cs="Times New Roman"/>
          <w:sz w:val="28"/>
          <w:szCs w:val="28"/>
        </w:rPr>
        <w:t xml:space="preserve"> Акт подписывает </w:t>
      </w:r>
      <w:r w:rsidR="006B32DD">
        <w:rPr>
          <w:rFonts w:ascii="Times New Roman" w:hAnsi="Times New Roman" w:cs="Times New Roman"/>
          <w:sz w:val="28"/>
          <w:szCs w:val="28"/>
        </w:rPr>
        <w:t>инспектор</w:t>
      </w:r>
      <w:r w:rsidRPr="004B1B50">
        <w:rPr>
          <w:rFonts w:ascii="Times New Roman" w:hAnsi="Times New Roman" w:cs="Times New Roman"/>
          <w:sz w:val="28"/>
          <w:szCs w:val="28"/>
        </w:rPr>
        <w:t>, проводивш</w:t>
      </w:r>
      <w:r w:rsidR="006B32DD">
        <w:rPr>
          <w:rFonts w:ascii="Times New Roman" w:hAnsi="Times New Roman" w:cs="Times New Roman"/>
          <w:sz w:val="28"/>
          <w:szCs w:val="28"/>
        </w:rPr>
        <w:t>ий</w:t>
      </w:r>
      <w:r w:rsidRPr="004B1B50">
        <w:rPr>
          <w:rFonts w:ascii="Times New Roman" w:hAnsi="Times New Roman" w:cs="Times New Roman"/>
          <w:sz w:val="28"/>
          <w:szCs w:val="28"/>
        </w:rPr>
        <w:t xml:space="preserve"> контрольное мероприятие без взаимодействия с контролируемым лицом.</w:t>
      </w:r>
    </w:p>
    <w:p w:rsidR="00832DE8" w:rsidRDefault="00832DE8" w:rsidP="001F3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B50" w:rsidRPr="004B1B50" w:rsidRDefault="004B1B50" w:rsidP="001F39C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B0">
        <w:rPr>
          <w:rFonts w:ascii="Times New Roman" w:hAnsi="Times New Roman" w:cs="Times New Roman"/>
          <w:b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50">
        <w:rPr>
          <w:rFonts w:ascii="Times New Roman" w:hAnsi="Times New Roman" w:cs="Times New Roman"/>
          <w:b/>
          <w:sz w:val="28"/>
          <w:szCs w:val="28"/>
        </w:rPr>
        <w:t>Решения, принимаемые по результатам контрольных мероприятий.</w:t>
      </w:r>
    </w:p>
    <w:p w:rsidR="004B1B50" w:rsidRPr="004B1B50" w:rsidRDefault="004B1B50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B50"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принимаются решения, предусмотренные </w:t>
      </w:r>
      <w:hyperlink r:id="rId33" w:history="1">
        <w:r w:rsidRPr="006B32DD">
          <w:rPr>
            <w:rFonts w:ascii="Times New Roman" w:hAnsi="Times New Roman" w:cs="Times New Roman"/>
            <w:sz w:val="28"/>
            <w:szCs w:val="28"/>
          </w:rPr>
          <w:t>статьей 90</w:t>
        </w:r>
      </w:hyperlink>
      <w:r w:rsidRPr="004B1B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B32DD">
        <w:rPr>
          <w:rFonts w:ascii="Times New Roman" w:hAnsi="Times New Roman" w:cs="Times New Roman"/>
          <w:sz w:val="28"/>
          <w:szCs w:val="28"/>
        </w:rPr>
        <w:t>№</w:t>
      </w:r>
      <w:r w:rsidRPr="004B1B5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4B1B50" w:rsidRPr="00A8552B" w:rsidRDefault="004B1B50" w:rsidP="001F39CC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B50" w:rsidRPr="004B1B50" w:rsidRDefault="004B1B50" w:rsidP="001F39C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EB0">
        <w:rPr>
          <w:rFonts w:ascii="Times New Roman" w:hAnsi="Times New Roman" w:cs="Times New Roman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B50" w:rsidRPr="004B1B50" w:rsidRDefault="004B1B50" w:rsidP="001F39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B50" w:rsidRPr="004B1B50" w:rsidRDefault="004B1B50" w:rsidP="001F3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B50"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в сфере благоустройства не применяется.</w:t>
      </w:r>
    </w:p>
    <w:p w:rsidR="004B1B50" w:rsidRDefault="004B1B50" w:rsidP="001F39CC">
      <w:pPr>
        <w:pStyle w:val="ConsPlusNormal"/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5" w:firstLine="705"/>
        <w:jc w:val="right"/>
        <w:outlineLvl w:val="1"/>
        <w:rPr>
          <w:sz w:val="26"/>
          <w:szCs w:val="26"/>
        </w:rPr>
      </w:pPr>
      <w:r w:rsidRPr="00BB76EA">
        <w:rPr>
          <w:sz w:val="26"/>
          <w:szCs w:val="26"/>
        </w:rPr>
        <w:lastRenderedPageBreak/>
        <w:t>Приложение 1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sz w:val="26"/>
          <w:szCs w:val="26"/>
        </w:rPr>
      </w:pPr>
      <w:r w:rsidRPr="00BB76EA">
        <w:rPr>
          <w:sz w:val="26"/>
          <w:szCs w:val="26"/>
        </w:rPr>
        <w:t xml:space="preserve">к Положению о муниципальном 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sz w:val="26"/>
          <w:szCs w:val="26"/>
        </w:rPr>
      </w:pPr>
      <w:r w:rsidRPr="00BB76EA">
        <w:rPr>
          <w:sz w:val="26"/>
          <w:szCs w:val="26"/>
        </w:rPr>
        <w:t xml:space="preserve"> контроле в сфере благоустройства 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4536"/>
        <w:jc w:val="right"/>
        <w:rPr>
          <w:iCs/>
          <w:sz w:val="26"/>
          <w:szCs w:val="26"/>
        </w:rPr>
      </w:pPr>
      <w:r w:rsidRPr="00BB76EA">
        <w:rPr>
          <w:sz w:val="26"/>
          <w:szCs w:val="26"/>
        </w:rPr>
        <w:t>на территории муни</w:t>
      </w:r>
      <w:r w:rsidRPr="00BB76EA">
        <w:rPr>
          <w:iCs/>
          <w:sz w:val="26"/>
          <w:szCs w:val="26"/>
        </w:rPr>
        <w:t>ципального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4200"/>
        <w:jc w:val="right"/>
        <w:rPr>
          <w:iCs/>
          <w:sz w:val="26"/>
          <w:szCs w:val="26"/>
        </w:rPr>
      </w:pPr>
      <w:r w:rsidRPr="00BB76EA">
        <w:rPr>
          <w:iCs/>
          <w:sz w:val="26"/>
          <w:szCs w:val="26"/>
        </w:rPr>
        <w:t xml:space="preserve"> образования </w:t>
      </w:r>
      <w:r>
        <w:rPr>
          <w:iCs/>
          <w:sz w:val="26"/>
          <w:szCs w:val="26"/>
        </w:rPr>
        <w:t>сельског</w:t>
      </w:r>
      <w:r w:rsidRPr="00BB76EA">
        <w:rPr>
          <w:iCs/>
          <w:sz w:val="26"/>
          <w:szCs w:val="26"/>
        </w:rPr>
        <w:t>о поселения «</w:t>
      </w:r>
      <w:r w:rsidR="004C6EDD">
        <w:rPr>
          <w:iCs/>
          <w:sz w:val="26"/>
          <w:szCs w:val="26"/>
        </w:rPr>
        <w:t>Койгородок</w:t>
      </w:r>
      <w:r w:rsidRPr="00BB76EA">
        <w:rPr>
          <w:iCs/>
          <w:sz w:val="26"/>
          <w:szCs w:val="26"/>
        </w:rPr>
        <w:t>»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26"/>
          <w:szCs w:val="26"/>
          <w:shd w:val="clear" w:color="auto" w:fill="F1C1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2"/>
          <w:shd w:val="clear" w:color="auto" w:fill="F1C1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76EA">
        <w:rPr>
          <w:b/>
          <w:sz w:val="28"/>
          <w:szCs w:val="28"/>
        </w:rPr>
        <w:t>Форма предписания Контрольного органа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78"/>
      </w:tblGrid>
      <w:tr w:rsidR="00BB76EA" w:rsidRPr="00BB76EA" w:rsidTr="008D7888">
        <w:tc>
          <w:tcPr>
            <w:tcW w:w="4252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5178" w:type="dxa"/>
            <w:hideMark/>
          </w:tcPr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(указывается фамилия, имя, отчество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  <w:bookmarkStart w:id="1" w:name="Par320"/>
      <w:bookmarkEnd w:id="1"/>
      <w:r w:rsidRPr="00BB76EA">
        <w:rPr>
          <w:rFonts w:eastAsia="SimSun"/>
          <w:color w:val="000000"/>
        </w:rPr>
        <w:t>ПРЕДПИСАНИЕ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_____________________________________________________________________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(указывается полное наименование контролируемого лица в дательном падеже)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об устранении выявленных нарушений обязательных требований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По результатам _____________________________________________________________,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с решением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проведенной 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color w:val="000000"/>
        </w:rPr>
        <w:t xml:space="preserve">                                  </w:t>
      </w:r>
      <w:r w:rsidRPr="00BB76EA">
        <w:rPr>
          <w:rFonts w:eastAsia="SimSun"/>
          <w:i/>
          <w:color w:val="000000"/>
        </w:rPr>
        <w:t>(указывается полное наименование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в отношении 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color w:val="000000"/>
        </w:rPr>
        <w:t xml:space="preserve">                                </w:t>
      </w:r>
      <w:r w:rsidRPr="00BB76EA">
        <w:rPr>
          <w:rFonts w:eastAsia="SimSun"/>
          <w:i/>
          <w:color w:val="000000"/>
        </w:rPr>
        <w:t>(указывается полное наименование контролируемого лица)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в период с «__» _________________ 20__ г. по «__» _________________ 20__ г.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на основании 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(указываются наименование и реквизиты акта Контрольного органа о проведении контрольного мероприятия)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выявлены нарушения обязательных требований ________________ законодательства: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SimSun" w:cs="Calibri"/>
          <w:color w:val="000000"/>
          <w:sz w:val="22"/>
          <w:szCs w:val="22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На основании изложенного, в соответст</w:t>
      </w:r>
      <w:r w:rsidRPr="00BB76EA">
        <w:rPr>
          <w:rFonts w:eastAsia="SimSun"/>
        </w:rPr>
        <w:t xml:space="preserve">вии с пунктом 1 части 2 статьи 90 </w:t>
      </w:r>
      <w:r w:rsidRPr="00BB76EA">
        <w:rPr>
          <w:rFonts w:eastAsia="SimSun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lastRenderedPageBreak/>
        <w:t>предписывает: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1. Устранить выявленные нарушения обязательных требований в срок до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«______» ______________ 20_____ г. включительно.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2. Уведомить 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color w:val="000000"/>
        </w:rPr>
        <w:t xml:space="preserve">                                   </w:t>
      </w:r>
      <w:r w:rsidRPr="00BB76EA">
        <w:rPr>
          <w:rFonts w:eastAsia="SimSun"/>
          <w:i/>
          <w:color w:val="000000"/>
        </w:rPr>
        <w:t>(указывается полное наименование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до «__» _______________ 20_____ г. включительно.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BB76EA" w:rsidRPr="00BB76EA" w:rsidTr="008D7888"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hideMark/>
          </w:tcPr>
          <w:p w:rsidR="00BB76EA" w:rsidRPr="00BB76EA" w:rsidRDefault="00BB76EA" w:rsidP="00BB76EA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</w:t>
            </w:r>
          </w:p>
        </w:tc>
      </w:tr>
      <w:tr w:rsidR="00BB76EA" w:rsidRPr="00BB76EA" w:rsidTr="008D7888"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BB76EA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BB76EA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:rsidR="00BB76EA" w:rsidRPr="00BB76EA" w:rsidRDefault="00BB76EA" w:rsidP="00BB76EA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BB76EA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4F81BD"/>
          <w:sz w:val="28"/>
          <w:szCs w:val="20"/>
        </w:rPr>
      </w:pPr>
    </w:p>
    <w:p w:rsidR="00BB76EA" w:rsidRPr="00BB76EA" w:rsidRDefault="00BB76EA" w:rsidP="00BB76EA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</w:p>
    <w:p w:rsidR="00BB76EA" w:rsidRPr="00BB76EA" w:rsidRDefault="00BB76EA" w:rsidP="00BB76EA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sectPr w:rsidR="00610658" w:rsidSect="00BB76EA">
      <w:headerReference w:type="even" r:id="rId34"/>
      <w:headerReference w:type="default" r:id="rId35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22" w:rsidRDefault="00854F22" w:rsidP="00D32882">
      <w:r>
        <w:separator/>
      </w:r>
    </w:p>
  </w:endnote>
  <w:endnote w:type="continuationSeparator" w:id="0">
    <w:p w:rsidR="00854F22" w:rsidRDefault="00854F22" w:rsidP="00D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22" w:rsidRDefault="00854F22" w:rsidP="00D32882">
      <w:r>
        <w:separator/>
      </w:r>
    </w:p>
  </w:footnote>
  <w:footnote w:type="continuationSeparator" w:id="0">
    <w:p w:rsidR="00854F22" w:rsidRDefault="00854F22" w:rsidP="00D3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09" w:rsidRDefault="001057D3" w:rsidP="00FD6F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3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4309" w:rsidRDefault="00854F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09" w:rsidRDefault="001057D3" w:rsidP="00FD6F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3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AE2">
      <w:rPr>
        <w:rStyle w:val="a8"/>
        <w:noProof/>
      </w:rPr>
      <w:t>2</w:t>
    </w:r>
    <w:r>
      <w:rPr>
        <w:rStyle w:val="a8"/>
      </w:rPr>
      <w:fldChar w:fldCharType="end"/>
    </w:r>
  </w:p>
  <w:p w:rsidR="002F4309" w:rsidRDefault="00854F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C33"/>
    <w:multiLevelType w:val="hybridMultilevel"/>
    <w:tmpl w:val="01382F9C"/>
    <w:lvl w:ilvl="0" w:tplc="E1342C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0503A"/>
    <w:multiLevelType w:val="hybridMultilevel"/>
    <w:tmpl w:val="FA88C0EA"/>
    <w:lvl w:ilvl="0" w:tplc="45AC5C2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C37C35"/>
    <w:multiLevelType w:val="hybridMultilevel"/>
    <w:tmpl w:val="A5425BBC"/>
    <w:lvl w:ilvl="0" w:tplc="2EE8D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344E76"/>
    <w:multiLevelType w:val="hybridMultilevel"/>
    <w:tmpl w:val="17A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02018"/>
    <w:multiLevelType w:val="hybridMultilevel"/>
    <w:tmpl w:val="2AC63536"/>
    <w:lvl w:ilvl="0" w:tplc="A55C34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6C5A51"/>
    <w:multiLevelType w:val="hybridMultilevel"/>
    <w:tmpl w:val="383A7534"/>
    <w:lvl w:ilvl="0" w:tplc="65D63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3261C"/>
    <w:multiLevelType w:val="hybridMultilevel"/>
    <w:tmpl w:val="D1B8047A"/>
    <w:lvl w:ilvl="0" w:tplc="6B60D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3E367C"/>
    <w:multiLevelType w:val="hybridMultilevel"/>
    <w:tmpl w:val="1D943B5E"/>
    <w:lvl w:ilvl="0" w:tplc="E5C8D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80096C"/>
    <w:multiLevelType w:val="hybridMultilevel"/>
    <w:tmpl w:val="22E6296A"/>
    <w:lvl w:ilvl="0" w:tplc="E578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53FCC"/>
    <w:multiLevelType w:val="hybridMultilevel"/>
    <w:tmpl w:val="3A4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134C"/>
    <w:multiLevelType w:val="hybridMultilevel"/>
    <w:tmpl w:val="1B5C1060"/>
    <w:lvl w:ilvl="0" w:tplc="71985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032"/>
    <w:rsid w:val="00007C97"/>
    <w:rsid w:val="000D259B"/>
    <w:rsid w:val="001057D3"/>
    <w:rsid w:val="001F39CC"/>
    <w:rsid w:val="001F777A"/>
    <w:rsid w:val="002222C9"/>
    <w:rsid w:val="0022491D"/>
    <w:rsid w:val="00224F41"/>
    <w:rsid w:val="002336CF"/>
    <w:rsid w:val="00247780"/>
    <w:rsid w:val="0028024D"/>
    <w:rsid w:val="002A1032"/>
    <w:rsid w:val="002E366A"/>
    <w:rsid w:val="002E53B4"/>
    <w:rsid w:val="00323222"/>
    <w:rsid w:val="003827E7"/>
    <w:rsid w:val="00396203"/>
    <w:rsid w:val="003B4B87"/>
    <w:rsid w:val="003E06EA"/>
    <w:rsid w:val="00426DF8"/>
    <w:rsid w:val="004313BF"/>
    <w:rsid w:val="00442E2C"/>
    <w:rsid w:val="00452787"/>
    <w:rsid w:val="004913D8"/>
    <w:rsid w:val="004B1B50"/>
    <w:rsid w:val="004C6EDD"/>
    <w:rsid w:val="004C7AE2"/>
    <w:rsid w:val="005264FD"/>
    <w:rsid w:val="005452C0"/>
    <w:rsid w:val="00595ABB"/>
    <w:rsid w:val="005A4484"/>
    <w:rsid w:val="005B2EB7"/>
    <w:rsid w:val="00604111"/>
    <w:rsid w:val="00610658"/>
    <w:rsid w:val="0061367A"/>
    <w:rsid w:val="00623E7E"/>
    <w:rsid w:val="00671774"/>
    <w:rsid w:val="006A2687"/>
    <w:rsid w:val="006A380C"/>
    <w:rsid w:val="006B32DD"/>
    <w:rsid w:val="006F0B50"/>
    <w:rsid w:val="00704ED1"/>
    <w:rsid w:val="00712F21"/>
    <w:rsid w:val="00751826"/>
    <w:rsid w:val="007948D0"/>
    <w:rsid w:val="007B0163"/>
    <w:rsid w:val="007C31F8"/>
    <w:rsid w:val="007F7A5F"/>
    <w:rsid w:val="00802B75"/>
    <w:rsid w:val="00832DE8"/>
    <w:rsid w:val="0084023A"/>
    <w:rsid w:val="00854F22"/>
    <w:rsid w:val="00874388"/>
    <w:rsid w:val="008B5A50"/>
    <w:rsid w:val="00913F88"/>
    <w:rsid w:val="00960D1B"/>
    <w:rsid w:val="0096132E"/>
    <w:rsid w:val="00972E45"/>
    <w:rsid w:val="0099502C"/>
    <w:rsid w:val="009E1EC8"/>
    <w:rsid w:val="00A04070"/>
    <w:rsid w:val="00A40746"/>
    <w:rsid w:val="00A65E26"/>
    <w:rsid w:val="00A67C66"/>
    <w:rsid w:val="00A8552B"/>
    <w:rsid w:val="00AC5EA9"/>
    <w:rsid w:val="00AC6228"/>
    <w:rsid w:val="00B6130A"/>
    <w:rsid w:val="00BB0F48"/>
    <w:rsid w:val="00BB76EA"/>
    <w:rsid w:val="00BD3D00"/>
    <w:rsid w:val="00C01416"/>
    <w:rsid w:val="00C132C6"/>
    <w:rsid w:val="00C35AAB"/>
    <w:rsid w:val="00C94568"/>
    <w:rsid w:val="00C94AD5"/>
    <w:rsid w:val="00CB38EA"/>
    <w:rsid w:val="00CB47C0"/>
    <w:rsid w:val="00D32882"/>
    <w:rsid w:val="00D40707"/>
    <w:rsid w:val="00D518E0"/>
    <w:rsid w:val="00D62897"/>
    <w:rsid w:val="00D93305"/>
    <w:rsid w:val="00E02661"/>
    <w:rsid w:val="00E262A1"/>
    <w:rsid w:val="00E501F5"/>
    <w:rsid w:val="00EA2624"/>
    <w:rsid w:val="00ED0D3B"/>
    <w:rsid w:val="00EE4D5C"/>
    <w:rsid w:val="00F07359"/>
    <w:rsid w:val="00F3383F"/>
    <w:rsid w:val="00F721B1"/>
    <w:rsid w:val="00F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9E53"/>
  <w15:docId w15:val="{19D9DBEF-B90E-4C98-AA25-4B9266F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uiPriority w:val="34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2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1"/>
    <w:rsid w:val="00A40746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sid w:val="00A407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407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E0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754911FEE345DDF9F4C090C2111175CABE61737C7AF878E0BA8E9350BAE53F6C0B70089D6EF3B5EB31C5762A79018F681F7A23A67446F85LDb5J" TargetMode="External"/><Relationship Id="rId18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26" Type="http://schemas.openxmlformats.org/officeDocument/2006/relationships/hyperlink" Target="consultantplus://offline/ref=2754911FEE345DDF9F4C090C2111175CABE61737C7AF878E0BA8E9350BAE53F6C0B70089D6EF3A5DBD1C5762A79018F681F7A23A67446F85LDb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54911FEE345DDF9F4C090C2111175CABEF1536C0AB878E0BA8E9350BAE53F6D2B75885D4E8235FB2090133E1LCb4J" TargetMode="External"/><Relationship Id="rId17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25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33" Type="http://schemas.openxmlformats.org/officeDocument/2006/relationships/hyperlink" Target="consultantplus://offline/ref=2754911FEE345DDF9F4C090C2111175CABE61737C7AF878E0BA8E9350BAE53F6C0B70089D6EF3456B31C5762A79018F681F7A23A67446F85LDb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20" Type="http://schemas.openxmlformats.org/officeDocument/2006/relationships/hyperlink" Target="consultantplus://offline/ref=2754911FEE345DDF9F4C090C2111175CABE61737C7AF878E0BA8E9350BAE53F6C0B70089D6EE3F5EB71C5762A79018F681F7A23A67446F85LDb5J" TargetMode="External"/><Relationship Id="rId29" Type="http://schemas.openxmlformats.org/officeDocument/2006/relationships/hyperlink" Target="consultantplus://offline/ref=2754911FEE345DDF9F4C090C2111175CABE61737C7AF878E0BA8E9350BAE53F6C0B70089D6EF3B57B71C5762A79018F681F7A23A67446F85LDb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54911FEE345DDF9F4C090C2111175CABE61737C7AF878E0BA8E9350BAE53F6C0B70089D6EF3957B41C5762A79018F681F7A23A67446F85LDb5J" TargetMode="External"/><Relationship Id="rId24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32" Type="http://schemas.openxmlformats.org/officeDocument/2006/relationships/hyperlink" Target="consultantplus://offline/ref=2754911FEE345DDF9F4C090C2111175CABE61737C7AF878E0BA8E9350BAE53F6C0B70089D6EF3B5ABC1C5762A79018F681F7A23A67446F85LDb5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54911FEE345DDF9F4C090C2111175CABE61737C7AF878E0BA8E9350BAE53F6C0B70089D6EF3559B11C5762A79018F681F7A23A67446F85LDb5J" TargetMode="External"/><Relationship Id="rId23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28" Type="http://schemas.openxmlformats.org/officeDocument/2006/relationships/hyperlink" Target="consultantplus://offline/ref=2754911FEE345DDF9F4C090C2111175CABE61737C7AF878E0BA8E9350BAE53F6C0B70089D6EF355AB41C5762A79018F681F7A23A67446F85LDb5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754911FEE345DDF9F4C090C2111175CABE61737C7AF878E0BA8E9350BAE53F6C0B70089D6EF3E5EB01C5762A79018F681F7A23A67446F85LDb5J" TargetMode="External"/><Relationship Id="rId19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31" Type="http://schemas.openxmlformats.org/officeDocument/2006/relationships/hyperlink" Target="consultantplus://offline/ref=2754911FEE345DDF9F4C090C2111175CABE61737C7AF878E0BA8E9350BAE53F6C0B70089D6EE3F5ABC1C5762A79018F681F7A23A67446F85LDb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4911FEE345DDF9F4C090C2111175CAAE6163BC9FDD08C5AFDE73003FE09E6D6FE0F8FC8EF3A41B71701L3b2J" TargetMode="External"/><Relationship Id="rId14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22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27" Type="http://schemas.openxmlformats.org/officeDocument/2006/relationships/hyperlink" Target="consultantplus://offline/ref=2754911FEE345DDF9F4C090C2111175CABE61737C7AF878E0BA8E9350BAE53F6C0B70089D6EF3A5DBD1C5762A79018F681F7A23A67446F85LDb5J" TargetMode="External"/><Relationship Id="rId30" Type="http://schemas.openxmlformats.org/officeDocument/2006/relationships/hyperlink" Target="consultantplus://offline/ref=2754911FEE345DDF9F4C090C2111175CABE61737C7AF878E0BA8E9350BAE53F6C0B70089D6EE3D5FB51C5762A79018F681F7A23A67446F85LDb5J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F791-0432-408C-B4CB-2A121979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user090</dc:creator>
  <cp:lastModifiedBy>Екатерина</cp:lastModifiedBy>
  <cp:revision>3</cp:revision>
  <cp:lastPrinted>2021-11-29T12:07:00Z</cp:lastPrinted>
  <dcterms:created xsi:type="dcterms:W3CDTF">2021-11-29T12:01:00Z</dcterms:created>
  <dcterms:modified xsi:type="dcterms:W3CDTF">2021-11-29T12:38:00Z</dcterms:modified>
</cp:coreProperties>
</file>