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01"/>
        <w:gridCol w:w="992"/>
        <w:gridCol w:w="2835"/>
        <w:gridCol w:w="1516"/>
        <w:gridCol w:w="1461"/>
      </w:tblGrid>
      <w:tr w:rsidR="00954BC7" w:rsidRPr="00A73C4E" w:rsidTr="00585CC5">
        <w:tc>
          <w:tcPr>
            <w:tcW w:w="3189" w:type="dxa"/>
            <w:gridSpan w:val="3"/>
          </w:tcPr>
          <w:p w:rsidR="00954BC7" w:rsidRPr="00A73C4E" w:rsidRDefault="00954BC7" w:rsidP="00585CC5">
            <w:pPr>
              <w:jc w:val="center"/>
              <w:rPr>
                <w:b/>
              </w:rPr>
            </w:pPr>
          </w:p>
          <w:p w:rsidR="00954BC7" w:rsidRPr="00A73C4E" w:rsidRDefault="00954BC7" w:rsidP="00585CC5">
            <w:pPr>
              <w:jc w:val="center"/>
              <w:rPr>
                <w:b/>
              </w:rPr>
            </w:pPr>
          </w:p>
          <w:p w:rsidR="00954BC7" w:rsidRPr="0083390B" w:rsidRDefault="00954BC7" w:rsidP="00585CC5">
            <w:pPr>
              <w:jc w:val="center"/>
            </w:pPr>
            <w:r w:rsidRPr="0083390B">
              <w:t>Коми республика</w:t>
            </w:r>
          </w:p>
          <w:p w:rsidR="00954BC7" w:rsidRPr="0083390B" w:rsidRDefault="00954BC7" w:rsidP="00585CC5">
            <w:pPr>
              <w:jc w:val="center"/>
            </w:pPr>
            <w:r w:rsidRPr="0083390B">
              <w:t>«</w:t>
            </w:r>
            <w:proofErr w:type="spellStart"/>
            <w:r w:rsidRPr="0083390B">
              <w:t>Койгорт</w:t>
            </w:r>
            <w:proofErr w:type="spellEnd"/>
            <w:r w:rsidRPr="0083390B">
              <w:t xml:space="preserve">» </w:t>
            </w:r>
            <w:proofErr w:type="spellStart"/>
            <w:r w:rsidRPr="0083390B">
              <w:t>сикт</w:t>
            </w:r>
            <w:proofErr w:type="spellEnd"/>
          </w:p>
          <w:p w:rsidR="00954BC7" w:rsidRPr="0083390B" w:rsidRDefault="00954BC7" w:rsidP="00585CC5">
            <w:pPr>
              <w:jc w:val="center"/>
            </w:pPr>
            <w:proofErr w:type="spellStart"/>
            <w:r w:rsidRPr="0083390B">
              <w:t>овмöдчöминлöн</w:t>
            </w:r>
            <w:proofErr w:type="spellEnd"/>
          </w:p>
          <w:p w:rsidR="00954BC7" w:rsidRPr="00A73C4E" w:rsidRDefault="00954BC7" w:rsidP="00585CC5">
            <w:pPr>
              <w:jc w:val="center"/>
              <w:rPr>
                <w:b/>
              </w:rPr>
            </w:pPr>
            <w:r w:rsidRPr="0083390B">
              <w:t>администрация</w:t>
            </w:r>
          </w:p>
        </w:tc>
        <w:tc>
          <w:tcPr>
            <w:tcW w:w="2835" w:type="dxa"/>
          </w:tcPr>
          <w:p w:rsidR="00954BC7" w:rsidRPr="00A73C4E" w:rsidRDefault="00954BC7" w:rsidP="00585CC5">
            <w:pPr>
              <w:jc w:val="center"/>
              <w:rPr>
                <w:b/>
              </w:rPr>
            </w:pPr>
          </w:p>
          <w:p w:rsidR="00954BC7" w:rsidRPr="00A73C4E" w:rsidRDefault="00954BC7" w:rsidP="00585CC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1BA7C2B" wp14:editId="7A3A6791">
                  <wp:extent cx="819150" cy="895350"/>
                  <wp:effectExtent l="0" t="0" r="0" b="0"/>
                  <wp:docPr id="1" name="Рисунок 1" descr="KOMI_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MI_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BC7" w:rsidRDefault="00954BC7" w:rsidP="00585CC5">
            <w:pPr>
              <w:jc w:val="center"/>
              <w:rPr>
                <w:b/>
                <w:sz w:val="28"/>
                <w:szCs w:val="28"/>
              </w:rPr>
            </w:pPr>
          </w:p>
          <w:p w:rsidR="00954BC7" w:rsidRDefault="00954BC7" w:rsidP="00585CC5">
            <w:pPr>
              <w:jc w:val="center"/>
              <w:rPr>
                <w:b/>
                <w:sz w:val="28"/>
                <w:szCs w:val="28"/>
              </w:rPr>
            </w:pPr>
          </w:p>
          <w:p w:rsidR="00954BC7" w:rsidRPr="00A73C4E" w:rsidRDefault="00954BC7" w:rsidP="00585CC5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A73C4E">
              <w:rPr>
                <w:b/>
                <w:sz w:val="28"/>
                <w:szCs w:val="28"/>
              </w:rPr>
              <w:t>ШУÖМ</w:t>
            </w:r>
            <w:proofErr w:type="gramEnd"/>
          </w:p>
        </w:tc>
        <w:tc>
          <w:tcPr>
            <w:tcW w:w="2977" w:type="dxa"/>
            <w:gridSpan w:val="2"/>
          </w:tcPr>
          <w:p w:rsidR="00954BC7" w:rsidRPr="00A73C4E" w:rsidRDefault="00954BC7" w:rsidP="00585CC5">
            <w:pPr>
              <w:jc w:val="center"/>
              <w:rPr>
                <w:b/>
              </w:rPr>
            </w:pPr>
          </w:p>
          <w:p w:rsidR="00954BC7" w:rsidRPr="00A73C4E" w:rsidRDefault="00954BC7" w:rsidP="00585CC5">
            <w:pPr>
              <w:jc w:val="center"/>
              <w:rPr>
                <w:b/>
              </w:rPr>
            </w:pPr>
          </w:p>
          <w:p w:rsidR="00954BC7" w:rsidRPr="0083390B" w:rsidRDefault="00954BC7" w:rsidP="00585CC5">
            <w:pPr>
              <w:ind w:right="-354"/>
              <w:jc w:val="center"/>
            </w:pPr>
            <w:r w:rsidRPr="0083390B">
              <w:t>Администрация</w:t>
            </w:r>
          </w:p>
          <w:p w:rsidR="00954BC7" w:rsidRPr="0083390B" w:rsidRDefault="00954BC7" w:rsidP="00585CC5">
            <w:pPr>
              <w:ind w:right="-354"/>
              <w:jc w:val="center"/>
            </w:pPr>
            <w:r w:rsidRPr="0083390B">
              <w:t>сельского поселения</w:t>
            </w:r>
          </w:p>
          <w:p w:rsidR="00954BC7" w:rsidRPr="00A73C4E" w:rsidRDefault="00954BC7" w:rsidP="00585CC5">
            <w:pPr>
              <w:ind w:right="-354"/>
              <w:jc w:val="center"/>
              <w:rPr>
                <w:b/>
              </w:rPr>
            </w:pPr>
            <w:r w:rsidRPr="0083390B">
              <w:t>«Койгородок»</w:t>
            </w:r>
          </w:p>
        </w:tc>
      </w:tr>
      <w:tr w:rsidR="00954BC7" w:rsidTr="00585CC5">
        <w:tc>
          <w:tcPr>
            <w:tcW w:w="3189" w:type="dxa"/>
            <w:gridSpan w:val="3"/>
          </w:tcPr>
          <w:p w:rsidR="00954BC7" w:rsidRDefault="00954BC7" w:rsidP="00585CC5">
            <w:pPr>
              <w:jc w:val="center"/>
            </w:pPr>
          </w:p>
        </w:tc>
        <w:tc>
          <w:tcPr>
            <w:tcW w:w="2835" w:type="dxa"/>
          </w:tcPr>
          <w:p w:rsidR="00954BC7" w:rsidRDefault="00954BC7" w:rsidP="00585CC5">
            <w:pPr>
              <w:ind w:right="-21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ПОСТАНОВЛЕНИЕ</w:t>
            </w:r>
          </w:p>
          <w:p w:rsidR="00954BC7" w:rsidRPr="00F12D17" w:rsidRDefault="00954BC7" w:rsidP="00585CC5">
            <w:pPr>
              <w:ind w:right="-21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gridSpan w:val="2"/>
          </w:tcPr>
          <w:p w:rsidR="00954BC7" w:rsidRDefault="00954BC7" w:rsidP="00585CC5">
            <w:pPr>
              <w:jc w:val="center"/>
            </w:pPr>
          </w:p>
        </w:tc>
      </w:tr>
      <w:tr w:rsidR="00954BC7" w:rsidRPr="00594AC2" w:rsidTr="00585CC5">
        <w:tc>
          <w:tcPr>
            <w:tcW w:w="496" w:type="dxa"/>
          </w:tcPr>
          <w:p w:rsidR="00954BC7" w:rsidRPr="005E7ED6" w:rsidRDefault="00954BC7" w:rsidP="00585CC5">
            <w:pPr>
              <w:rPr>
                <w:sz w:val="26"/>
                <w:szCs w:val="26"/>
              </w:rPr>
            </w:pPr>
          </w:p>
          <w:p w:rsidR="00954BC7" w:rsidRPr="005E7ED6" w:rsidRDefault="00954BC7" w:rsidP="00585CC5">
            <w:pPr>
              <w:rPr>
                <w:sz w:val="26"/>
                <w:szCs w:val="26"/>
              </w:rPr>
            </w:pPr>
            <w:r w:rsidRPr="005E7ED6">
              <w:rPr>
                <w:sz w:val="26"/>
                <w:szCs w:val="26"/>
              </w:rPr>
              <w:t>от</w:t>
            </w:r>
          </w:p>
        </w:tc>
        <w:tc>
          <w:tcPr>
            <w:tcW w:w="1701" w:type="dxa"/>
            <w:tcBorders>
              <w:bottom w:val="single" w:sz="6" w:space="0" w:color="auto"/>
            </w:tcBorders>
          </w:tcPr>
          <w:p w:rsidR="00954BC7" w:rsidRPr="005E7ED6" w:rsidRDefault="00954BC7" w:rsidP="00585CC5">
            <w:pPr>
              <w:jc w:val="center"/>
              <w:rPr>
                <w:sz w:val="26"/>
                <w:szCs w:val="26"/>
              </w:rPr>
            </w:pPr>
            <w:r w:rsidRPr="005E7ED6">
              <w:rPr>
                <w:sz w:val="26"/>
                <w:szCs w:val="26"/>
              </w:rPr>
              <w:t xml:space="preserve"> </w:t>
            </w:r>
          </w:p>
          <w:p w:rsidR="00954BC7" w:rsidRPr="005E7ED6" w:rsidRDefault="0036208A" w:rsidP="00585CC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 марта</w:t>
            </w:r>
          </w:p>
        </w:tc>
        <w:tc>
          <w:tcPr>
            <w:tcW w:w="992" w:type="dxa"/>
          </w:tcPr>
          <w:p w:rsidR="00954BC7" w:rsidRPr="005E7ED6" w:rsidRDefault="00954BC7" w:rsidP="00585CC5">
            <w:pPr>
              <w:jc w:val="center"/>
              <w:rPr>
                <w:sz w:val="26"/>
                <w:szCs w:val="26"/>
              </w:rPr>
            </w:pPr>
          </w:p>
          <w:p w:rsidR="00954BC7" w:rsidRPr="005E7ED6" w:rsidRDefault="00954BC7" w:rsidP="00585CC5">
            <w:pPr>
              <w:jc w:val="center"/>
              <w:rPr>
                <w:sz w:val="26"/>
                <w:szCs w:val="26"/>
              </w:rPr>
            </w:pPr>
            <w:r w:rsidRPr="005E7ED6">
              <w:rPr>
                <w:sz w:val="26"/>
                <w:szCs w:val="26"/>
              </w:rPr>
              <w:t>201</w:t>
            </w:r>
            <w:r>
              <w:rPr>
                <w:sz w:val="26"/>
                <w:szCs w:val="26"/>
              </w:rPr>
              <w:t>9</w:t>
            </w:r>
            <w:r w:rsidRPr="005E7ED6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351" w:type="dxa"/>
            <w:gridSpan w:val="2"/>
          </w:tcPr>
          <w:p w:rsidR="00954BC7" w:rsidRPr="005E7ED6" w:rsidRDefault="00954BC7" w:rsidP="00585CC5">
            <w:pPr>
              <w:jc w:val="right"/>
              <w:rPr>
                <w:sz w:val="26"/>
                <w:szCs w:val="26"/>
              </w:rPr>
            </w:pPr>
          </w:p>
          <w:p w:rsidR="00954BC7" w:rsidRPr="005E7ED6" w:rsidRDefault="00954BC7" w:rsidP="00585CC5">
            <w:pPr>
              <w:jc w:val="right"/>
              <w:rPr>
                <w:sz w:val="26"/>
                <w:szCs w:val="26"/>
              </w:rPr>
            </w:pPr>
            <w:r w:rsidRPr="005E7ED6">
              <w:rPr>
                <w:sz w:val="26"/>
                <w:szCs w:val="26"/>
              </w:rPr>
              <w:t xml:space="preserve">№ </w:t>
            </w:r>
          </w:p>
        </w:tc>
        <w:tc>
          <w:tcPr>
            <w:tcW w:w="1461" w:type="dxa"/>
            <w:tcBorders>
              <w:bottom w:val="single" w:sz="6" w:space="0" w:color="auto"/>
            </w:tcBorders>
          </w:tcPr>
          <w:p w:rsidR="00954BC7" w:rsidRDefault="00954BC7" w:rsidP="00585CC5">
            <w:pPr>
              <w:jc w:val="center"/>
              <w:rPr>
                <w:sz w:val="26"/>
                <w:szCs w:val="26"/>
              </w:rPr>
            </w:pPr>
            <w:r w:rsidRPr="005E7ED6">
              <w:rPr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54BC7" w:rsidRPr="00594AC2" w:rsidRDefault="00954BC7" w:rsidP="00585CC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04/03</w:t>
            </w:r>
          </w:p>
        </w:tc>
      </w:tr>
    </w:tbl>
    <w:p w:rsidR="0036208A" w:rsidRDefault="0036208A" w:rsidP="00954BC7"/>
    <w:p w:rsidR="0036208A" w:rsidRPr="0036208A" w:rsidRDefault="0036208A" w:rsidP="0036208A"/>
    <w:p w:rsidR="0036208A" w:rsidRPr="0036208A" w:rsidRDefault="0036208A" w:rsidP="0036208A">
      <w:pPr>
        <w:jc w:val="both"/>
        <w:rPr>
          <w:sz w:val="26"/>
          <w:szCs w:val="26"/>
        </w:rPr>
      </w:pPr>
      <w:r w:rsidRPr="0036208A">
        <w:rPr>
          <w:sz w:val="26"/>
          <w:szCs w:val="26"/>
        </w:rPr>
        <w:t xml:space="preserve">Об утверждении дизайн-проекта </w:t>
      </w:r>
      <w:proofErr w:type="gramStart"/>
      <w:r w:rsidRPr="0036208A">
        <w:rPr>
          <w:sz w:val="26"/>
          <w:szCs w:val="26"/>
        </w:rPr>
        <w:t>по</w:t>
      </w:r>
      <w:proofErr w:type="gramEnd"/>
      <w:r w:rsidRPr="0036208A">
        <w:rPr>
          <w:sz w:val="26"/>
          <w:szCs w:val="26"/>
        </w:rPr>
        <w:t xml:space="preserve"> </w:t>
      </w:r>
    </w:p>
    <w:p w:rsidR="0036208A" w:rsidRPr="0036208A" w:rsidRDefault="0036208A" w:rsidP="0036208A">
      <w:pPr>
        <w:jc w:val="both"/>
        <w:rPr>
          <w:sz w:val="26"/>
          <w:szCs w:val="26"/>
        </w:rPr>
      </w:pPr>
      <w:r w:rsidRPr="0036208A">
        <w:rPr>
          <w:sz w:val="26"/>
          <w:szCs w:val="26"/>
        </w:rPr>
        <w:t xml:space="preserve">благоустройству общественной территории </w:t>
      </w:r>
    </w:p>
    <w:p w:rsidR="009D676A" w:rsidRDefault="0036208A" w:rsidP="0036208A">
      <w:pPr>
        <w:jc w:val="both"/>
        <w:rPr>
          <w:sz w:val="26"/>
          <w:szCs w:val="26"/>
        </w:rPr>
      </w:pPr>
      <w:r w:rsidRPr="0036208A">
        <w:rPr>
          <w:sz w:val="26"/>
          <w:szCs w:val="26"/>
        </w:rPr>
        <w:t>в сельском поседении «Койгородок» в 2019 году</w:t>
      </w:r>
    </w:p>
    <w:p w:rsidR="0036208A" w:rsidRDefault="0036208A" w:rsidP="0036208A">
      <w:pPr>
        <w:jc w:val="both"/>
        <w:rPr>
          <w:sz w:val="26"/>
          <w:szCs w:val="26"/>
        </w:rPr>
      </w:pPr>
    </w:p>
    <w:p w:rsidR="00DF1C97" w:rsidRDefault="00DF1C97" w:rsidP="0036208A">
      <w:pPr>
        <w:ind w:firstLine="709"/>
        <w:jc w:val="both"/>
        <w:rPr>
          <w:sz w:val="26"/>
          <w:szCs w:val="26"/>
        </w:rPr>
      </w:pPr>
    </w:p>
    <w:p w:rsidR="0036208A" w:rsidRDefault="0036208A" w:rsidP="0036208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Руководствуясь Федеральным законом от 06.10.2003 г. № 131-ФЗ «Об общих принципах организации местного самоуправления в Российской Федерации», в целях реализации на территории сельского поселения «Койгородок» федеральной программы «Формирование комфортной городской среды»</w:t>
      </w:r>
    </w:p>
    <w:p w:rsidR="0036208A" w:rsidRDefault="0036208A" w:rsidP="0036208A">
      <w:pPr>
        <w:jc w:val="both"/>
        <w:rPr>
          <w:sz w:val="26"/>
          <w:szCs w:val="26"/>
        </w:rPr>
      </w:pPr>
    </w:p>
    <w:p w:rsidR="0036208A" w:rsidRDefault="0036208A" w:rsidP="0036208A">
      <w:pPr>
        <w:jc w:val="center"/>
        <w:rPr>
          <w:b/>
          <w:sz w:val="26"/>
          <w:szCs w:val="26"/>
        </w:rPr>
      </w:pPr>
      <w:r w:rsidRPr="0036208A">
        <w:rPr>
          <w:b/>
          <w:sz w:val="26"/>
          <w:szCs w:val="26"/>
        </w:rPr>
        <w:t>Администрация сельского поселения «Койгородок» постановляет:</w:t>
      </w:r>
    </w:p>
    <w:p w:rsidR="0036208A" w:rsidRPr="0036208A" w:rsidRDefault="0036208A" w:rsidP="0036208A">
      <w:pPr>
        <w:jc w:val="center"/>
        <w:rPr>
          <w:b/>
          <w:sz w:val="26"/>
          <w:szCs w:val="26"/>
        </w:rPr>
      </w:pPr>
    </w:p>
    <w:p w:rsidR="0036208A" w:rsidRPr="00DF1C97" w:rsidRDefault="0036208A" w:rsidP="00DF1C97">
      <w:pPr>
        <w:pStyle w:val="a5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Утвердить дизайн-проект по благоустройству общественной территории в сельском поселении «Койгородок» по адресу с. Койгородок, </w:t>
      </w:r>
      <w:r w:rsidRPr="00DF1C97">
        <w:rPr>
          <w:sz w:val="26"/>
          <w:szCs w:val="26"/>
        </w:rPr>
        <w:t>ул. Советская  «</w:t>
      </w:r>
      <w:r w:rsidR="005936BC">
        <w:rPr>
          <w:sz w:val="26"/>
          <w:szCs w:val="26"/>
        </w:rPr>
        <w:t xml:space="preserve">территория </w:t>
      </w:r>
      <w:r w:rsidRPr="00DF1C97">
        <w:rPr>
          <w:sz w:val="26"/>
          <w:szCs w:val="26"/>
        </w:rPr>
        <w:t>у пруда» согласно приложению 1 к настоящему постановлению.</w:t>
      </w:r>
    </w:p>
    <w:p w:rsidR="0036208A" w:rsidRPr="0036208A" w:rsidRDefault="0036208A" w:rsidP="0036208A">
      <w:pPr>
        <w:pStyle w:val="a5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Настоящее постановление вступает в силу </w:t>
      </w:r>
      <w:proofErr w:type="gramStart"/>
      <w:r>
        <w:rPr>
          <w:sz w:val="26"/>
          <w:szCs w:val="26"/>
        </w:rPr>
        <w:t>с даты принятия</w:t>
      </w:r>
      <w:proofErr w:type="gramEnd"/>
      <w:r>
        <w:rPr>
          <w:sz w:val="26"/>
          <w:szCs w:val="26"/>
        </w:rPr>
        <w:t xml:space="preserve"> и подлежит обнародованию на официальном сайте администрации сельского поселения «Койгородок».</w:t>
      </w:r>
    </w:p>
    <w:p w:rsidR="0036208A" w:rsidRDefault="0036208A" w:rsidP="0036208A">
      <w:pPr>
        <w:tabs>
          <w:tab w:val="left" w:pos="2895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DF1C97" w:rsidRDefault="00DF1C97" w:rsidP="0036208A">
      <w:pPr>
        <w:tabs>
          <w:tab w:val="left" w:pos="2895"/>
        </w:tabs>
        <w:ind w:firstLine="709"/>
        <w:jc w:val="both"/>
        <w:rPr>
          <w:sz w:val="26"/>
          <w:szCs w:val="26"/>
        </w:rPr>
      </w:pPr>
    </w:p>
    <w:p w:rsidR="00DF1C97" w:rsidRDefault="00DF1C97" w:rsidP="0036208A">
      <w:pPr>
        <w:tabs>
          <w:tab w:val="left" w:pos="2895"/>
        </w:tabs>
        <w:ind w:firstLine="709"/>
        <w:jc w:val="both"/>
        <w:rPr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1877"/>
        <w:gridCol w:w="3191"/>
      </w:tblGrid>
      <w:tr w:rsidR="00DF1C97" w:rsidTr="00DF1C97">
        <w:tc>
          <w:tcPr>
            <w:tcW w:w="4503" w:type="dxa"/>
          </w:tcPr>
          <w:p w:rsidR="00DF1C97" w:rsidRDefault="00DF1C97" w:rsidP="00DF1C97">
            <w:pPr>
              <w:tabs>
                <w:tab w:val="left" w:pos="2895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Руководитель администрации сельского поселения «Койгородок»</w:t>
            </w:r>
          </w:p>
        </w:tc>
        <w:tc>
          <w:tcPr>
            <w:tcW w:w="1877" w:type="dxa"/>
          </w:tcPr>
          <w:p w:rsidR="00DF1C97" w:rsidRDefault="00DF1C97" w:rsidP="0036208A">
            <w:pPr>
              <w:tabs>
                <w:tab w:val="left" w:pos="289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191" w:type="dxa"/>
          </w:tcPr>
          <w:p w:rsidR="00DF1C97" w:rsidRDefault="00DF1C97" w:rsidP="0036208A">
            <w:pPr>
              <w:tabs>
                <w:tab w:val="left" w:pos="2895"/>
              </w:tabs>
              <w:jc w:val="both"/>
              <w:rPr>
                <w:sz w:val="26"/>
                <w:szCs w:val="26"/>
              </w:rPr>
            </w:pPr>
          </w:p>
          <w:p w:rsidR="00DF1C97" w:rsidRDefault="00DF1C97" w:rsidP="00DF1C97">
            <w:pPr>
              <w:tabs>
                <w:tab w:val="left" w:pos="2895"/>
              </w:tabs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А.А. Тебеньков</w:t>
            </w:r>
          </w:p>
        </w:tc>
      </w:tr>
    </w:tbl>
    <w:p w:rsidR="00DF1C97" w:rsidRDefault="00DF1C97" w:rsidP="0036208A">
      <w:pPr>
        <w:tabs>
          <w:tab w:val="left" w:pos="2895"/>
        </w:tabs>
        <w:ind w:firstLine="709"/>
        <w:jc w:val="both"/>
        <w:rPr>
          <w:sz w:val="26"/>
          <w:szCs w:val="26"/>
        </w:rPr>
      </w:pPr>
    </w:p>
    <w:p w:rsidR="005936BC" w:rsidRDefault="005936BC" w:rsidP="0036208A">
      <w:pPr>
        <w:ind w:firstLine="709"/>
        <w:jc w:val="both"/>
        <w:rPr>
          <w:sz w:val="26"/>
          <w:szCs w:val="26"/>
        </w:rPr>
        <w:sectPr w:rsidR="005936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36208A" w:rsidRPr="005936BC" w:rsidRDefault="005936BC" w:rsidP="005936BC">
      <w:pPr>
        <w:ind w:firstLine="709"/>
        <w:jc w:val="right"/>
      </w:pPr>
      <w:r w:rsidRPr="005936BC">
        <w:lastRenderedPageBreak/>
        <w:t xml:space="preserve">Приложение 1 </w:t>
      </w:r>
    </w:p>
    <w:p w:rsidR="005936BC" w:rsidRPr="005936BC" w:rsidRDefault="005936BC" w:rsidP="005936BC">
      <w:pPr>
        <w:ind w:firstLine="709"/>
        <w:jc w:val="right"/>
      </w:pPr>
      <w:r w:rsidRPr="005936BC">
        <w:t xml:space="preserve">к постановлению администрации сельского поселения «Койгородок» </w:t>
      </w:r>
    </w:p>
    <w:p w:rsidR="005936BC" w:rsidRPr="005936BC" w:rsidRDefault="005936BC" w:rsidP="005936BC">
      <w:pPr>
        <w:ind w:firstLine="709"/>
        <w:jc w:val="right"/>
      </w:pPr>
      <w:r w:rsidRPr="005936BC">
        <w:t>от 28.03.2019 № 04/03</w:t>
      </w:r>
    </w:p>
    <w:p w:rsidR="005936BC" w:rsidRDefault="005936BC" w:rsidP="005936BC">
      <w:pPr>
        <w:ind w:firstLine="709"/>
        <w:jc w:val="center"/>
        <w:rPr>
          <w:b/>
          <w:sz w:val="28"/>
          <w:szCs w:val="28"/>
        </w:rPr>
      </w:pPr>
      <w:r w:rsidRPr="005936BC">
        <w:rPr>
          <w:b/>
          <w:sz w:val="28"/>
          <w:szCs w:val="28"/>
        </w:rPr>
        <w:t>Дизайн-проект общественной территории по адресу с. Койгородок ул. Советская «территория у пруда»</w:t>
      </w:r>
    </w:p>
    <w:p w:rsidR="005936BC" w:rsidRDefault="005936BC" w:rsidP="005936BC">
      <w:pPr>
        <w:ind w:firstLine="709"/>
        <w:jc w:val="center"/>
        <w:rPr>
          <w:b/>
          <w:sz w:val="28"/>
          <w:szCs w:val="28"/>
        </w:rPr>
      </w:pPr>
    </w:p>
    <w:p w:rsidR="005936BC" w:rsidRDefault="005936BC" w:rsidP="005936BC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332397B" wp14:editId="08D3D6B7">
            <wp:extent cx="9248775" cy="5705475"/>
            <wp:effectExtent l="0" t="0" r="0" b="9525"/>
            <wp:docPr id="4" name="Рисунок 4" descr="C:\Users\Валер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й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BC" w:rsidRDefault="005936BC" w:rsidP="005936BC">
      <w:pPr>
        <w:ind w:firstLine="709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310254" cy="6282046"/>
            <wp:effectExtent l="0" t="0" r="5715" b="5080"/>
            <wp:docPr id="6" name="Рисунок 6" descr="C:\Users\Валери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й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514" cy="62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BC" w:rsidRDefault="005936BC" w:rsidP="005936BC">
      <w:pPr>
        <w:ind w:firstLine="709"/>
        <w:jc w:val="both"/>
        <w:rPr>
          <w:b/>
          <w:noProof/>
          <w:sz w:val="28"/>
          <w:szCs w:val="28"/>
        </w:rPr>
      </w:pPr>
    </w:p>
    <w:p w:rsidR="000C25E9" w:rsidRDefault="000C25E9" w:rsidP="005936BC">
      <w:pPr>
        <w:ind w:firstLine="709"/>
        <w:jc w:val="both"/>
        <w:rPr>
          <w:b/>
          <w:sz w:val="28"/>
          <w:szCs w:val="28"/>
        </w:rPr>
        <w:sectPr w:rsidR="000C25E9" w:rsidSect="005936B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C25E9" w:rsidRPr="005936BC" w:rsidRDefault="000C25E9" w:rsidP="005936BC">
      <w:pPr>
        <w:ind w:firstLine="709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40534" cy="7953375"/>
            <wp:effectExtent l="0" t="0" r="0" b="0"/>
            <wp:docPr id="3" name="Рисунок 3" descr="C:\Users\Валерий\Desktop\Мелехина Л.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й\Desktop\Мелехина Л.Б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73" cy="79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5E9" w:rsidRPr="005936BC" w:rsidSect="000C25E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937E7"/>
    <w:multiLevelType w:val="hybridMultilevel"/>
    <w:tmpl w:val="46DA73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D8C"/>
    <w:rsid w:val="000C25E9"/>
    <w:rsid w:val="0036208A"/>
    <w:rsid w:val="005936BC"/>
    <w:rsid w:val="00954BC7"/>
    <w:rsid w:val="009D676A"/>
    <w:rsid w:val="00A74D8C"/>
    <w:rsid w:val="00DF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C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6208A"/>
    <w:pPr>
      <w:ind w:left="720"/>
      <w:contextualSpacing/>
    </w:pPr>
  </w:style>
  <w:style w:type="table" w:styleId="a6">
    <w:name w:val="Table Grid"/>
    <w:basedOn w:val="a1"/>
    <w:uiPriority w:val="59"/>
    <w:rsid w:val="00DF1C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C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6208A"/>
    <w:pPr>
      <w:ind w:left="720"/>
      <w:contextualSpacing/>
    </w:pPr>
  </w:style>
  <w:style w:type="table" w:styleId="a6">
    <w:name w:val="Table Grid"/>
    <w:basedOn w:val="a1"/>
    <w:uiPriority w:val="59"/>
    <w:rsid w:val="00DF1C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6</cp:revision>
  <cp:lastPrinted>2019-09-23T09:50:00Z</cp:lastPrinted>
  <dcterms:created xsi:type="dcterms:W3CDTF">2019-09-23T08:47:00Z</dcterms:created>
  <dcterms:modified xsi:type="dcterms:W3CDTF">2019-09-23T09:51:00Z</dcterms:modified>
</cp:coreProperties>
</file>