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2" w:type="dxa"/>
        <w:tblInd w:w="-70" w:type="dxa"/>
        <w:tblLayout w:type="fixed"/>
        <w:tblCellMar>
          <w:left w:w="70" w:type="dxa"/>
          <w:right w:w="70" w:type="dxa"/>
        </w:tblCellMar>
        <w:tblLook w:val="0000" w:firstRow="0" w:lastRow="0" w:firstColumn="0" w:lastColumn="0" w:noHBand="0" w:noVBand="0"/>
      </w:tblPr>
      <w:tblGrid>
        <w:gridCol w:w="70"/>
        <w:gridCol w:w="495"/>
        <w:gridCol w:w="1697"/>
        <w:gridCol w:w="927"/>
        <w:gridCol w:w="212"/>
        <w:gridCol w:w="2623"/>
        <w:gridCol w:w="1719"/>
        <w:gridCol w:w="1258"/>
        <w:gridCol w:w="201"/>
      </w:tblGrid>
      <w:tr w:rsidR="00A621E3" w:rsidRPr="00A621E3" w:rsidTr="00A621E3">
        <w:trPr>
          <w:gridAfter w:val="1"/>
          <w:wAfter w:w="201" w:type="dxa"/>
        </w:trPr>
        <w:tc>
          <w:tcPr>
            <w:tcW w:w="3189" w:type="dxa"/>
            <w:gridSpan w:val="4"/>
          </w:tcPr>
          <w:p w:rsidR="00A621E3" w:rsidRPr="00A621E3" w:rsidRDefault="00A621E3" w:rsidP="00A621E3">
            <w:pPr>
              <w:ind w:right="141"/>
              <w:jc w:val="center"/>
              <w:rPr>
                <w:rFonts w:ascii="Times New Roman" w:hAnsi="Times New Roman" w:cs="Times New Roman"/>
              </w:rPr>
            </w:pPr>
          </w:p>
          <w:p w:rsidR="00A621E3" w:rsidRPr="00A621E3" w:rsidRDefault="00A621E3" w:rsidP="00A621E3">
            <w:pPr>
              <w:ind w:right="141"/>
              <w:jc w:val="center"/>
              <w:rPr>
                <w:rFonts w:ascii="Times New Roman" w:hAnsi="Times New Roman" w:cs="Times New Roman"/>
              </w:rPr>
            </w:pPr>
          </w:p>
          <w:p w:rsidR="00A621E3" w:rsidRPr="00A621E3" w:rsidRDefault="00A621E3" w:rsidP="00A621E3">
            <w:pPr>
              <w:ind w:right="141"/>
              <w:jc w:val="center"/>
              <w:rPr>
                <w:rFonts w:ascii="Times New Roman" w:hAnsi="Times New Roman" w:cs="Times New Roman"/>
                <w:b/>
              </w:rPr>
            </w:pPr>
            <w:r w:rsidRPr="00A621E3">
              <w:rPr>
                <w:rFonts w:ascii="Times New Roman" w:hAnsi="Times New Roman" w:cs="Times New Roman"/>
                <w:b/>
              </w:rPr>
              <w:t xml:space="preserve"> «</w:t>
            </w:r>
            <w:proofErr w:type="spellStart"/>
            <w:r w:rsidRPr="00A621E3">
              <w:rPr>
                <w:rFonts w:ascii="Times New Roman" w:hAnsi="Times New Roman" w:cs="Times New Roman"/>
                <w:b/>
              </w:rPr>
              <w:t>Койгорт</w:t>
            </w:r>
            <w:proofErr w:type="spellEnd"/>
            <w:r w:rsidRPr="00A621E3">
              <w:rPr>
                <w:rFonts w:ascii="Times New Roman" w:hAnsi="Times New Roman" w:cs="Times New Roman"/>
                <w:b/>
              </w:rPr>
              <w:t xml:space="preserve">» </w:t>
            </w:r>
          </w:p>
          <w:p w:rsidR="00A621E3" w:rsidRPr="00A621E3" w:rsidRDefault="00A621E3" w:rsidP="00A621E3">
            <w:pPr>
              <w:ind w:right="141"/>
              <w:jc w:val="center"/>
              <w:rPr>
                <w:rFonts w:ascii="Times New Roman" w:hAnsi="Times New Roman" w:cs="Times New Roman"/>
                <w:b/>
              </w:rPr>
            </w:pPr>
            <w:proofErr w:type="spellStart"/>
            <w:r w:rsidRPr="00A621E3">
              <w:rPr>
                <w:rFonts w:ascii="Times New Roman" w:hAnsi="Times New Roman" w:cs="Times New Roman"/>
                <w:b/>
              </w:rPr>
              <w:t>сикт</w:t>
            </w:r>
            <w:proofErr w:type="spellEnd"/>
            <w:r w:rsidRPr="00A621E3">
              <w:rPr>
                <w:rFonts w:ascii="Times New Roman" w:hAnsi="Times New Roman" w:cs="Times New Roman"/>
                <w:b/>
              </w:rPr>
              <w:t xml:space="preserve"> </w:t>
            </w:r>
            <w:proofErr w:type="spellStart"/>
            <w:r w:rsidRPr="00A621E3">
              <w:rPr>
                <w:rFonts w:ascii="Times New Roman" w:hAnsi="Times New Roman" w:cs="Times New Roman"/>
                <w:b/>
              </w:rPr>
              <w:t>овмöдчöминлöн</w:t>
            </w:r>
            <w:proofErr w:type="spellEnd"/>
          </w:p>
          <w:p w:rsidR="00A621E3" w:rsidRPr="00A621E3" w:rsidRDefault="00A621E3" w:rsidP="00A621E3">
            <w:pPr>
              <w:ind w:right="141"/>
              <w:jc w:val="center"/>
              <w:rPr>
                <w:rFonts w:ascii="Times New Roman" w:hAnsi="Times New Roman" w:cs="Times New Roman"/>
              </w:rPr>
            </w:pPr>
            <w:r w:rsidRPr="00A621E3">
              <w:rPr>
                <w:rFonts w:ascii="Times New Roman" w:hAnsi="Times New Roman" w:cs="Times New Roman"/>
                <w:b/>
              </w:rPr>
              <w:t>администрация</w:t>
            </w:r>
          </w:p>
        </w:tc>
        <w:tc>
          <w:tcPr>
            <w:tcW w:w="2835" w:type="dxa"/>
            <w:gridSpan w:val="2"/>
          </w:tcPr>
          <w:p w:rsidR="00A621E3" w:rsidRPr="00A621E3" w:rsidRDefault="00A621E3" w:rsidP="00A621E3">
            <w:pPr>
              <w:ind w:right="141"/>
              <w:jc w:val="center"/>
              <w:rPr>
                <w:rFonts w:ascii="Times New Roman" w:hAnsi="Times New Roman" w:cs="Times New Roman"/>
              </w:rPr>
            </w:pPr>
          </w:p>
          <w:p w:rsidR="00A621E3" w:rsidRPr="00A621E3" w:rsidRDefault="00A621E3" w:rsidP="00A621E3">
            <w:pPr>
              <w:ind w:right="141"/>
              <w:jc w:val="center"/>
              <w:rPr>
                <w:rFonts w:ascii="Times New Roman" w:hAnsi="Times New Roman" w:cs="Times New Roman"/>
              </w:rPr>
            </w:pPr>
          </w:p>
          <w:p w:rsidR="00A621E3" w:rsidRPr="00A621E3" w:rsidRDefault="00A621E3" w:rsidP="00A621E3">
            <w:pPr>
              <w:ind w:right="141"/>
              <w:jc w:val="center"/>
              <w:rPr>
                <w:rFonts w:ascii="Times New Roman" w:hAnsi="Times New Roman" w:cs="Times New Roman"/>
              </w:rPr>
            </w:pPr>
            <w:r w:rsidRPr="00A621E3">
              <w:rPr>
                <w:rFonts w:ascii="Times New Roman" w:hAnsi="Times New Roman" w:cs="Times New Roman"/>
                <w:noProof/>
              </w:rPr>
              <w:drawing>
                <wp:inline distT="0" distB="0" distL="0" distR="0" wp14:anchorId="4688636D" wp14:editId="795B229D">
                  <wp:extent cx="762000" cy="825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62000" cy="825500"/>
                          </a:xfrm>
                          <a:prstGeom prst="rect">
                            <a:avLst/>
                          </a:prstGeom>
                          <a:solidFill>
                            <a:srgbClr val="FFFFFF">
                              <a:alpha val="0"/>
                            </a:srgbClr>
                          </a:solidFill>
                          <a:ln w="9525">
                            <a:noFill/>
                            <a:miter lim="800000"/>
                            <a:headEnd/>
                            <a:tailEnd/>
                          </a:ln>
                        </pic:spPr>
                      </pic:pic>
                    </a:graphicData>
                  </a:graphic>
                </wp:inline>
              </w:drawing>
            </w:r>
          </w:p>
        </w:tc>
        <w:tc>
          <w:tcPr>
            <w:tcW w:w="2977" w:type="dxa"/>
            <w:gridSpan w:val="2"/>
          </w:tcPr>
          <w:p w:rsidR="00A621E3" w:rsidRPr="00A621E3" w:rsidRDefault="00A621E3" w:rsidP="00A621E3">
            <w:pPr>
              <w:ind w:right="141"/>
              <w:jc w:val="center"/>
              <w:rPr>
                <w:rFonts w:ascii="Times New Roman" w:hAnsi="Times New Roman" w:cs="Times New Roman"/>
              </w:rPr>
            </w:pPr>
          </w:p>
          <w:p w:rsidR="00A621E3" w:rsidRPr="00A621E3" w:rsidRDefault="00A621E3" w:rsidP="00A621E3">
            <w:pPr>
              <w:ind w:right="141"/>
              <w:jc w:val="center"/>
              <w:rPr>
                <w:rFonts w:ascii="Times New Roman" w:hAnsi="Times New Roman" w:cs="Times New Roman"/>
              </w:rPr>
            </w:pPr>
          </w:p>
          <w:p w:rsidR="00A621E3" w:rsidRPr="00A621E3" w:rsidRDefault="00A621E3" w:rsidP="00A621E3">
            <w:pPr>
              <w:ind w:right="141"/>
              <w:jc w:val="center"/>
              <w:rPr>
                <w:rFonts w:ascii="Times New Roman" w:hAnsi="Times New Roman" w:cs="Times New Roman"/>
                <w:b/>
              </w:rPr>
            </w:pPr>
            <w:r w:rsidRPr="00A621E3">
              <w:rPr>
                <w:rFonts w:ascii="Times New Roman" w:hAnsi="Times New Roman" w:cs="Times New Roman"/>
                <w:b/>
              </w:rPr>
              <w:t>Администрация</w:t>
            </w:r>
          </w:p>
          <w:p w:rsidR="00A621E3" w:rsidRPr="00A621E3" w:rsidRDefault="00A621E3" w:rsidP="00A621E3">
            <w:pPr>
              <w:ind w:right="141"/>
              <w:jc w:val="center"/>
              <w:rPr>
                <w:rFonts w:ascii="Times New Roman" w:hAnsi="Times New Roman" w:cs="Times New Roman"/>
                <w:b/>
              </w:rPr>
            </w:pPr>
            <w:r w:rsidRPr="00A621E3">
              <w:rPr>
                <w:rFonts w:ascii="Times New Roman" w:hAnsi="Times New Roman" w:cs="Times New Roman"/>
                <w:b/>
              </w:rPr>
              <w:t>сельского поселения</w:t>
            </w:r>
          </w:p>
          <w:p w:rsidR="00A621E3" w:rsidRPr="00A621E3" w:rsidRDefault="00A621E3" w:rsidP="00A621E3">
            <w:pPr>
              <w:ind w:right="141"/>
              <w:jc w:val="center"/>
              <w:rPr>
                <w:rFonts w:ascii="Times New Roman" w:hAnsi="Times New Roman" w:cs="Times New Roman"/>
              </w:rPr>
            </w:pPr>
            <w:r w:rsidRPr="00A621E3">
              <w:rPr>
                <w:rFonts w:ascii="Times New Roman" w:hAnsi="Times New Roman" w:cs="Times New Roman"/>
                <w:b/>
              </w:rPr>
              <w:t>«Койгородок»</w:t>
            </w:r>
          </w:p>
        </w:tc>
      </w:tr>
      <w:tr w:rsidR="00A621E3" w:rsidRPr="00A621E3" w:rsidTr="00A621E3">
        <w:trPr>
          <w:gridAfter w:val="1"/>
          <w:wAfter w:w="201" w:type="dxa"/>
        </w:trPr>
        <w:tc>
          <w:tcPr>
            <w:tcW w:w="3189" w:type="dxa"/>
            <w:gridSpan w:val="4"/>
          </w:tcPr>
          <w:p w:rsidR="00A621E3" w:rsidRPr="00A621E3" w:rsidRDefault="00A621E3" w:rsidP="00A621E3">
            <w:pPr>
              <w:ind w:right="141"/>
              <w:jc w:val="center"/>
              <w:rPr>
                <w:rFonts w:ascii="Times New Roman" w:hAnsi="Times New Roman" w:cs="Times New Roman"/>
              </w:rPr>
            </w:pPr>
          </w:p>
        </w:tc>
        <w:tc>
          <w:tcPr>
            <w:tcW w:w="2835" w:type="dxa"/>
            <w:gridSpan w:val="2"/>
          </w:tcPr>
          <w:p w:rsidR="00A621E3" w:rsidRPr="00A621E3" w:rsidRDefault="00A621E3" w:rsidP="00A621E3">
            <w:pPr>
              <w:rPr>
                <w:rFonts w:ascii="Times New Roman" w:hAnsi="Times New Roman" w:cs="Times New Roman"/>
                <w:b/>
                <w:sz w:val="28"/>
                <w:szCs w:val="28"/>
              </w:rPr>
            </w:pPr>
            <w:r w:rsidRPr="00A621E3">
              <w:rPr>
                <w:rFonts w:ascii="Times New Roman" w:hAnsi="Times New Roman" w:cs="Times New Roman"/>
                <w:b/>
                <w:sz w:val="28"/>
                <w:szCs w:val="28"/>
              </w:rPr>
              <w:t>ПОСТАНОВЛЕНИЕ</w:t>
            </w:r>
          </w:p>
          <w:p w:rsidR="00A621E3" w:rsidRPr="00A621E3" w:rsidRDefault="00A621E3" w:rsidP="00A621E3">
            <w:pPr>
              <w:ind w:right="141"/>
              <w:rPr>
                <w:rFonts w:ascii="Times New Roman" w:hAnsi="Times New Roman" w:cs="Times New Roman"/>
                <w:b/>
                <w:sz w:val="28"/>
                <w:szCs w:val="28"/>
              </w:rPr>
            </w:pPr>
          </w:p>
          <w:p w:rsidR="00A621E3" w:rsidRPr="00A621E3" w:rsidRDefault="00A621E3" w:rsidP="00A621E3">
            <w:pPr>
              <w:ind w:right="141"/>
              <w:rPr>
                <w:rFonts w:ascii="Times New Roman" w:hAnsi="Times New Roman" w:cs="Times New Roman"/>
                <w:b/>
                <w:sz w:val="28"/>
                <w:szCs w:val="28"/>
              </w:rPr>
            </w:pPr>
          </w:p>
        </w:tc>
        <w:tc>
          <w:tcPr>
            <w:tcW w:w="2977" w:type="dxa"/>
            <w:gridSpan w:val="2"/>
          </w:tcPr>
          <w:p w:rsidR="00A621E3" w:rsidRPr="00A621E3" w:rsidRDefault="00A621E3" w:rsidP="00A621E3">
            <w:pPr>
              <w:ind w:right="141"/>
              <w:jc w:val="center"/>
              <w:rPr>
                <w:rFonts w:ascii="Times New Roman" w:hAnsi="Times New Roman" w:cs="Times New Roman"/>
              </w:rPr>
            </w:pPr>
          </w:p>
        </w:tc>
      </w:tr>
      <w:tr w:rsidR="00861A08" w:rsidRPr="00A621E3" w:rsidTr="00A621E3">
        <w:trPr>
          <w:gridBefore w:val="1"/>
          <w:wBefore w:w="70" w:type="dxa"/>
          <w:trHeight w:val="254"/>
        </w:trPr>
        <w:tc>
          <w:tcPr>
            <w:tcW w:w="495" w:type="dxa"/>
          </w:tcPr>
          <w:p w:rsidR="00861A08" w:rsidRPr="00A621E3" w:rsidRDefault="00861A08" w:rsidP="00A621E3">
            <w:pPr>
              <w:suppressAutoHyphens/>
              <w:rPr>
                <w:rFonts w:ascii="Times New Roman" w:eastAsia="Times New Roman" w:hAnsi="Times New Roman" w:cs="Times New Roman"/>
                <w:sz w:val="28"/>
                <w:szCs w:val="28"/>
                <w:lang w:eastAsia="ar-SA"/>
              </w:rPr>
            </w:pPr>
            <w:r w:rsidRPr="00A621E3">
              <w:rPr>
                <w:rFonts w:ascii="Times New Roman" w:eastAsia="Times New Roman" w:hAnsi="Times New Roman" w:cs="Times New Roman"/>
                <w:sz w:val="28"/>
                <w:szCs w:val="28"/>
                <w:lang w:eastAsia="ar-SA"/>
              </w:rPr>
              <w:t>от</w:t>
            </w:r>
          </w:p>
        </w:tc>
        <w:tc>
          <w:tcPr>
            <w:tcW w:w="1697" w:type="dxa"/>
            <w:tcBorders>
              <w:top w:val="nil"/>
              <w:left w:val="nil"/>
              <w:bottom w:val="single" w:sz="6" w:space="0" w:color="auto"/>
              <w:right w:val="nil"/>
            </w:tcBorders>
          </w:tcPr>
          <w:p w:rsidR="00861A08" w:rsidRPr="00A621E3" w:rsidRDefault="00A621E3" w:rsidP="00A621E3">
            <w:pPr>
              <w:suppressAutoHyphens/>
              <w:ind w:right="141"/>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sidR="00CE0465" w:rsidRPr="00A621E3">
              <w:rPr>
                <w:rFonts w:ascii="Times New Roman" w:eastAsia="Times New Roman" w:hAnsi="Times New Roman" w:cs="Times New Roman"/>
                <w:sz w:val="28"/>
                <w:szCs w:val="28"/>
                <w:lang w:eastAsia="ar-SA"/>
              </w:rPr>
              <w:t xml:space="preserve"> февраля</w:t>
            </w:r>
            <w:r w:rsidR="00861A08" w:rsidRPr="00A621E3">
              <w:rPr>
                <w:rFonts w:ascii="Times New Roman" w:eastAsia="Times New Roman" w:hAnsi="Times New Roman" w:cs="Times New Roman"/>
                <w:sz w:val="28"/>
                <w:szCs w:val="28"/>
                <w:lang w:eastAsia="ar-SA"/>
              </w:rPr>
              <w:t xml:space="preserve"> </w:t>
            </w:r>
          </w:p>
        </w:tc>
        <w:tc>
          <w:tcPr>
            <w:tcW w:w="1139" w:type="dxa"/>
            <w:gridSpan w:val="2"/>
            <w:tcBorders>
              <w:top w:val="nil"/>
              <w:left w:val="nil"/>
              <w:bottom w:val="single" w:sz="4" w:space="0" w:color="auto"/>
              <w:right w:val="nil"/>
            </w:tcBorders>
          </w:tcPr>
          <w:p w:rsidR="00861A08" w:rsidRPr="00A621E3" w:rsidRDefault="00861A08" w:rsidP="00A621E3">
            <w:pPr>
              <w:suppressAutoHyphens/>
              <w:ind w:right="141"/>
              <w:rPr>
                <w:rFonts w:ascii="Times New Roman" w:eastAsia="Times New Roman" w:hAnsi="Times New Roman" w:cs="Times New Roman"/>
                <w:sz w:val="28"/>
                <w:szCs w:val="28"/>
                <w:lang w:eastAsia="ar-SA"/>
              </w:rPr>
            </w:pPr>
            <w:r w:rsidRPr="00A621E3">
              <w:rPr>
                <w:rFonts w:ascii="Times New Roman" w:eastAsia="Times New Roman" w:hAnsi="Times New Roman" w:cs="Times New Roman"/>
                <w:sz w:val="28"/>
                <w:szCs w:val="28"/>
                <w:lang w:eastAsia="ar-SA"/>
              </w:rPr>
              <w:t>202</w:t>
            </w:r>
            <w:r w:rsidR="00CE0465" w:rsidRPr="00A621E3">
              <w:rPr>
                <w:rFonts w:ascii="Times New Roman" w:eastAsia="Times New Roman" w:hAnsi="Times New Roman" w:cs="Times New Roman"/>
                <w:sz w:val="28"/>
                <w:szCs w:val="28"/>
                <w:lang w:eastAsia="ar-SA"/>
              </w:rPr>
              <w:t>2</w:t>
            </w:r>
            <w:r w:rsidRPr="00A621E3">
              <w:rPr>
                <w:rFonts w:ascii="Times New Roman" w:eastAsia="Times New Roman" w:hAnsi="Times New Roman" w:cs="Times New Roman"/>
                <w:sz w:val="28"/>
                <w:szCs w:val="28"/>
                <w:lang w:eastAsia="ar-SA"/>
              </w:rPr>
              <w:t xml:space="preserve"> г.</w:t>
            </w:r>
          </w:p>
        </w:tc>
        <w:tc>
          <w:tcPr>
            <w:tcW w:w="4342" w:type="dxa"/>
            <w:gridSpan w:val="2"/>
          </w:tcPr>
          <w:p w:rsidR="00861A08" w:rsidRPr="00A621E3" w:rsidRDefault="00861A08" w:rsidP="00A621E3">
            <w:pPr>
              <w:suppressAutoHyphens/>
              <w:ind w:right="141"/>
              <w:rPr>
                <w:rFonts w:ascii="Times New Roman" w:eastAsia="Times New Roman" w:hAnsi="Times New Roman" w:cs="Times New Roman"/>
                <w:sz w:val="28"/>
                <w:szCs w:val="28"/>
                <w:lang w:eastAsia="ar-SA"/>
              </w:rPr>
            </w:pPr>
          </w:p>
        </w:tc>
        <w:tc>
          <w:tcPr>
            <w:tcW w:w="1459" w:type="dxa"/>
            <w:gridSpan w:val="2"/>
            <w:tcBorders>
              <w:top w:val="nil"/>
              <w:left w:val="nil"/>
              <w:bottom w:val="single" w:sz="6" w:space="0" w:color="auto"/>
              <w:right w:val="nil"/>
            </w:tcBorders>
          </w:tcPr>
          <w:p w:rsidR="00861A08" w:rsidRPr="00A621E3" w:rsidRDefault="00861A08" w:rsidP="00A621E3">
            <w:pPr>
              <w:suppressAutoHyphens/>
              <w:ind w:right="141"/>
              <w:rPr>
                <w:rFonts w:ascii="Times New Roman" w:eastAsia="Times New Roman" w:hAnsi="Times New Roman" w:cs="Times New Roman"/>
                <w:sz w:val="28"/>
                <w:szCs w:val="28"/>
                <w:lang w:eastAsia="ar-SA"/>
              </w:rPr>
            </w:pPr>
            <w:r w:rsidRPr="00A621E3">
              <w:rPr>
                <w:rFonts w:ascii="Times New Roman" w:eastAsia="Times New Roman" w:hAnsi="Times New Roman" w:cs="Times New Roman"/>
                <w:sz w:val="28"/>
                <w:szCs w:val="28"/>
                <w:lang w:eastAsia="ar-SA"/>
              </w:rPr>
              <w:t>№ 0</w:t>
            </w:r>
            <w:r w:rsidR="00CE0465" w:rsidRPr="00A621E3">
              <w:rPr>
                <w:rFonts w:ascii="Times New Roman" w:eastAsia="Times New Roman" w:hAnsi="Times New Roman" w:cs="Times New Roman"/>
                <w:sz w:val="28"/>
                <w:szCs w:val="28"/>
                <w:lang w:eastAsia="ar-SA"/>
              </w:rPr>
              <w:t>3</w:t>
            </w:r>
            <w:r w:rsidRPr="00A621E3">
              <w:rPr>
                <w:rFonts w:ascii="Times New Roman" w:eastAsia="Times New Roman" w:hAnsi="Times New Roman" w:cs="Times New Roman"/>
                <w:sz w:val="28"/>
                <w:szCs w:val="28"/>
                <w:lang w:eastAsia="ar-SA"/>
              </w:rPr>
              <w:t>/0</w:t>
            </w:r>
            <w:r w:rsidR="00CE0465" w:rsidRPr="00A621E3">
              <w:rPr>
                <w:rFonts w:ascii="Times New Roman" w:eastAsia="Times New Roman" w:hAnsi="Times New Roman" w:cs="Times New Roman"/>
                <w:sz w:val="28"/>
                <w:szCs w:val="28"/>
                <w:lang w:eastAsia="ar-SA"/>
              </w:rPr>
              <w:t>2</w:t>
            </w:r>
          </w:p>
        </w:tc>
      </w:tr>
    </w:tbl>
    <w:p w:rsidR="00861A08" w:rsidRPr="00385D4B" w:rsidRDefault="00861A08" w:rsidP="00A621E3">
      <w:pPr>
        <w:tabs>
          <w:tab w:val="left" w:pos="1740"/>
        </w:tabs>
        <w:suppressAutoHyphens/>
        <w:ind w:right="141"/>
        <w:jc w:val="center"/>
        <w:rPr>
          <w:rFonts w:ascii="Times New Roman" w:eastAsia="Times New Roman" w:hAnsi="Times New Roman" w:cs="Times New Roman"/>
          <w:sz w:val="28"/>
          <w:szCs w:val="28"/>
          <w:lang w:eastAsia="ar-SA"/>
        </w:rPr>
      </w:pPr>
      <w:bookmarkStart w:id="0" w:name="_GoBack"/>
      <w:bookmarkEnd w:id="0"/>
    </w:p>
    <w:p w:rsidR="00861A08" w:rsidRPr="00385D4B" w:rsidRDefault="00861A08" w:rsidP="00A621E3">
      <w:pPr>
        <w:ind w:right="141"/>
        <w:jc w:val="center"/>
        <w:rPr>
          <w:rFonts w:ascii="Times New Roman" w:eastAsia="Times New Roman" w:hAnsi="Times New Roman" w:cs="Times New Roman"/>
          <w:sz w:val="28"/>
          <w:szCs w:val="28"/>
          <w:lang w:eastAsia="ru-RU"/>
        </w:rPr>
      </w:pPr>
    </w:p>
    <w:p w:rsidR="00861A08" w:rsidRPr="00385D4B" w:rsidRDefault="00861A08" w:rsidP="00A621E3">
      <w:pPr>
        <w:autoSpaceDE w:val="0"/>
        <w:autoSpaceDN w:val="0"/>
        <w:adjustRightInd w:val="0"/>
        <w:ind w:right="141"/>
        <w:jc w:val="center"/>
        <w:rPr>
          <w:rFonts w:ascii="Times New Roman" w:hAnsi="Times New Roman" w:cs="Times New Roman"/>
          <w:b/>
          <w:sz w:val="28"/>
          <w:szCs w:val="28"/>
        </w:rPr>
      </w:pPr>
      <w:r w:rsidRPr="00385D4B">
        <w:rPr>
          <w:rFonts w:ascii="Times New Roman" w:hAnsi="Times New Roman" w:cs="Times New Roman"/>
          <w:b/>
          <w:sz w:val="28"/>
          <w:szCs w:val="28"/>
        </w:rPr>
        <w:t>Об утверждении административного регламента</w:t>
      </w:r>
    </w:p>
    <w:p w:rsidR="00861A08" w:rsidRPr="00385D4B" w:rsidRDefault="00861A08" w:rsidP="00A621E3">
      <w:pPr>
        <w:autoSpaceDE w:val="0"/>
        <w:autoSpaceDN w:val="0"/>
        <w:adjustRightInd w:val="0"/>
        <w:ind w:right="141"/>
        <w:jc w:val="center"/>
        <w:rPr>
          <w:rFonts w:ascii="Times New Roman" w:hAnsi="Times New Roman" w:cs="Times New Roman"/>
          <w:b/>
          <w:sz w:val="28"/>
          <w:szCs w:val="28"/>
        </w:rPr>
      </w:pPr>
      <w:r w:rsidRPr="00385D4B">
        <w:rPr>
          <w:rFonts w:ascii="Times New Roman" w:hAnsi="Times New Roman" w:cs="Times New Roman"/>
          <w:b/>
          <w:sz w:val="28"/>
          <w:szCs w:val="28"/>
        </w:rPr>
        <w:t xml:space="preserve"> предоставления муниципальной услуги </w:t>
      </w:r>
    </w:p>
    <w:p w:rsidR="00861A08" w:rsidRDefault="00861A08" w:rsidP="00A621E3">
      <w:pPr>
        <w:autoSpaceDE w:val="0"/>
        <w:autoSpaceDN w:val="0"/>
        <w:adjustRightInd w:val="0"/>
        <w:ind w:right="141"/>
        <w:jc w:val="center"/>
        <w:rPr>
          <w:rFonts w:ascii="Times New Roman" w:hAnsi="Times New Roman" w:cs="Times New Roman"/>
          <w:b/>
          <w:sz w:val="28"/>
          <w:szCs w:val="28"/>
        </w:rPr>
      </w:pPr>
      <w:r w:rsidRPr="00385D4B">
        <w:rPr>
          <w:rFonts w:ascii="Times New Roman" w:hAnsi="Times New Roman" w:cs="Times New Roman"/>
          <w:b/>
          <w:sz w:val="28"/>
          <w:szCs w:val="28"/>
        </w:rPr>
        <w:t>«</w:t>
      </w:r>
      <w:r>
        <w:rPr>
          <w:rFonts w:ascii="Times New Roman" w:hAnsi="Times New Roman" w:cs="Times New Roman"/>
          <w:b/>
          <w:sz w:val="28"/>
          <w:szCs w:val="28"/>
        </w:rPr>
        <w:t>Признание граждан малоимущими для предоставления им</w:t>
      </w:r>
    </w:p>
    <w:p w:rsidR="00861A08" w:rsidRPr="00385D4B" w:rsidRDefault="00861A08" w:rsidP="00A621E3">
      <w:pPr>
        <w:autoSpaceDE w:val="0"/>
        <w:autoSpaceDN w:val="0"/>
        <w:adjustRightInd w:val="0"/>
        <w:ind w:right="141"/>
        <w:jc w:val="center"/>
        <w:rPr>
          <w:rFonts w:ascii="Times New Roman" w:hAnsi="Times New Roman" w:cs="Times New Roman"/>
          <w:b/>
          <w:sz w:val="28"/>
          <w:szCs w:val="28"/>
        </w:rPr>
      </w:pPr>
      <w:r>
        <w:rPr>
          <w:rFonts w:ascii="Times New Roman" w:hAnsi="Times New Roman" w:cs="Times New Roman"/>
          <w:b/>
          <w:sz w:val="28"/>
          <w:szCs w:val="28"/>
        </w:rPr>
        <w:t xml:space="preserve"> по договорам социального найма жилых помещений муниципального жилищного фонда»</w:t>
      </w:r>
    </w:p>
    <w:p w:rsidR="00861A08" w:rsidRPr="00385D4B" w:rsidRDefault="00861A08" w:rsidP="00A621E3">
      <w:pPr>
        <w:autoSpaceDE w:val="0"/>
        <w:autoSpaceDN w:val="0"/>
        <w:adjustRightInd w:val="0"/>
        <w:ind w:right="141"/>
        <w:rPr>
          <w:rFonts w:ascii="Times New Roman" w:hAnsi="Times New Roman" w:cs="Times New Roman"/>
          <w:b/>
          <w:sz w:val="28"/>
          <w:szCs w:val="28"/>
        </w:rPr>
      </w:pPr>
    </w:p>
    <w:p w:rsidR="00861A08" w:rsidRPr="00385D4B" w:rsidRDefault="00861A08" w:rsidP="00A621E3">
      <w:pPr>
        <w:autoSpaceDE w:val="0"/>
        <w:autoSpaceDN w:val="0"/>
        <w:adjustRightInd w:val="0"/>
        <w:ind w:right="141"/>
        <w:jc w:val="center"/>
        <w:rPr>
          <w:rFonts w:ascii="Times New Roman" w:hAnsi="Times New Roman" w:cs="Times New Roman"/>
          <w:b/>
          <w:sz w:val="28"/>
          <w:szCs w:val="28"/>
        </w:rPr>
      </w:pPr>
    </w:p>
    <w:p w:rsidR="00861A08" w:rsidRPr="00385D4B" w:rsidRDefault="00861A08" w:rsidP="00A621E3">
      <w:pPr>
        <w:autoSpaceDE w:val="0"/>
        <w:autoSpaceDN w:val="0"/>
        <w:adjustRightInd w:val="0"/>
        <w:ind w:right="141" w:firstLine="709"/>
        <w:contextualSpacing/>
        <w:rPr>
          <w:rFonts w:ascii="Times New Roman" w:hAnsi="Times New Roman" w:cs="Times New Roman"/>
          <w:sz w:val="28"/>
          <w:szCs w:val="28"/>
        </w:rPr>
      </w:pPr>
      <w:r w:rsidRPr="00385D4B">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распоряжением Правительства Республики Коми от 28.02.2013г.  № 63-р «Об утверждении типового (рекомендуемого)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Уставом муниципального образования сельского поселения «</w:t>
      </w:r>
      <w:r w:rsidR="00A621E3">
        <w:rPr>
          <w:rFonts w:ascii="Times New Roman" w:hAnsi="Times New Roman" w:cs="Times New Roman"/>
          <w:sz w:val="28"/>
          <w:szCs w:val="28"/>
        </w:rPr>
        <w:t>Койгородок</w:t>
      </w:r>
      <w:r w:rsidRPr="00385D4B">
        <w:rPr>
          <w:rFonts w:ascii="Times New Roman" w:hAnsi="Times New Roman" w:cs="Times New Roman"/>
          <w:sz w:val="28"/>
          <w:szCs w:val="28"/>
        </w:rPr>
        <w:t xml:space="preserve">», </w:t>
      </w:r>
    </w:p>
    <w:p w:rsidR="00861A08" w:rsidRPr="00385D4B" w:rsidRDefault="00861A08" w:rsidP="00A621E3">
      <w:pPr>
        <w:autoSpaceDE w:val="0"/>
        <w:autoSpaceDN w:val="0"/>
        <w:adjustRightInd w:val="0"/>
        <w:ind w:right="141"/>
        <w:contextualSpacing/>
        <w:jc w:val="center"/>
        <w:rPr>
          <w:rFonts w:ascii="Times New Roman" w:hAnsi="Times New Roman" w:cs="Times New Roman"/>
          <w:b/>
          <w:sz w:val="28"/>
          <w:szCs w:val="28"/>
          <w:lang w:eastAsia="ru-RU"/>
        </w:rPr>
      </w:pPr>
    </w:p>
    <w:p w:rsidR="00861A08" w:rsidRPr="00385D4B" w:rsidRDefault="00861A08" w:rsidP="00A621E3">
      <w:pPr>
        <w:autoSpaceDE w:val="0"/>
        <w:autoSpaceDN w:val="0"/>
        <w:adjustRightInd w:val="0"/>
        <w:ind w:right="141"/>
        <w:contextualSpacing/>
        <w:jc w:val="center"/>
        <w:rPr>
          <w:rFonts w:ascii="Times New Roman" w:hAnsi="Times New Roman" w:cs="Times New Roman"/>
          <w:b/>
          <w:sz w:val="28"/>
          <w:szCs w:val="28"/>
          <w:lang w:eastAsia="ru-RU"/>
        </w:rPr>
      </w:pPr>
      <w:r w:rsidRPr="00385D4B">
        <w:rPr>
          <w:rFonts w:ascii="Times New Roman" w:hAnsi="Times New Roman" w:cs="Times New Roman"/>
          <w:b/>
          <w:sz w:val="28"/>
          <w:szCs w:val="28"/>
          <w:lang w:eastAsia="ru-RU"/>
        </w:rPr>
        <w:t>Администрация сельского поселения «</w:t>
      </w:r>
      <w:r w:rsidR="00A621E3">
        <w:rPr>
          <w:rFonts w:ascii="Times New Roman" w:hAnsi="Times New Roman" w:cs="Times New Roman"/>
          <w:b/>
          <w:sz w:val="28"/>
          <w:szCs w:val="28"/>
          <w:lang w:eastAsia="ru-RU"/>
        </w:rPr>
        <w:t>Койгородок</w:t>
      </w:r>
      <w:r w:rsidRPr="00385D4B">
        <w:rPr>
          <w:rFonts w:ascii="Times New Roman" w:hAnsi="Times New Roman" w:cs="Times New Roman"/>
          <w:b/>
          <w:sz w:val="28"/>
          <w:szCs w:val="28"/>
          <w:lang w:eastAsia="ru-RU"/>
        </w:rPr>
        <w:t>» постановляет:</w:t>
      </w:r>
    </w:p>
    <w:p w:rsidR="00861A08" w:rsidRPr="00385D4B" w:rsidRDefault="00861A08" w:rsidP="00A621E3">
      <w:pPr>
        <w:autoSpaceDE w:val="0"/>
        <w:autoSpaceDN w:val="0"/>
        <w:adjustRightInd w:val="0"/>
        <w:ind w:right="141"/>
        <w:contextualSpacing/>
        <w:jc w:val="center"/>
        <w:rPr>
          <w:rFonts w:ascii="Times New Roman" w:hAnsi="Times New Roman" w:cs="Times New Roman"/>
          <w:b/>
          <w:sz w:val="28"/>
          <w:szCs w:val="28"/>
          <w:lang w:eastAsia="ru-RU"/>
        </w:rPr>
      </w:pPr>
    </w:p>
    <w:p w:rsidR="00861A08" w:rsidRPr="00385D4B" w:rsidRDefault="00861A08" w:rsidP="00A621E3">
      <w:pPr>
        <w:autoSpaceDE w:val="0"/>
        <w:autoSpaceDN w:val="0"/>
        <w:adjustRightInd w:val="0"/>
        <w:ind w:right="141" w:firstLine="539"/>
        <w:rPr>
          <w:rFonts w:ascii="Times New Roman" w:hAnsi="Times New Roman" w:cs="Times New Roman"/>
          <w:sz w:val="28"/>
          <w:szCs w:val="28"/>
        </w:rPr>
      </w:pPr>
      <w:r w:rsidRPr="00385D4B">
        <w:rPr>
          <w:rFonts w:ascii="Times New Roman" w:hAnsi="Times New Roman" w:cs="Times New Roman"/>
          <w:sz w:val="28"/>
          <w:szCs w:val="28"/>
        </w:rPr>
        <w:t>1. Утвердить административный регламент предоставления муниципальной услуги «</w:t>
      </w:r>
      <w:r>
        <w:rPr>
          <w:rFonts w:ascii="Times New Roman" w:hAnsi="Times New Roman" w:cs="Times New Roman"/>
          <w:sz w:val="28"/>
          <w:szCs w:val="28"/>
        </w:rPr>
        <w:t>Признание граждан малоимущими для предоставления им по договорам социального найма жилых помещений муниципального жилищного фонда</w:t>
      </w:r>
      <w:r w:rsidRPr="00385D4B">
        <w:rPr>
          <w:rFonts w:ascii="Times New Roman" w:hAnsi="Times New Roman" w:cs="Times New Roman"/>
          <w:sz w:val="28"/>
          <w:szCs w:val="28"/>
        </w:rPr>
        <w:t>» (далее – административный регламент) согласно приложению.</w:t>
      </w:r>
    </w:p>
    <w:p w:rsidR="00861A08" w:rsidRPr="00385D4B" w:rsidRDefault="00861A08" w:rsidP="00A621E3">
      <w:pPr>
        <w:ind w:right="141" w:firstLine="539"/>
        <w:rPr>
          <w:rFonts w:ascii="Times New Roman" w:hAnsi="Times New Roman" w:cs="Times New Roman"/>
          <w:sz w:val="28"/>
          <w:szCs w:val="28"/>
        </w:rPr>
      </w:pPr>
      <w:r w:rsidRPr="00385D4B">
        <w:rPr>
          <w:rFonts w:ascii="Times New Roman" w:hAnsi="Times New Roman" w:cs="Times New Roman"/>
          <w:sz w:val="28"/>
          <w:szCs w:val="28"/>
        </w:rPr>
        <w:t>2. Признать утратившим силу постановление администрации сельского поселения «</w:t>
      </w:r>
      <w:r w:rsidR="00A621E3">
        <w:rPr>
          <w:rFonts w:ascii="Times New Roman" w:hAnsi="Times New Roman" w:cs="Times New Roman"/>
          <w:sz w:val="28"/>
          <w:szCs w:val="28"/>
        </w:rPr>
        <w:t>Койгородок</w:t>
      </w:r>
      <w:r w:rsidRPr="00385D4B">
        <w:rPr>
          <w:rFonts w:ascii="Times New Roman" w:hAnsi="Times New Roman" w:cs="Times New Roman"/>
          <w:sz w:val="28"/>
          <w:szCs w:val="28"/>
        </w:rPr>
        <w:t xml:space="preserve">» от </w:t>
      </w:r>
      <w:r w:rsidR="00CE0465">
        <w:rPr>
          <w:rFonts w:ascii="Times New Roman" w:hAnsi="Times New Roman" w:cs="Times New Roman"/>
          <w:sz w:val="28"/>
          <w:szCs w:val="28"/>
        </w:rPr>
        <w:t>19.</w:t>
      </w:r>
      <w:r w:rsidR="00A621E3">
        <w:rPr>
          <w:rFonts w:ascii="Times New Roman" w:hAnsi="Times New Roman" w:cs="Times New Roman"/>
          <w:sz w:val="28"/>
          <w:szCs w:val="28"/>
        </w:rPr>
        <w:t>11</w:t>
      </w:r>
      <w:r w:rsidR="00CE0465">
        <w:rPr>
          <w:rFonts w:ascii="Times New Roman" w:hAnsi="Times New Roman" w:cs="Times New Roman"/>
          <w:sz w:val="28"/>
          <w:szCs w:val="28"/>
        </w:rPr>
        <w:t>.20</w:t>
      </w:r>
      <w:r w:rsidR="00A621E3">
        <w:rPr>
          <w:rFonts w:ascii="Times New Roman" w:hAnsi="Times New Roman" w:cs="Times New Roman"/>
          <w:sz w:val="28"/>
          <w:szCs w:val="28"/>
        </w:rPr>
        <w:t>15</w:t>
      </w:r>
      <w:r w:rsidRPr="00385D4B">
        <w:rPr>
          <w:rFonts w:ascii="Times New Roman" w:hAnsi="Times New Roman" w:cs="Times New Roman"/>
          <w:sz w:val="28"/>
          <w:szCs w:val="28"/>
        </w:rPr>
        <w:t xml:space="preserve"> № </w:t>
      </w:r>
      <w:r w:rsidR="00A621E3">
        <w:rPr>
          <w:rFonts w:ascii="Times New Roman" w:hAnsi="Times New Roman" w:cs="Times New Roman"/>
          <w:sz w:val="28"/>
          <w:szCs w:val="28"/>
        </w:rPr>
        <w:t>276</w:t>
      </w:r>
      <w:r w:rsidR="00CE0465">
        <w:rPr>
          <w:rFonts w:ascii="Times New Roman" w:hAnsi="Times New Roman" w:cs="Times New Roman"/>
          <w:sz w:val="28"/>
          <w:szCs w:val="28"/>
        </w:rPr>
        <w:t>/</w:t>
      </w:r>
      <w:r w:rsidR="00A621E3">
        <w:rPr>
          <w:rFonts w:ascii="Times New Roman" w:hAnsi="Times New Roman" w:cs="Times New Roman"/>
          <w:sz w:val="28"/>
          <w:szCs w:val="28"/>
        </w:rPr>
        <w:t xml:space="preserve">11 </w:t>
      </w:r>
      <w:r w:rsidRPr="00385D4B">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sz w:val="28"/>
          <w:szCs w:val="28"/>
        </w:rPr>
        <w:t xml:space="preserve"> по признанию граждан малоимущими для предоставления им по договорам социального найма жилых помещений муниципального жилищного фонда»</w:t>
      </w:r>
      <w:r w:rsidRPr="00385D4B">
        <w:rPr>
          <w:rFonts w:ascii="Times New Roman" w:hAnsi="Times New Roman" w:cs="Times New Roman"/>
          <w:sz w:val="28"/>
          <w:szCs w:val="28"/>
        </w:rPr>
        <w:t>.</w:t>
      </w:r>
    </w:p>
    <w:p w:rsidR="00861A08" w:rsidRPr="00385D4B" w:rsidRDefault="00861A08" w:rsidP="00A621E3">
      <w:pPr>
        <w:autoSpaceDE w:val="0"/>
        <w:autoSpaceDN w:val="0"/>
        <w:adjustRightInd w:val="0"/>
        <w:ind w:right="141" w:firstLine="539"/>
        <w:rPr>
          <w:rFonts w:ascii="Times New Roman" w:hAnsi="Times New Roman" w:cs="Times New Roman"/>
          <w:sz w:val="28"/>
          <w:szCs w:val="28"/>
        </w:rPr>
      </w:pPr>
      <w:r w:rsidRPr="00385D4B">
        <w:rPr>
          <w:rFonts w:ascii="Times New Roman" w:hAnsi="Times New Roman" w:cs="Times New Roman"/>
          <w:sz w:val="28"/>
          <w:szCs w:val="28"/>
        </w:rPr>
        <w:t xml:space="preserve">4. Настоящее </w:t>
      </w:r>
      <w:r>
        <w:rPr>
          <w:rFonts w:ascii="Times New Roman" w:hAnsi="Times New Roman" w:cs="Times New Roman"/>
          <w:sz w:val="28"/>
          <w:szCs w:val="28"/>
        </w:rPr>
        <w:t>постановление вступает в силу со дня официального обнародования.</w:t>
      </w:r>
    </w:p>
    <w:p w:rsidR="00861A08" w:rsidRDefault="00861A08" w:rsidP="00A621E3">
      <w:pPr>
        <w:ind w:right="141"/>
        <w:rPr>
          <w:rFonts w:ascii="Times New Roman" w:hAnsi="Times New Roman" w:cs="Times New Roman"/>
          <w:sz w:val="28"/>
          <w:szCs w:val="28"/>
        </w:rPr>
      </w:pPr>
    </w:p>
    <w:p w:rsidR="00A621E3" w:rsidRDefault="00A621E3" w:rsidP="00A621E3">
      <w:pPr>
        <w:ind w:right="141"/>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p>
    <w:p w:rsidR="00861A08" w:rsidRPr="00385D4B" w:rsidRDefault="00861A08" w:rsidP="00A621E3">
      <w:pPr>
        <w:ind w:right="141"/>
        <w:rPr>
          <w:rFonts w:ascii="Times New Roman" w:hAnsi="Times New Roman" w:cs="Times New Roman"/>
          <w:sz w:val="28"/>
          <w:szCs w:val="28"/>
        </w:rPr>
      </w:pPr>
      <w:r w:rsidRPr="00385D4B">
        <w:rPr>
          <w:rFonts w:ascii="Times New Roman" w:hAnsi="Times New Roman" w:cs="Times New Roman"/>
          <w:sz w:val="28"/>
          <w:szCs w:val="28"/>
        </w:rPr>
        <w:t>сельского</w:t>
      </w:r>
      <w:r w:rsidR="00CE0465">
        <w:rPr>
          <w:rFonts w:ascii="Times New Roman" w:hAnsi="Times New Roman" w:cs="Times New Roman"/>
          <w:sz w:val="28"/>
          <w:szCs w:val="28"/>
        </w:rPr>
        <w:t xml:space="preserve"> </w:t>
      </w:r>
      <w:r w:rsidRPr="00385D4B">
        <w:rPr>
          <w:rFonts w:ascii="Times New Roman" w:hAnsi="Times New Roman" w:cs="Times New Roman"/>
          <w:sz w:val="28"/>
          <w:szCs w:val="28"/>
        </w:rPr>
        <w:t>поселения «</w:t>
      </w:r>
      <w:r w:rsidR="00A621E3">
        <w:rPr>
          <w:rFonts w:ascii="Times New Roman" w:hAnsi="Times New Roman" w:cs="Times New Roman"/>
          <w:sz w:val="28"/>
          <w:szCs w:val="28"/>
        </w:rPr>
        <w:t>Койгородок</w:t>
      </w:r>
      <w:r w:rsidRPr="00385D4B">
        <w:rPr>
          <w:rFonts w:ascii="Times New Roman" w:hAnsi="Times New Roman" w:cs="Times New Roman"/>
          <w:sz w:val="28"/>
          <w:szCs w:val="28"/>
        </w:rPr>
        <w:t>»</w:t>
      </w:r>
      <w:r w:rsidRPr="00385D4B">
        <w:rPr>
          <w:rFonts w:ascii="Times New Roman" w:hAnsi="Times New Roman" w:cs="Times New Roman"/>
          <w:sz w:val="28"/>
          <w:szCs w:val="28"/>
        </w:rPr>
        <w:tab/>
      </w:r>
      <w:r>
        <w:rPr>
          <w:rFonts w:ascii="Times New Roman" w:hAnsi="Times New Roman" w:cs="Times New Roman"/>
          <w:sz w:val="28"/>
          <w:szCs w:val="28"/>
        </w:rPr>
        <w:t xml:space="preserve">       </w:t>
      </w:r>
      <w:r w:rsidR="00CE0465">
        <w:rPr>
          <w:rFonts w:ascii="Times New Roman" w:hAnsi="Times New Roman" w:cs="Times New Roman"/>
          <w:sz w:val="28"/>
          <w:szCs w:val="28"/>
        </w:rPr>
        <w:t xml:space="preserve">                            </w:t>
      </w:r>
      <w:proofErr w:type="spellStart"/>
      <w:r w:rsidR="00A621E3">
        <w:rPr>
          <w:rFonts w:ascii="Times New Roman" w:hAnsi="Times New Roman" w:cs="Times New Roman"/>
          <w:sz w:val="28"/>
          <w:szCs w:val="28"/>
        </w:rPr>
        <w:t>А.А.Тебеньков</w:t>
      </w:r>
      <w:proofErr w:type="spellEnd"/>
    </w:p>
    <w:p w:rsidR="00861A08" w:rsidRPr="00385D4B" w:rsidRDefault="00861A08" w:rsidP="00A621E3">
      <w:pPr>
        <w:widowControl w:val="0"/>
        <w:autoSpaceDE w:val="0"/>
        <w:autoSpaceDN w:val="0"/>
        <w:adjustRightInd w:val="0"/>
        <w:ind w:right="141" w:firstLine="709"/>
        <w:jc w:val="center"/>
        <w:rPr>
          <w:rFonts w:ascii="Times New Roman" w:eastAsia="Times New Roman" w:hAnsi="Times New Roman" w:cs="Times New Roman"/>
          <w:b/>
          <w:bCs/>
          <w:sz w:val="28"/>
          <w:szCs w:val="28"/>
          <w:lang w:eastAsia="ru-RU"/>
        </w:rPr>
      </w:pPr>
    </w:p>
    <w:p w:rsidR="00861A08" w:rsidRDefault="00861A08" w:rsidP="00A621E3">
      <w:pPr>
        <w:widowControl w:val="0"/>
        <w:autoSpaceDE w:val="0"/>
        <w:autoSpaceDN w:val="0"/>
        <w:adjustRightInd w:val="0"/>
        <w:ind w:right="141"/>
        <w:jc w:val="right"/>
        <w:rPr>
          <w:rFonts w:ascii="Times New Roman" w:eastAsia="Times New Roman" w:hAnsi="Times New Roman" w:cs="Times New Roman"/>
          <w:bCs/>
          <w:sz w:val="20"/>
          <w:szCs w:val="20"/>
          <w:lang w:eastAsia="ru-RU"/>
        </w:rPr>
      </w:pPr>
    </w:p>
    <w:p w:rsidR="00861A08" w:rsidRDefault="00861A08" w:rsidP="00A621E3">
      <w:pPr>
        <w:widowControl w:val="0"/>
        <w:autoSpaceDE w:val="0"/>
        <w:autoSpaceDN w:val="0"/>
        <w:adjustRightInd w:val="0"/>
        <w:ind w:right="141"/>
        <w:jc w:val="right"/>
        <w:rPr>
          <w:rFonts w:ascii="Times New Roman" w:eastAsia="Times New Roman" w:hAnsi="Times New Roman" w:cs="Times New Roman"/>
          <w:bCs/>
          <w:sz w:val="20"/>
          <w:szCs w:val="20"/>
          <w:lang w:eastAsia="ru-RU"/>
        </w:rPr>
      </w:pPr>
    </w:p>
    <w:p w:rsidR="00A621E3" w:rsidRDefault="00A621E3" w:rsidP="00A621E3">
      <w:pPr>
        <w:widowControl w:val="0"/>
        <w:autoSpaceDE w:val="0"/>
        <w:autoSpaceDN w:val="0"/>
        <w:adjustRightInd w:val="0"/>
        <w:ind w:right="141"/>
        <w:jc w:val="right"/>
        <w:rPr>
          <w:rFonts w:ascii="Times New Roman" w:eastAsia="Times New Roman" w:hAnsi="Times New Roman" w:cs="Times New Roman"/>
          <w:bCs/>
          <w:sz w:val="20"/>
          <w:szCs w:val="20"/>
          <w:lang w:eastAsia="ru-RU"/>
        </w:rPr>
      </w:pPr>
    </w:p>
    <w:p w:rsidR="00A621E3" w:rsidRDefault="00A621E3" w:rsidP="00A621E3">
      <w:pPr>
        <w:widowControl w:val="0"/>
        <w:autoSpaceDE w:val="0"/>
        <w:autoSpaceDN w:val="0"/>
        <w:adjustRightInd w:val="0"/>
        <w:ind w:right="141"/>
        <w:jc w:val="right"/>
        <w:rPr>
          <w:rFonts w:ascii="Times New Roman" w:eastAsia="Times New Roman" w:hAnsi="Times New Roman" w:cs="Times New Roman"/>
          <w:bCs/>
          <w:sz w:val="20"/>
          <w:szCs w:val="20"/>
          <w:lang w:eastAsia="ru-RU"/>
        </w:rPr>
      </w:pPr>
    </w:p>
    <w:p w:rsidR="00861A08" w:rsidRDefault="00861A08" w:rsidP="00A621E3">
      <w:pPr>
        <w:widowControl w:val="0"/>
        <w:autoSpaceDE w:val="0"/>
        <w:autoSpaceDN w:val="0"/>
        <w:adjustRightInd w:val="0"/>
        <w:ind w:right="141"/>
        <w:jc w:val="right"/>
        <w:rPr>
          <w:rFonts w:ascii="Times New Roman" w:eastAsia="Times New Roman" w:hAnsi="Times New Roman" w:cs="Times New Roman"/>
          <w:bCs/>
          <w:sz w:val="20"/>
          <w:szCs w:val="20"/>
          <w:lang w:eastAsia="ru-RU"/>
        </w:rPr>
      </w:pPr>
    </w:p>
    <w:p w:rsidR="00CE0465" w:rsidRDefault="00CE0465" w:rsidP="00A621E3">
      <w:pPr>
        <w:widowControl w:val="0"/>
        <w:autoSpaceDE w:val="0"/>
        <w:autoSpaceDN w:val="0"/>
        <w:adjustRightInd w:val="0"/>
        <w:ind w:right="141"/>
        <w:jc w:val="right"/>
        <w:rPr>
          <w:rFonts w:ascii="Times New Roman" w:eastAsia="Times New Roman" w:hAnsi="Times New Roman" w:cs="Times New Roman"/>
          <w:bCs/>
          <w:sz w:val="20"/>
          <w:szCs w:val="20"/>
          <w:lang w:eastAsia="ru-RU"/>
        </w:rPr>
      </w:pPr>
    </w:p>
    <w:p w:rsidR="00861A08" w:rsidRPr="00244745" w:rsidRDefault="00861A08" w:rsidP="00A621E3">
      <w:pPr>
        <w:widowControl w:val="0"/>
        <w:autoSpaceDE w:val="0"/>
        <w:autoSpaceDN w:val="0"/>
        <w:adjustRightInd w:val="0"/>
        <w:ind w:right="141"/>
        <w:jc w:val="right"/>
        <w:rPr>
          <w:rFonts w:ascii="Times New Roman" w:eastAsia="Times New Roman" w:hAnsi="Times New Roman" w:cs="Times New Roman"/>
          <w:bCs/>
          <w:sz w:val="20"/>
          <w:szCs w:val="20"/>
          <w:lang w:eastAsia="ru-RU"/>
        </w:rPr>
      </w:pPr>
      <w:r w:rsidRPr="00244745">
        <w:rPr>
          <w:rFonts w:ascii="Times New Roman" w:eastAsia="Times New Roman" w:hAnsi="Times New Roman" w:cs="Times New Roman"/>
          <w:bCs/>
          <w:sz w:val="20"/>
          <w:szCs w:val="20"/>
          <w:lang w:eastAsia="ru-RU"/>
        </w:rPr>
        <w:t>Приложение к постановлению</w:t>
      </w:r>
    </w:p>
    <w:p w:rsidR="00861A08" w:rsidRPr="00244745" w:rsidRDefault="00861A08" w:rsidP="00A621E3">
      <w:pPr>
        <w:widowControl w:val="0"/>
        <w:autoSpaceDE w:val="0"/>
        <w:autoSpaceDN w:val="0"/>
        <w:adjustRightInd w:val="0"/>
        <w:ind w:right="141"/>
        <w:jc w:val="right"/>
        <w:rPr>
          <w:rFonts w:ascii="Times New Roman" w:eastAsia="Times New Roman" w:hAnsi="Times New Roman" w:cs="Times New Roman"/>
          <w:bCs/>
          <w:sz w:val="20"/>
          <w:szCs w:val="20"/>
          <w:lang w:eastAsia="ru-RU"/>
        </w:rPr>
      </w:pPr>
      <w:r w:rsidRPr="00244745">
        <w:rPr>
          <w:rFonts w:ascii="Times New Roman" w:eastAsia="Times New Roman" w:hAnsi="Times New Roman" w:cs="Times New Roman"/>
          <w:bCs/>
          <w:sz w:val="20"/>
          <w:szCs w:val="20"/>
          <w:lang w:eastAsia="ru-RU"/>
        </w:rPr>
        <w:t xml:space="preserve">Администрации сельского поселения </w:t>
      </w:r>
    </w:p>
    <w:p w:rsidR="00861A08" w:rsidRPr="00244745" w:rsidRDefault="00861A08" w:rsidP="00A621E3">
      <w:pPr>
        <w:widowControl w:val="0"/>
        <w:autoSpaceDE w:val="0"/>
        <w:autoSpaceDN w:val="0"/>
        <w:adjustRightInd w:val="0"/>
        <w:ind w:right="141"/>
        <w:jc w:val="right"/>
        <w:rPr>
          <w:rFonts w:ascii="Times New Roman" w:eastAsia="Times New Roman" w:hAnsi="Times New Roman" w:cs="Times New Roman"/>
          <w:bCs/>
          <w:sz w:val="20"/>
          <w:szCs w:val="20"/>
          <w:lang w:eastAsia="ru-RU"/>
        </w:rPr>
      </w:pPr>
      <w:r w:rsidRPr="00244745">
        <w:rPr>
          <w:rFonts w:ascii="Times New Roman" w:eastAsia="Times New Roman" w:hAnsi="Times New Roman" w:cs="Times New Roman"/>
          <w:bCs/>
          <w:sz w:val="20"/>
          <w:szCs w:val="20"/>
          <w:lang w:eastAsia="ru-RU"/>
        </w:rPr>
        <w:t>«</w:t>
      </w:r>
      <w:r w:rsidR="00A621E3">
        <w:rPr>
          <w:rFonts w:ascii="Times New Roman" w:eastAsia="Times New Roman" w:hAnsi="Times New Roman" w:cs="Times New Roman"/>
          <w:bCs/>
          <w:sz w:val="20"/>
          <w:szCs w:val="20"/>
          <w:lang w:eastAsia="ru-RU"/>
        </w:rPr>
        <w:t>Койгородок</w:t>
      </w:r>
      <w:r w:rsidRPr="00244745">
        <w:rPr>
          <w:rFonts w:ascii="Times New Roman" w:eastAsia="Times New Roman" w:hAnsi="Times New Roman" w:cs="Times New Roman"/>
          <w:bCs/>
          <w:sz w:val="20"/>
          <w:szCs w:val="20"/>
          <w:lang w:eastAsia="ru-RU"/>
        </w:rPr>
        <w:t>» №0</w:t>
      </w:r>
      <w:r w:rsidR="00CE0465">
        <w:rPr>
          <w:rFonts w:ascii="Times New Roman" w:eastAsia="Times New Roman" w:hAnsi="Times New Roman" w:cs="Times New Roman"/>
          <w:bCs/>
          <w:sz w:val="20"/>
          <w:szCs w:val="20"/>
          <w:lang w:eastAsia="ru-RU"/>
        </w:rPr>
        <w:t>3</w:t>
      </w:r>
      <w:r w:rsidRPr="00244745">
        <w:rPr>
          <w:rFonts w:ascii="Times New Roman" w:eastAsia="Times New Roman" w:hAnsi="Times New Roman" w:cs="Times New Roman"/>
          <w:bCs/>
          <w:sz w:val="20"/>
          <w:szCs w:val="20"/>
          <w:lang w:eastAsia="ru-RU"/>
        </w:rPr>
        <w:t>/0</w:t>
      </w:r>
      <w:r w:rsidR="00CE0465">
        <w:rPr>
          <w:rFonts w:ascii="Times New Roman" w:eastAsia="Times New Roman" w:hAnsi="Times New Roman" w:cs="Times New Roman"/>
          <w:bCs/>
          <w:sz w:val="20"/>
          <w:szCs w:val="20"/>
          <w:lang w:eastAsia="ru-RU"/>
        </w:rPr>
        <w:t xml:space="preserve">2 от </w:t>
      </w:r>
      <w:r w:rsidR="00A621E3">
        <w:rPr>
          <w:rFonts w:ascii="Times New Roman" w:eastAsia="Times New Roman" w:hAnsi="Times New Roman" w:cs="Times New Roman"/>
          <w:bCs/>
          <w:sz w:val="20"/>
          <w:szCs w:val="20"/>
          <w:lang w:eastAsia="ru-RU"/>
        </w:rPr>
        <w:t>21</w:t>
      </w:r>
      <w:r w:rsidRPr="00244745">
        <w:rPr>
          <w:rFonts w:ascii="Times New Roman" w:eastAsia="Times New Roman" w:hAnsi="Times New Roman" w:cs="Times New Roman"/>
          <w:bCs/>
          <w:sz w:val="20"/>
          <w:szCs w:val="20"/>
          <w:lang w:eastAsia="ru-RU"/>
        </w:rPr>
        <w:t>.0</w:t>
      </w:r>
      <w:r w:rsidR="00CE0465">
        <w:rPr>
          <w:rFonts w:ascii="Times New Roman" w:eastAsia="Times New Roman" w:hAnsi="Times New Roman" w:cs="Times New Roman"/>
          <w:bCs/>
          <w:sz w:val="20"/>
          <w:szCs w:val="20"/>
          <w:lang w:eastAsia="ru-RU"/>
        </w:rPr>
        <w:t>2</w:t>
      </w:r>
      <w:r w:rsidRPr="00244745">
        <w:rPr>
          <w:rFonts w:ascii="Times New Roman" w:eastAsia="Times New Roman" w:hAnsi="Times New Roman" w:cs="Times New Roman"/>
          <w:bCs/>
          <w:sz w:val="20"/>
          <w:szCs w:val="20"/>
          <w:lang w:eastAsia="ru-RU"/>
        </w:rPr>
        <w:t>.202</w:t>
      </w:r>
      <w:r w:rsidR="00CE0465">
        <w:rPr>
          <w:rFonts w:ascii="Times New Roman" w:eastAsia="Times New Roman" w:hAnsi="Times New Roman" w:cs="Times New Roman"/>
          <w:bCs/>
          <w:sz w:val="20"/>
          <w:szCs w:val="20"/>
          <w:lang w:eastAsia="ru-RU"/>
        </w:rPr>
        <w:t>2</w:t>
      </w:r>
    </w:p>
    <w:p w:rsidR="00861A08" w:rsidRPr="00385D4B" w:rsidRDefault="00861A08" w:rsidP="00A621E3">
      <w:pPr>
        <w:widowControl w:val="0"/>
        <w:autoSpaceDE w:val="0"/>
        <w:autoSpaceDN w:val="0"/>
        <w:adjustRightInd w:val="0"/>
        <w:ind w:right="141"/>
        <w:rPr>
          <w:rFonts w:ascii="Times New Roman" w:eastAsia="Times New Roman" w:hAnsi="Times New Roman" w:cs="Times New Roman"/>
          <w:bCs/>
          <w:sz w:val="28"/>
          <w:szCs w:val="28"/>
          <w:lang w:eastAsia="ru-RU"/>
        </w:rPr>
      </w:pPr>
    </w:p>
    <w:p w:rsidR="00861A08" w:rsidRPr="00385D4B" w:rsidRDefault="00861A08" w:rsidP="00A621E3">
      <w:pPr>
        <w:widowControl w:val="0"/>
        <w:autoSpaceDE w:val="0"/>
        <w:autoSpaceDN w:val="0"/>
        <w:adjustRightInd w:val="0"/>
        <w:ind w:right="141"/>
        <w:jc w:val="center"/>
        <w:rPr>
          <w:rFonts w:ascii="Times New Roman" w:eastAsia="Times New Roman" w:hAnsi="Times New Roman" w:cs="Times New Roman"/>
          <w:b/>
          <w:bCs/>
          <w:sz w:val="28"/>
          <w:szCs w:val="28"/>
          <w:lang w:eastAsia="ru-RU"/>
        </w:rPr>
      </w:pPr>
    </w:p>
    <w:p w:rsidR="00861A08" w:rsidRPr="00244745" w:rsidRDefault="00861A08" w:rsidP="00A621E3">
      <w:pPr>
        <w:widowControl w:val="0"/>
        <w:autoSpaceDE w:val="0"/>
        <w:autoSpaceDN w:val="0"/>
        <w:adjustRightInd w:val="0"/>
        <w:ind w:right="141"/>
        <w:jc w:val="center"/>
        <w:rPr>
          <w:rFonts w:ascii="Times New Roman" w:eastAsia="Times New Roman" w:hAnsi="Times New Roman" w:cs="Times New Roman"/>
          <w:b/>
          <w:bCs/>
          <w:sz w:val="24"/>
          <w:szCs w:val="24"/>
          <w:lang w:eastAsia="ru-RU"/>
        </w:rPr>
      </w:pPr>
      <w:r w:rsidRPr="00244745">
        <w:rPr>
          <w:rFonts w:ascii="Times New Roman" w:eastAsia="Times New Roman" w:hAnsi="Times New Roman" w:cs="Times New Roman"/>
          <w:b/>
          <w:bCs/>
          <w:sz w:val="24"/>
          <w:szCs w:val="24"/>
          <w:lang w:eastAsia="ru-RU"/>
        </w:rPr>
        <w:t>АДМИНИСТРАТИВНЫЙ РЕГЛАМЕНТ</w:t>
      </w:r>
    </w:p>
    <w:p w:rsidR="00861A08" w:rsidRPr="00244745" w:rsidRDefault="00861A08" w:rsidP="00A621E3">
      <w:pPr>
        <w:widowControl w:val="0"/>
        <w:autoSpaceDE w:val="0"/>
        <w:autoSpaceDN w:val="0"/>
        <w:adjustRightInd w:val="0"/>
        <w:ind w:right="141"/>
        <w:jc w:val="center"/>
        <w:rPr>
          <w:rFonts w:ascii="Times New Roman" w:eastAsia="Times New Roman" w:hAnsi="Times New Roman" w:cs="Times New Roman"/>
          <w:b/>
          <w:bCs/>
          <w:sz w:val="24"/>
          <w:szCs w:val="24"/>
          <w:lang w:eastAsia="ru-RU"/>
        </w:rPr>
      </w:pPr>
      <w:r w:rsidRPr="00244745">
        <w:rPr>
          <w:rFonts w:ascii="Times New Roman" w:eastAsia="Times New Roman" w:hAnsi="Times New Roman" w:cs="Times New Roman"/>
          <w:b/>
          <w:bCs/>
          <w:sz w:val="24"/>
          <w:szCs w:val="24"/>
          <w:lang w:eastAsia="ru-RU"/>
        </w:rPr>
        <w:t>предоставления муниципальной услуги</w:t>
      </w:r>
    </w:p>
    <w:p w:rsidR="00861A08" w:rsidRPr="00244745" w:rsidRDefault="00861A08" w:rsidP="00A621E3">
      <w:pPr>
        <w:autoSpaceDE w:val="0"/>
        <w:autoSpaceDN w:val="0"/>
        <w:adjustRightInd w:val="0"/>
        <w:ind w:right="141"/>
        <w:jc w:val="center"/>
        <w:rPr>
          <w:rFonts w:ascii="Times New Roman" w:hAnsi="Times New Roman" w:cs="Times New Roman"/>
          <w:b/>
          <w:sz w:val="24"/>
          <w:szCs w:val="24"/>
        </w:rPr>
      </w:pPr>
      <w:r w:rsidRPr="00244745">
        <w:rPr>
          <w:rFonts w:ascii="Times New Roman" w:eastAsia="Times New Roman" w:hAnsi="Times New Roman" w:cs="Times New Roman"/>
          <w:b/>
          <w:bCs/>
          <w:sz w:val="24"/>
          <w:szCs w:val="24"/>
          <w:lang w:eastAsia="ru-RU"/>
        </w:rPr>
        <w:t xml:space="preserve"> «</w:t>
      </w:r>
      <w:r w:rsidRPr="00244745">
        <w:rPr>
          <w:rFonts w:ascii="Times New Roman" w:hAnsi="Times New Roman" w:cs="Times New Roman"/>
          <w:b/>
          <w:sz w:val="24"/>
          <w:szCs w:val="24"/>
        </w:rPr>
        <w:t>Признание граждан малоимущими для предоставления им</w:t>
      </w:r>
    </w:p>
    <w:p w:rsidR="00861A08" w:rsidRPr="00244745" w:rsidRDefault="00861A08" w:rsidP="00A621E3">
      <w:pPr>
        <w:widowControl w:val="0"/>
        <w:autoSpaceDE w:val="0"/>
        <w:autoSpaceDN w:val="0"/>
        <w:adjustRightInd w:val="0"/>
        <w:ind w:right="141"/>
        <w:jc w:val="center"/>
        <w:rPr>
          <w:rFonts w:ascii="Times New Roman" w:eastAsia="Times New Roman" w:hAnsi="Times New Roman" w:cs="Times New Roman"/>
          <w:b/>
          <w:bCs/>
          <w:sz w:val="24"/>
          <w:szCs w:val="24"/>
          <w:lang w:eastAsia="ru-RU"/>
        </w:rPr>
      </w:pPr>
      <w:r w:rsidRPr="00244745">
        <w:rPr>
          <w:rFonts w:ascii="Times New Roman" w:hAnsi="Times New Roman" w:cs="Times New Roman"/>
          <w:b/>
          <w:sz w:val="24"/>
          <w:szCs w:val="24"/>
        </w:rPr>
        <w:t xml:space="preserve"> по договорам социального найма жилых помещений муниципального жилищного фонда</w:t>
      </w:r>
      <w:r w:rsidRPr="00244745">
        <w:rPr>
          <w:rFonts w:ascii="Times New Roman" w:eastAsia="Times New Roman" w:hAnsi="Times New Roman" w:cs="Times New Roman"/>
          <w:b/>
          <w:bCs/>
          <w:sz w:val="24"/>
          <w:szCs w:val="24"/>
          <w:lang w:eastAsia="ru-RU"/>
        </w:rPr>
        <w:t>»</w:t>
      </w:r>
      <w:r w:rsidRPr="00244745">
        <w:rPr>
          <w:rFonts w:ascii="Times New Roman" w:hAnsi="Times New Roman" w:cs="Times New Roman"/>
          <w:sz w:val="24"/>
          <w:szCs w:val="24"/>
          <w:vertAlign w:val="superscript"/>
        </w:rPr>
        <w:t xml:space="preserve"> </w:t>
      </w:r>
    </w:p>
    <w:p w:rsidR="00861A08" w:rsidRPr="00244745" w:rsidRDefault="00861A08" w:rsidP="00A621E3">
      <w:pPr>
        <w:widowControl w:val="0"/>
        <w:autoSpaceDE w:val="0"/>
        <w:autoSpaceDN w:val="0"/>
        <w:adjustRightInd w:val="0"/>
        <w:ind w:right="141"/>
        <w:jc w:val="center"/>
        <w:rPr>
          <w:rFonts w:ascii="Times New Roman" w:hAnsi="Times New Roman" w:cs="Times New Roman"/>
          <w:sz w:val="24"/>
          <w:szCs w:val="24"/>
        </w:rPr>
      </w:pPr>
    </w:p>
    <w:p w:rsidR="00861A08" w:rsidRPr="00244745" w:rsidRDefault="00861A08" w:rsidP="00A621E3">
      <w:pPr>
        <w:widowControl w:val="0"/>
        <w:autoSpaceDE w:val="0"/>
        <w:autoSpaceDN w:val="0"/>
        <w:adjustRightInd w:val="0"/>
        <w:ind w:right="141"/>
        <w:jc w:val="center"/>
        <w:outlineLvl w:val="1"/>
        <w:rPr>
          <w:rFonts w:ascii="Times New Roman" w:hAnsi="Times New Roman" w:cs="Times New Roman"/>
          <w:b/>
          <w:sz w:val="24"/>
          <w:szCs w:val="24"/>
        </w:rPr>
      </w:pPr>
      <w:r w:rsidRPr="00244745">
        <w:rPr>
          <w:rFonts w:ascii="Times New Roman" w:hAnsi="Times New Roman" w:cs="Times New Roman"/>
          <w:b/>
          <w:sz w:val="24"/>
          <w:szCs w:val="24"/>
        </w:rPr>
        <w:t>I. Общие положения</w:t>
      </w:r>
    </w:p>
    <w:p w:rsidR="00861A08" w:rsidRPr="00244745" w:rsidRDefault="00861A08" w:rsidP="00A621E3">
      <w:pPr>
        <w:widowControl w:val="0"/>
        <w:autoSpaceDE w:val="0"/>
        <w:autoSpaceDN w:val="0"/>
        <w:adjustRightInd w:val="0"/>
        <w:ind w:right="141" w:firstLine="709"/>
        <w:jc w:val="center"/>
        <w:rPr>
          <w:rFonts w:ascii="Times New Roman" w:hAnsi="Times New Roman" w:cs="Times New Roman"/>
          <w:sz w:val="24"/>
          <w:szCs w:val="24"/>
        </w:rPr>
      </w:pPr>
    </w:p>
    <w:p w:rsidR="00861A08" w:rsidRPr="00244745" w:rsidRDefault="00861A08" w:rsidP="00A621E3">
      <w:pPr>
        <w:widowControl w:val="0"/>
        <w:autoSpaceDE w:val="0"/>
        <w:autoSpaceDN w:val="0"/>
        <w:adjustRightInd w:val="0"/>
        <w:ind w:right="141" w:firstLine="709"/>
        <w:jc w:val="center"/>
        <w:outlineLvl w:val="2"/>
        <w:rPr>
          <w:rFonts w:ascii="Times New Roman" w:hAnsi="Times New Roman" w:cs="Times New Roman"/>
          <w:b/>
          <w:sz w:val="24"/>
          <w:szCs w:val="24"/>
        </w:rPr>
      </w:pPr>
      <w:bookmarkStart w:id="1" w:name="Par55"/>
      <w:bookmarkEnd w:id="1"/>
      <w:r w:rsidRPr="00244745">
        <w:rPr>
          <w:rFonts w:ascii="Times New Roman" w:hAnsi="Times New Roman" w:cs="Times New Roman"/>
          <w:b/>
          <w:sz w:val="24"/>
          <w:szCs w:val="24"/>
        </w:rPr>
        <w:t>Предмет регулирования административного регламента</w:t>
      </w:r>
    </w:p>
    <w:p w:rsidR="00861A08" w:rsidRPr="00244745" w:rsidRDefault="00861A08" w:rsidP="00A621E3">
      <w:pPr>
        <w:widowControl w:val="0"/>
        <w:autoSpaceDE w:val="0"/>
        <w:autoSpaceDN w:val="0"/>
        <w:adjustRightInd w:val="0"/>
        <w:ind w:right="141" w:firstLine="709"/>
        <w:jc w:val="center"/>
        <w:outlineLvl w:val="2"/>
        <w:rPr>
          <w:rFonts w:ascii="Times New Roman" w:hAnsi="Times New Roman" w:cs="Times New Roman"/>
          <w:b/>
          <w:sz w:val="24"/>
          <w:szCs w:val="24"/>
        </w:rPr>
      </w:pPr>
    </w:p>
    <w:p w:rsidR="00861A08" w:rsidRPr="00244745" w:rsidRDefault="00861A08" w:rsidP="00A621E3">
      <w:pPr>
        <w:autoSpaceDE w:val="0"/>
        <w:autoSpaceDN w:val="0"/>
        <w:adjustRightInd w:val="0"/>
        <w:ind w:right="141" w:firstLine="567"/>
        <w:rPr>
          <w:rFonts w:ascii="Times New Roman" w:eastAsia="Times New Roman" w:hAnsi="Times New Roman" w:cs="Times New Roman"/>
          <w:sz w:val="24"/>
          <w:szCs w:val="24"/>
          <w:lang w:eastAsia="ru-RU"/>
        </w:rPr>
      </w:pPr>
      <w:r w:rsidRPr="00244745">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244745">
        <w:rPr>
          <w:rFonts w:ascii="Times New Roman" w:hAnsi="Times New Roman" w:cs="Times New Roman"/>
          <w:sz w:val="24"/>
          <w:szCs w:val="24"/>
        </w:rPr>
        <w:t>Признание граждан малоимущими для предоставления им по договорам социального найма жилых помещений муниципального жилищного фонда</w:t>
      </w:r>
      <w:r w:rsidRPr="00244745">
        <w:rPr>
          <w:rFonts w:ascii="Times New Roman" w:hAnsi="Times New Roman" w:cs="Times New Roman"/>
          <w:sz w:val="24"/>
          <w:szCs w:val="24"/>
          <w:lang w:eastAsia="ru-RU"/>
        </w:rPr>
        <w:t>»</w:t>
      </w:r>
      <w:r w:rsidRPr="00244745">
        <w:rPr>
          <w:rFonts w:ascii="Times New Roman" w:hAnsi="Times New Roman" w:cs="Times New Roman"/>
          <w:i/>
          <w:sz w:val="24"/>
          <w:szCs w:val="24"/>
          <w:lang w:eastAsia="ru-RU"/>
        </w:rPr>
        <w:t xml:space="preserve"> </w:t>
      </w:r>
      <w:r w:rsidRPr="00244745">
        <w:rPr>
          <w:rFonts w:ascii="Times New Roman" w:eastAsia="Times New Roman" w:hAnsi="Times New Roman" w:cs="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w:t>
      </w:r>
      <w:r w:rsidR="00A621E3">
        <w:rPr>
          <w:rFonts w:ascii="Times New Roman" w:eastAsia="Times New Roman" w:hAnsi="Times New Roman" w:cs="Times New Roman"/>
          <w:sz w:val="24"/>
          <w:szCs w:val="24"/>
          <w:lang w:eastAsia="ru-RU"/>
        </w:rPr>
        <w:t>Койгородок</w:t>
      </w:r>
      <w:r w:rsidRPr="00244745">
        <w:rPr>
          <w:rFonts w:ascii="Times New Roman" w:eastAsia="Times New Roman" w:hAnsi="Times New Roman" w:cs="Times New Roman"/>
          <w:sz w:val="24"/>
          <w:szCs w:val="24"/>
          <w:lang w:eastAsia="ru-RU"/>
        </w:rPr>
        <w:t>»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61A08" w:rsidRPr="00244745" w:rsidRDefault="00861A08" w:rsidP="00A621E3">
      <w:pPr>
        <w:widowControl w:val="0"/>
        <w:autoSpaceDE w:val="0"/>
        <w:autoSpaceDN w:val="0"/>
        <w:adjustRightInd w:val="0"/>
        <w:ind w:right="141" w:firstLine="709"/>
        <w:rPr>
          <w:rFonts w:ascii="Times New Roman" w:eastAsia="Times New Roman" w:hAnsi="Times New Roman" w:cs="Times New Roman"/>
          <w:sz w:val="24"/>
          <w:szCs w:val="24"/>
          <w:lang w:eastAsia="ru-RU"/>
        </w:rPr>
      </w:pPr>
      <w:r w:rsidRPr="00244745">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61A08" w:rsidRDefault="00861A08" w:rsidP="00A621E3">
      <w:pPr>
        <w:widowControl w:val="0"/>
        <w:autoSpaceDE w:val="0"/>
        <w:autoSpaceDN w:val="0"/>
        <w:adjustRightInd w:val="0"/>
        <w:ind w:right="141" w:firstLine="709"/>
        <w:jc w:val="center"/>
        <w:outlineLvl w:val="2"/>
        <w:rPr>
          <w:rFonts w:ascii="Times New Roman" w:hAnsi="Times New Roman" w:cs="Times New Roman"/>
          <w:b/>
          <w:sz w:val="28"/>
          <w:szCs w:val="28"/>
        </w:rPr>
      </w:pPr>
      <w:bookmarkStart w:id="2" w:name="Par59"/>
      <w:bookmarkEnd w:id="2"/>
    </w:p>
    <w:p w:rsidR="00861A08"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r w:rsidRPr="00B01C29">
        <w:rPr>
          <w:rFonts w:ascii="Times New Roman" w:hAnsi="Times New Roman"/>
          <w:b/>
          <w:sz w:val="24"/>
          <w:szCs w:val="24"/>
        </w:rPr>
        <w:t>Круг заявителей</w:t>
      </w:r>
    </w:p>
    <w:p w:rsidR="00861A08" w:rsidRPr="00B01C29"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bookmarkStart w:id="3" w:name="Par61"/>
      <w:bookmarkEnd w:id="3"/>
      <w:r w:rsidRPr="00B01C29">
        <w:rPr>
          <w:rFonts w:ascii="Times New Roman" w:hAnsi="Times New Roman"/>
          <w:sz w:val="24"/>
          <w:szCs w:val="24"/>
        </w:rPr>
        <w:t xml:space="preserve">1.2. </w:t>
      </w:r>
      <w:r w:rsidRPr="008D0AB0">
        <w:rPr>
          <w:rFonts w:ascii="Times New Roman" w:hAnsi="Times New Roman"/>
          <w:sz w:val="24"/>
          <w:szCs w:val="24"/>
        </w:rPr>
        <w:t xml:space="preserve">Заявителями на предоставление муниципальной услуги являются физические лица </w:t>
      </w:r>
      <w:proofErr w:type="gramStart"/>
      <w:r w:rsidRPr="008D0AB0">
        <w:rPr>
          <w:rFonts w:ascii="Times New Roman" w:hAnsi="Times New Roman"/>
          <w:sz w:val="24"/>
          <w:szCs w:val="24"/>
        </w:rPr>
        <w:t>–  граждане</w:t>
      </w:r>
      <w:proofErr w:type="gramEnd"/>
      <w:r w:rsidRPr="008D0AB0">
        <w:rPr>
          <w:rFonts w:ascii="Times New Roman" w:hAnsi="Times New Roman"/>
          <w:sz w:val="24"/>
          <w:szCs w:val="24"/>
        </w:rPr>
        <w:t xml:space="preserve"> Российской Федерации, зарегистрированные по месту жительства на территории муниципального образования.</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1.3.</w:t>
      </w:r>
      <w:r w:rsidRPr="00B01C29">
        <w:rPr>
          <w:rFonts w:ascii="Times New Roman" w:hAnsi="Times New Roman"/>
          <w:sz w:val="24"/>
          <w:szCs w:val="24"/>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861A08" w:rsidRPr="00B01C29" w:rsidRDefault="00861A08" w:rsidP="00A621E3">
      <w:pPr>
        <w:pStyle w:val="ConsPlusNormal"/>
        <w:ind w:right="141" w:firstLine="709"/>
        <w:jc w:val="both"/>
        <w:rPr>
          <w:rFonts w:ascii="Times New Roman" w:hAnsi="Times New Roman" w:cs="Times New Roman"/>
          <w:bCs/>
          <w:sz w:val="24"/>
          <w:szCs w:val="24"/>
        </w:rPr>
      </w:pPr>
    </w:p>
    <w:p w:rsidR="00861A08"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r w:rsidRPr="00B01C29">
        <w:rPr>
          <w:rFonts w:ascii="Times New Roman" w:hAnsi="Times New Roman"/>
          <w:b/>
          <w:sz w:val="24"/>
          <w:szCs w:val="24"/>
        </w:rPr>
        <w:t>Требования к порядку информирования о предоставлении</w:t>
      </w:r>
      <w:r>
        <w:rPr>
          <w:rFonts w:ascii="Times New Roman" w:hAnsi="Times New Roman"/>
          <w:b/>
          <w:sz w:val="24"/>
          <w:szCs w:val="24"/>
        </w:rPr>
        <w:t xml:space="preserve"> </w:t>
      </w:r>
    </w:p>
    <w:p w:rsidR="00861A08"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r w:rsidRPr="00B01C29">
        <w:rPr>
          <w:rFonts w:ascii="Times New Roman" w:hAnsi="Times New Roman"/>
          <w:b/>
          <w:sz w:val="24"/>
          <w:szCs w:val="24"/>
        </w:rPr>
        <w:t>муниципальной услуги</w:t>
      </w:r>
    </w:p>
    <w:p w:rsidR="00861A08" w:rsidRPr="00B01C29"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p>
    <w:p w:rsidR="00861A08" w:rsidRPr="00B01C29" w:rsidRDefault="00861A08" w:rsidP="00A621E3">
      <w:pPr>
        <w:autoSpaceDE w:val="0"/>
        <w:autoSpaceDN w:val="0"/>
        <w:adjustRightInd w:val="0"/>
        <w:ind w:right="141" w:firstLine="709"/>
        <w:rPr>
          <w:rFonts w:ascii="Times New Roman" w:hAnsi="Times New Roman"/>
          <w:sz w:val="24"/>
          <w:szCs w:val="24"/>
        </w:rPr>
      </w:pPr>
      <w:bookmarkStart w:id="4" w:name="Par96"/>
      <w:bookmarkEnd w:id="4"/>
      <w:r w:rsidRPr="00B01C29">
        <w:rPr>
          <w:rFonts w:ascii="Times New Roman" w:hAnsi="Times New Roman"/>
          <w:sz w:val="24"/>
          <w:szCs w:val="24"/>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w:t>
      </w:r>
      <w:r w:rsidRPr="00B01C29">
        <w:rPr>
          <w:rFonts w:ascii="Times New Roman" w:hAnsi="Times New Roman"/>
          <w:sz w:val="24"/>
          <w:szCs w:val="24"/>
        </w:rPr>
        <w:lastRenderedPageBreak/>
        <w:t>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 в Органе, МФЦ по месту своего проживания (регистрации); </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по справочным телефонам;</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в сети Интернет (на официальном сайте Органа);</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направив письменное обращение через организацию почтовой связи, либо по электронной почте.</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На официальном </w:t>
      </w:r>
      <w:r>
        <w:rPr>
          <w:rFonts w:ascii="Times New Roman" w:hAnsi="Times New Roman"/>
          <w:sz w:val="24"/>
          <w:szCs w:val="24"/>
        </w:rPr>
        <w:t xml:space="preserve">сайте </w:t>
      </w:r>
      <w:r w:rsidRPr="00B01C29">
        <w:rPr>
          <w:rFonts w:ascii="Times New Roman" w:hAnsi="Times New Roman"/>
          <w:sz w:val="24"/>
          <w:szCs w:val="24"/>
        </w:rPr>
        <w:t>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настоящий Административный регламент;</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справочная информация:</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lastRenderedPageBreak/>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Pr="00244745">
        <w:rPr>
          <w:rFonts w:ascii="Times New Roman" w:hAnsi="Times New Roman" w:cs="Times New Roman"/>
          <w:sz w:val="28"/>
          <w:szCs w:val="28"/>
          <w:lang w:eastAsia="ru-RU"/>
        </w:rPr>
        <w:t xml:space="preserve"> </w:t>
      </w:r>
      <w:r w:rsidRPr="00244745">
        <w:rPr>
          <w:rFonts w:ascii="Times New Roman" w:hAnsi="Times New Roman" w:cs="Times New Roman"/>
          <w:sz w:val="24"/>
          <w:szCs w:val="24"/>
          <w:lang w:eastAsia="ru-RU"/>
        </w:rPr>
        <w:t>www.</w:t>
      </w:r>
      <w:r w:rsidRPr="00244745">
        <w:rPr>
          <w:rFonts w:ascii="Times New Roman" w:hAnsi="Times New Roman" w:cs="Times New Roman"/>
          <w:sz w:val="24"/>
          <w:szCs w:val="24"/>
          <w:lang w:val="en-US" w:eastAsia="ru-RU"/>
        </w:rPr>
        <w:t>akoidin</w:t>
      </w:r>
      <w:r w:rsidRPr="00244745">
        <w:rPr>
          <w:rFonts w:ascii="Times New Roman" w:hAnsi="Times New Roman" w:cs="Times New Roman"/>
          <w:sz w:val="24"/>
          <w:szCs w:val="24"/>
          <w:lang w:eastAsia="ru-RU"/>
        </w:rPr>
        <w:t>.</w:t>
      </w:r>
      <w:r w:rsidRPr="00244745">
        <w:rPr>
          <w:rFonts w:ascii="Times New Roman" w:hAnsi="Times New Roman" w:cs="Times New Roman"/>
          <w:sz w:val="24"/>
          <w:szCs w:val="24"/>
          <w:lang w:val="en-US" w:eastAsia="ru-RU"/>
        </w:rPr>
        <w:t>ru</w:t>
      </w:r>
      <w:r w:rsidRPr="00B01C29">
        <w:rPr>
          <w:rFonts w:ascii="Times New Roman" w:hAnsi="Times New Roman"/>
          <w:sz w:val="24"/>
          <w:szCs w:val="24"/>
        </w:rPr>
        <w:t>;</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адрес сайта МФЦ (mfc.rkomi.ru);</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861A08" w:rsidRPr="00B01C29" w:rsidRDefault="00861A08" w:rsidP="00A621E3">
      <w:pPr>
        <w:shd w:val="clear" w:color="auto" w:fill="FFFFFF"/>
        <w:ind w:right="141" w:firstLine="850"/>
        <w:rPr>
          <w:rFonts w:ascii="Times New Roman" w:hAnsi="Times New Roman"/>
          <w:sz w:val="24"/>
          <w:szCs w:val="24"/>
        </w:rPr>
      </w:pPr>
      <w:r w:rsidRPr="00B01C29">
        <w:rPr>
          <w:rFonts w:ascii="Times New Roman" w:hAnsi="Times New Roman"/>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861A08" w:rsidRPr="00B01C29" w:rsidRDefault="00861A08" w:rsidP="00A621E3">
      <w:pPr>
        <w:shd w:val="clear" w:color="auto" w:fill="FFFFFF"/>
        <w:tabs>
          <w:tab w:val="left" w:pos="1277"/>
        </w:tabs>
        <w:ind w:right="141" w:firstLine="850"/>
        <w:rPr>
          <w:rFonts w:ascii="Times New Roman" w:hAnsi="Times New Roman"/>
          <w:sz w:val="24"/>
          <w:szCs w:val="24"/>
        </w:rPr>
      </w:pPr>
      <w:r w:rsidRPr="00B01C29">
        <w:rPr>
          <w:rFonts w:ascii="Times New Roman" w:hAnsi="Times New Roman"/>
          <w:spacing w:val="-5"/>
          <w:sz w:val="24"/>
          <w:szCs w:val="24"/>
        </w:rPr>
        <w:t>а)</w:t>
      </w:r>
      <w:r w:rsidRPr="00B01C29">
        <w:rPr>
          <w:rFonts w:ascii="Times New Roman" w:hAnsi="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1A08" w:rsidRPr="00B01C29" w:rsidRDefault="00861A08" w:rsidP="00A621E3">
      <w:pPr>
        <w:shd w:val="clear" w:color="auto" w:fill="FFFFFF"/>
        <w:tabs>
          <w:tab w:val="left" w:pos="1133"/>
        </w:tabs>
        <w:ind w:left="850" w:right="141"/>
        <w:rPr>
          <w:rFonts w:ascii="Times New Roman" w:hAnsi="Times New Roman"/>
          <w:spacing w:val="-5"/>
          <w:sz w:val="24"/>
          <w:szCs w:val="24"/>
        </w:rPr>
      </w:pPr>
      <w:r w:rsidRPr="00B01C29">
        <w:rPr>
          <w:rFonts w:ascii="Times New Roman" w:hAnsi="Times New Roman"/>
          <w:sz w:val="24"/>
          <w:szCs w:val="24"/>
        </w:rPr>
        <w:t>б) круг заявителей;</w:t>
      </w:r>
    </w:p>
    <w:p w:rsidR="00861A08" w:rsidRPr="00B01C29" w:rsidRDefault="00861A08" w:rsidP="00A621E3">
      <w:pPr>
        <w:shd w:val="clear" w:color="auto" w:fill="FFFFFF"/>
        <w:tabs>
          <w:tab w:val="left" w:pos="1133"/>
        </w:tabs>
        <w:ind w:left="850" w:right="141"/>
        <w:rPr>
          <w:rFonts w:ascii="Times New Roman" w:hAnsi="Times New Roman"/>
          <w:spacing w:val="-5"/>
          <w:sz w:val="24"/>
          <w:szCs w:val="24"/>
        </w:rPr>
      </w:pPr>
      <w:r w:rsidRPr="00B01C29">
        <w:rPr>
          <w:rFonts w:ascii="Times New Roman" w:hAnsi="Times New Roman"/>
          <w:spacing w:val="-5"/>
          <w:sz w:val="24"/>
          <w:szCs w:val="24"/>
        </w:rPr>
        <w:t xml:space="preserve">в) </w:t>
      </w:r>
      <w:r w:rsidRPr="00B01C29">
        <w:rPr>
          <w:rFonts w:ascii="Times New Roman" w:hAnsi="Times New Roman"/>
          <w:sz w:val="24"/>
          <w:szCs w:val="24"/>
        </w:rPr>
        <w:t>срок предоставления муниципальной услуги;</w:t>
      </w:r>
    </w:p>
    <w:p w:rsidR="00861A08" w:rsidRPr="00B01C29" w:rsidRDefault="00861A08" w:rsidP="00A621E3">
      <w:pPr>
        <w:shd w:val="clear" w:color="auto" w:fill="FFFFFF"/>
        <w:tabs>
          <w:tab w:val="left" w:pos="1219"/>
        </w:tabs>
        <w:ind w:right="141" w:firstLine="850"/>
        <w:rPr>
          <w:rFonts w:ascii="Times New Roman" w:hAnsi="Times New Roman"/>
          <w:sz w:val="24"/>
          <w:szCs w:val="24"/>
        </w:rPr>
      </w:pPr>
      <w:r w:rsidRPr="00B01C29">
        <w:rPr>
          <w:rFonts w:ascii="Times New Roman" w:hAnsi="Times New Roman"/>
          <w:spacing w:val="-5"/>
          <w:sz w:val="24"/>
          <w:szCs w:val="24"/>
        </w:rPr>
        <w:t>г)</w:t>
      </w:r>
      <w:r w:rsidRPr="00B01C29">
        <w:rPr>
          <w:rFonts w:ascii="Times New Roman" w:hAnsi="Times New Roman"/>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61A08" w:rsidRPr="00B01C29" w:rsidRDefault="00861A08" w:rsidP="00A621E3">
      <w:pPr>
        <w:shd w:val="clear" w:color="auto" w:fill="FFFFFF"/>
        <w:tabs>
          <w:tab w:val="left" w:pos="1440"/>
          <w:tab w:val="left" w:pos="8453"/>
        </w:tabs>
        <w:ind w:right="141" w:firstLine="850"/>
        <w:rPr>
          <w:rFonts w:ascii="Times New Roman" w:hAnsi="Times New Roman"/>
          <w:sz w:val="24"/>
          <w:szCs w:val="24"/>
        </w:rPr>
      </w:pPr>
      <w:r w:rsidRPr="00B01C29">
        <w:rPr>
          <w:rFonts w:ascii="Times New Roman" w:hAnsi="Times New Roman"/>
          <w:spacing w:val="-5"/>
          <w:sz w:val="24"/>
          <w:szCs w:val="24"/>
        </w:rPr>
        <w:t>д)</w:t>
      </w:r>
      <w:r w:rsidRPr="00B01C29">
        <w:rPr>
          <w:rFonts w:ascii="Times New Roman" w:hAnsi="Times New Roman"/>
          <w:sz w:val="24"/>
          <w:szCs w:val="24"/>
        </w:rPr>
        <w:t> </w:t>
      </w:r>
      <w:r w:rsidRPr="00B01C29">
        <w:rPr>
          <w:rFonts w:ascii="Times New Roman" w:hAnsi="Times New Roman"/>
          <w:spacing w:val="-1"/>
          <w:sz w:val="24"/>
          <w:szCs w:val="24"/>
        </w:rPr>
        <w:t xml:space="preserve">размер государственной пошлины, взимаемой за </w:t>
      </w:r>
      <w:r w:rsidRPr="00B01C29">
        <w:rPr>
          <w:rFonts w:ascii="Times New Roman" w:hAnsi="Times New Roman"/>
          <w:spacing w:val="-2"/>
          <w:sz w:val="24"/>
          <w:szCs w:val="24"/>
        </w:rPr>
        <w:t xml:space="preserve">предоставление </w:t>
      </w:r>
      <w:r w:rsidRPr="00B01C29">
        <w:rPr>
          <w:rFonts w:ascii="Times New Roman" w:hAnsi="Times New Roman"/>
          <w:sz w:val="24"/>
          <w:szCs w:val="24"/>
        </w:rPr>
        <w:t>муниципальной услуги;</w:t>
      </w:r>
    </w:p>
    <w:p w:rsidR="00861A08" w:rsidRPr="00B01C29" w:rsidRDefault="00861A08" w:rsidP="00A621E3">
      <w:pPr>
        <w:shd w:val="clear" w:color="auto" w:fill="FFFFFF"/>
        <w:tabs>
          <w:tab w:val="left" w:pos="993"/>
        </w:tabs>
        <w:ind w:right="141" w:firstLine="851"/>
        <w:rPr>
          <w:rFonts w:ascii="Times New Roman" w:hAnsi="Times New Roman"/>
          <w:spacing w:val="-5"/>
          <w:sz w:val="24"/>
          <w:szCs w:val="24"/>
        </w:rPr>
      </w:pPr>
      <w:r w:rsidRPr="00B01C29">
        <w:rPr>
          <w:rFonts w:ascii="Times New Roman" w:hAnsi="Times New Roman"/>
          <w:sz w:val="24"/>
          <w:szCs w:val="24"/>
        </w:rPr>
        <w:t>е) исчерпывающий перечень оснований для приостановления или отказа в предоставлении муниципальной услуги;</w:t>
      </w:r>
    </w:p>
    <w:p w:rsidR="00861A08" w:rsidRPr="00B01C29" w:rsidRDefault="00861A08" w:rsidP="00A621E3">
      <w:pPr>
        <w:pStyle w:val="a5"/>
        <w:shd w:val="clear" w:color="auto" w:fill="FFFFFF"/>
        <w:tabs>
          <w:tab w:val="left" w:pos="1262"/>
        </w:tabs>
        <w:spacing w:after="0" w:line="240" w:lineRule="auto"/>
        <w:ind w:left="0" w:right="141" w:firstLine="851"/>
        <w:jc w:val="both"/>
        <w:rPr>
          <w:rFonts w:ascii="Times New Roman" w:hAnsi="Times New Roman" w:cs="Times New Roman"/>
          <w:spacing w:val="-5"/>
          <w:sz w:val="24"/>
          <w:szCs w:val="24"/>
        </w:rPr>
      </w:pPr>
      <w:r w:rsidRPr="00B01C29">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61A08" w:rsidRPr="00B01C29" w:rsidRDefault="00861A08" w:rsidP="00A621E3">
      <w:pPr>
        <w:shd w:val="clear" w:color="auto" w:fill="FFFFFF"/>
        <w:spacing w:before="38"/>
        <w:ind w:right="141" w:firstLine="850"/>
        <w:rPr>
          <w:rFonts w:ascii="Times New Roman" w:hAnsi="Times New Roman"/>
          <w:sz w:val="24"/>
          <w:szCs w:val="24"/>
        </w:rPr>
      </w:pPr>
      <w:r w:rsidRPr="00B01C29">
        <w:rPr>
          <w:rFonts w:ascii="Times New Roman" w:hAnsi="Times New Roman"/>
          <w:spacing w:val="-1"/>
          <w:sz w:val="24"/>
          <w:szCs w:val="24"/>
        </w:rPr>
        <w:t xml:space="preserve">з) формы заявлений (уведомлений, сообщений), используемые при предоставлении </w:t>
      </w:r>
      <w:r w:rsidRPr="00B01C29">
        <w:rPr>
          <w:rFonts w:ascii="Times New Roman" w:hAnsi="Times New Roman"/>
          <w:sz w:val="24"/>
          <w:szCs w:val="24"/>
        </w:rPr>
        <w:t>муниципальной услуги.</w:t>
      </w:r>
    </w:p>
    <w:p w:rsidR="00861A08" w:rsidRPr="00B01C29" w:rsidRDefault="00861A08" w:rsidP="00A621E3">
      <w:pPr>
        <w:shd w:val="clear" w:color="auto" w:fill="FFFFFF"/>
        <w:ind w:right="141" w:firstLine="850"/>
        <w:rPr>
          <w:rFonts w:ascii="Times New Roman" w:hAnsi="Times New Roman"/>
          <w:sz w:val="24"/>
          <w:szCs w:val="24"/>
        </w:rPr>
      </w:pPr>
      <w:r w:rsidRPr="00B01C29">
        <w:rPr>
          <w:rFonts w:ascii="Times New Roman" w:hAnsi="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61A08" w:rsidRPr="00B01C29" w:rsidRDefault="00861A08" w:rsidP="00A621E3">
      <w:pPr>
        <w:shd w:val="clear" w:color="auto" w:fill="FFFFFF"/>
        <w:ind w:right="141" w:firstLine="850"/>
        <w:rPr>
          <w:rFonts w:ascii="Times New Roman" w:hAnsi="Times New Roman"/>
          <w:sz w:val="24"/>
          <w:szCs w:val="24"/>
        </w:rPr>
      </w:pPr>
      <w:r w:rsidRPr="00B01C29">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B01C29">
        <w:rPr>
          <w:rFonts w:ascii="Times New Roman" w:hAnsi="Times New Roman"/>
          <w:spacing w:val="-1"/>
          <w:sz w:val="24"/>
          <w:szCs w:val="24"/>
        </w:rPr>
        <w:t xml:space="preserve">программного обеспечения, установка которого на технические средства заявителя требует </w:t>
      </w:r>
      <w:r w:rsidRPr="00B01C29">
        <w:rPr>
          <w:rFonts w:ascii="Times New Roman" w:hAnsi="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1A08" w:rsidRPr="00B01C29" w:rsidRDefault="00861A08" w:rsidP="00A621E3">
      <w:pPr>
        <w:widowControl w:val="0"/>
        <w:autoSpaceDE w:val="0"/>
        <w:autoSpaceDN w:val="0"/>
        <w:adjustRightInd w:val="0"/>
        <w:ind w:right="141" w:firstLine="709"/>
        <w:jc w:val="center"/>
        <w:outlineLvl w:val="1"/>
        <w:rPr>
          <w:rFonts w:ascii="Times New Roman" w:hAnsi="Times New Roman"/>
          <w:sz w:val="24"/>
          <w:szCs w:val="24"/>
        </w:rPr>
      </w:pPr>
    </w:p>
    <w:p w:rsidR="00861A08" w:rsidRPr="00B01C29" w:rsidRDefault="00861A08" w:rsidP="00A621E3">
      <w:pPr>
        <w:widowControl w:val="0"/>
        <w:autoSpaceDE w:val="0"/>
        <w:autoSpaceDN w:val="0"/>
        <w:adjustRightInd w:val="0"/>
        <w:ind w:right="141" w:firstLine="709"/>
        <w:jc w:val="center"/>
        <w:outlineLvl w:val="1"/>
        <w:rPr>
          <w:rFonts w:ascii="Times New Roman" w:hAnsi="Times New Roman"/>
          <w:b/>
          <w:sz w:val="24"/>
          <w:szCs w:val="24"/>
        </w:rPr>
      </w:pPr>
      <w:r w:rsidRPr="00B01C29">
        <w:rPr>
          <w:rFonts w:ascii="Times New Roman" w:hAnsi="Times New Roman"/>
          <w:b/>
          <w:sz w:val="24"/>
          <w:szCs w:val="24"/>
        </w:rPr>
        <w:t>II. Стандарт предоставления муниципальной услуги</w:t>
      </w:r>
    </w:p>
    <w:p w:rsidR="00861A08" w:rsidRPr="00B01C29" w:rsidRDefault="00861A08" w:rsidP="00A621E3">
      <w:pPr>
        <w:widowControl w:val="0"/>
        <w:autoSpaceDE w:val="0"/>
        <w:autoSpaceDN w:val="0"/>
        <w:adjustRightInd w:val="0"/>
        <w:ind w:right="141" w:firstLine="709"/>
        <w:jc w:val="center"/>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bookmarkStart w:id="5" w:name="Par98"/>
      <w:bookmarkEnd w:id="5"/>
      <w:r w:rsidRPr="00B01C29">
        <w:rPr>
          <w:rFonts w:ascii="Times New Roman" w:hAnsi="Times New Roman"/>
          <w:b/>
          <w:sz w:val="24"/>
          <w:szCs w:val="24"/>
        </w:rPr>
        <w:t>Наименование муниципальной услуги</w:t>
      </w:r>
      <w:bookmarkStart w:id="6" w:name="Par100"/>
      <w:bookmarkEnd w:id="6"/>
    </w:p>
    <w:p w:rsidR="00861A08" w:rsidRPr="00B01C29"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2.1. Наименование муниципальной услуги: «</w:t>
      </w:r>
      <w:r w:rsidRPr="008D0AB0">
        <w:rPr>
          <w:rFonts w:ascii="Times New Roman" w:hAnsi="Times New Roman"/>
          <w:bCs/>
          <w:sz w:val="24"/>
          <w:szCs w:val="24"/>
        </w:rPr>
        <w:t>Признание граждан малоимущими для предоставления им по договорам социального найма жилых помещений муниципального жилищного фонда</w:t>
      </w:r>
      <w:r w:rsidRPr="00B01C29">
        <w:rPr>
          <w:rFonts w:ascii="Times New Roman" w:hAnsi="Times New Roman"/>
          <w:sz w:val="24"/>
          <w:szCs w:val="24"/>
        </w:rPr>
        <w:t>».</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bookmarkStart w:id="7" w:name="Par102"/>
      <w:bookmarkEnd w:id="7"/>
      <w:r w:rsidRPr="00B01C29">
        <w:rPr>
          <w:rFonts w:ascii="Times New Roman" w:hAnsi="Times New Roman"/>
          <w:b/>
          <w:sz w:val="24"/>
          <w:szCs w:val="24"/>
        </w:rPr>
        <w:t>Наименование органа, предоставляющего муниципальную услугу</w:t>
      </w:r>
    </w:p>
    <w:p w:rsidR="00861A08" w:rsidRPr="00B01C29"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2.2. Предоставление муниципальной услуги осуществляется Администрацией сельского </w:t>
      </w:r>
      <w:r w:rsidRPr="00D42BF8">
        <w:rPr>
          <w:rFonts w:ascii="Times New Roman" w:hAnsi="Times New Roman"/>
          <w:sz w:val="24"/>
          <w:szCs w:val="24"/>
        </w:rPr>
        <w:t>поселения «</w:t>
      </w:r>
      <w:r w:rsidR="00A621E3">
        <w:rPr>
          <w:rFonts w:ascii="Times New Roman" w:hAnsi="Times New Roman"/>
          <w:sz w:val="24"/>
          <w:szCs w:val="24"/>
        </w:rPr>
        <w:t>Койгородок</w:t>
      </w:r>
      <w:r w:rsidRPr="00D42BF8">
        <w:rPr>
          <w:rFonts w:ascii="Times New Roman" w:hAnsi="Times New Roman"/>
          <w:sz w:val="24"/>
          <w:szCs w:val="24"/>
        </w:rPr>
        <w:t>».</w:t>
      </w:r>
      <w:r w:rsidRPr="00B01C29">
        <w:rPr>
          <w:rFonts w:ascii="Times New Roman" w:hAnsi="Times New Roman"/>
          <w:sz w:val="24"/>
          <w:szCs w:val="24"/>
        </w:rPr>
        <w:t xml:space="preserve"> </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w:t>
      </w:r>
      <w:r w:rsidRPr="00B01C29">
        <w:rPr>
          <w:rFonts w:ascii="Times New Roman" w:hAnsi="Times New Roman"/>
          <w:sz w:val="24"/>
          <w:szCs w:val="24"/>
        </w:rPr>
        <w:lastRenderedPageBreak/>
        <w:t>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2.2.1. </w:t>
      </w:r>
      <w:r w:rsidRPr="008D0AB0">
        <w:rPr>
          <w:rFonts w:ascii="Times New Roman" w:hAnsi="Times New Roman"/>
          <w:sz w:val="24"/>
          <w:szCs w:val="24"/>
        </w:rPr>
        <w:t>Органами и организациями, участвующими в предоставлении муниципальной услуги, являются:</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sidRPr="008D0AB0">
        <w:rPr>
          <w:rFonts w:ascii="Times New Roman" w:hAnsi="Times New Roman"/>
          <w:sz w:val="24"/>
          <w:szCs w:val="24"/>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принятия решения, уведомления и выдачи результата предоставления муниципальной услуги заявителю.</w:t>
      </w:r>
    </w:p>
    <w:p w:rsidR="00861A08" w:rsidRPr="008D0AB0" w:rsidRDefault="00861A08" w:rsidP="00A621E3">
      <w:pPr>
        <w:widowControl w:val="0"/>
        <w:autoSpaceDE w:val="0"/>
        <w:autoSpaceDN w:val="0"/>
        <w:adjustRightInd w:val="0"/>
        <w:ind w:right="141"/>
        <w:rPr>
          <w:rFonts w:ascii="Times New Roman" w:hAnsi="Times New Roman"/>
          <w:sz w:val="24"/>
          <w:szCs w:val="24"/>
        </w:rPr>
      </w:pPr>
      <w:r>
        <w:rPr>
          <w:rFonts w:ascii="Times New Roman" w:hAnsi="Times New Roman"/>
          <w:sz w:val="24"/>
          <w:szCs w:val="24"/>
        </w:rPr>
        <w:t xml:space="preserve">           </w:t>
      </w:r>
      <w:r w:rsidRPr="008D0AB0">
        <w:rPr>
          <w:rFonts w:ascii="Times New Roman" w:hAnsi="Times New Roman"/>
          <w:sz w:val="24"/>
          <w:szCs w:val="24"/>
        </w:rPr>
        <w:t xml:space="preserve"> МФЦ - в части приема и регистрации документов у заявителя, выдачи результата муниципальной услуги заявителю.</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sidRPr="008D0AB0">
        <w:rPr>
          <w:rFonts w:ascii="Times New Roman" w:hAnsi="Times New Roman"/>
          <w:sz w:val="24"/>
          <w:szCs w:val="24"/>
        </w:rPr>
        <w:t xml:space="preserve">Органами и организациями, участвующими в предоставлении муниципальной услуги, являются: </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1)</w:t>
      </w:r>
      <w:r w:rsidRPr="008D0AB0">
        <w:rPr>
          <w:rFonts w:ascii="Times New Roman" w:hAnsi="Times New Roman"/>
          <w:sz w:val="24"/>
          <w:szCs w:val="24"/>
        </w:rPr>
        <w:t xml:space="preserve"> Федеральная налоговая служба – в части предоставления документов, подтверждающих наличие или отсутствие в собственности гражданина и членов его семьи или одиноко проживающего гражданина имущества, подлежащего налогообложению; копии документов, подтверждающих сведения о стоимости принадлежащего на правах собственности гражданину (и членам его семьи) налогооблагаемого недвижимого имущества;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2)</w:t>
      </w:r>
      <w:r w:rsidRPr="008D0AB0">
        <w:rPr>
          <w:rFonts w:ascii="Times New Roman" w:hAnsi="Times New Roman"/>
          <w:sz w:val="24"/>
          <w:szCs w:val="24"/>
        </w:rPr>
        <w:t xml:space="preserve"> Федеральная служба государственной регистрации, кадастра и картографии – в части предоставления документов,  подтверждающих наличие или отсутствие в собственности гражданина и членов его семьи или одиноко проживающего гражданина имущества, подлежащего налогообложению; документов, подтверждающих кадастровую стоимость земельных участков, а до ее определения – их нормативную цену, размер паенакоплений в жилищно-строительных, гаражно-строительных и дачно-строительных кооперативах; документов, подтверждающих наличие установленных в судебном порядке ограничений на распоряжение недвижимым имуществом;</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3)</w:t>
      </w:r>
      <w:r w:rsidRPr="008D0AB0">
        <w:rPr>
          <w:rFonts w:ascii="Times New Roman" w:hAnsi="Times New Roman"/>
          <w:sz w:val="24"/>
          <w:szCs w:val="24"/>
        </w:rPr>
        <w:t xml:space="preserve"> </w:t>
      </w:r>
      <w:r w:rsidRPr="008D0AB0">
        <w:rPr>
          <w:rFonts w:ascii="Times New Roman" w:hAnsi="Times New Roman"/>
          <w:iCs/>
          <w:sz w:val="24"/>
          <w:szCs w:val="24"/>
        </w:rPr>
        <w:t xml:space="preserve">Государственная инспекция безопасности дорожного движения </w:t>
      </w:r>
      <w:proofErr w:type="gramStart"/>
      <w:r w:rsidRPr="008D0AB0">
        <w:rPr>
          <w:rFonts w:ascii="Times New Roman" w:hAnsi="Times New Roman"/>
          <w:sz w:val="24"/>
          <w:szCs w:val="24"/>
        </w:rPr>
        <w:t>–</w:t>
      </w:r>
      <w:r w:rsidRPr="008D0AB0">
        <w:rPr>
          <w:rFonts w:ascii="Times New Roman" w:hAnsi="Times New Roman"/>
          <w:iCs/>
          <w:sz w:val="24"/>
          <w:szCs w:val="24"/>
        </w:rPr>
        <w:t xml:space="preserve"> </w:t>
      </w:r>
      <w:r w:rsidRPr="008D0AB0">
        <w:rPr>
          <w:rFonts w:ascii="Times New Roman" w:hAnsi="Times New Roman"/>
          <w:sz w:val="24"/>
          <w:szCs w:val="24"/>
        </w:rPr>
        <w:t xml:space="preserve"> в</w:t>
      </w:r>
      <w:proofErr w:type="gramEnd"/>
      <w:r w:rsidRPr="008D0AB0">
        <w:rPr>
          <w:rFonts w:ascii="Times New Roman" w:hAnsi="Times New Roman"/>
          <w:sz w:val="24"/>
          <w:szCs w:val="24"/>
        </w:rPr>
        <w:t xml:space="preserve"> части предоставления документов, подтверждающих наличие или отсутствие в собственности гражданина и членов его семьи или одиноко проживающего гражданина имущества, подлежащего налогообложению;</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4)</w:t>
      </w:r>
      <w:r w:rsidRPr="008D0AB0">
        <w:rPr>
          <w:rFonts w:ascii="Times New Roman" w:hAnsi="Times New Roman"/>
          <w:sz w:val="24"/>
          <w:szCs w:val="24"/>
        </w:rPr>
        <w:t xml:space="preserve"> Органы и организации, участвующие в предоставлении сведений о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5)</w:t>
      </w:r>
      <w:r w:rsidRPr="008D0AB0">
        <w:rPr>
          <w:rFonts w:ascii="Times New Roman" w:hAnsi="Times New Roman"/>
          <w:sz w:val="24"/>
          <w:szCs w:val="24"/>
        </w:rPr>
        <w:t xml:space="preserve"> Пенсионный фонд Российской Федерации – в части предоставления</w:t>
      </w:r>
      <w:r w:rsidRPr="008D0AB0">
        <w:rPr>
          <w:rFonts w:ascii="Times New Roman" w:hAnsi="Times New Roman"/>
          <w:bCs/>
          <w:sz w:val="24"/>
          <w:szCs w:val="24"/>
        </w:rPr>
        <w:t xml:space="preserve"> сведений о размере выплат застрахованного лица за период (включая пенсию, доплаты, устанавливаемые к пенсии, социальные выплаты и выплаты по уходу); предоставления страхового номера индивидуального лицевого счета (СНИЛС) по данным лицевого счета застрахованного лица</w:t>
      </w:r>
      <w:r w:rsidRPr="008D0AB0">
        <w:rPr>
          <w:rFonts w:ascii="Times New Roman" w:hAnsi="Times New Roman"/>
          <w:sz w:val="24"/>
          <w:szCs w:val="24"/>
        </w:rPr>
        <w:t xml:space="preserve">; </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6)</w:t>
      </w:r>
      <w:r w:rsidRPr="008D0AB0">
        <w:rPr>
          <w:rFonts w:ascii="Times New Roman" w:hAnsi="Times New Roman"/>
          <w:sz w:val="24"/>
          <w:szCs w:val="24"/>
        </w:rPr>
        <w:t xml:space="preserve"> Федеральная служба исполнения наказаний – в части предоставления сведений о размере выплат пенсионерам, состоящим на учете в отделе пенсионного обслуживания ФСКН; </w:t>
      </w:r>
    </w:p>
    <w:p w:rsidR="00861A08" w:rsidRPr="008D0AB0" w:rsidRDefault="00861A08" w:rsidP="00A621E3">
      <w:pPr>
        <w:widowControl w:val="0"/>
        <w:autoSpaceDE w:val="0"/>
        <w:autoSpaceDN w:val="0"/>
        <w:adjustRightInd w:val="0"/>
        <w:ind w:right="141" w:firstLine="709"/>
        <w:rPr>
          <w:rFonts w:ascii="Times New Roman" w:hAnsi="Times New Roman"/>
          <w:iCs/>
          <w:sz w:val="24"/>
          <w:szCs w:val="24"/>
        </w:rPr>
      </w:pPr>
      <w:r>
        <w:rPr>
          <w:rFonts w:ascii="Times New Roman" w:hAnsi="Times New Roman"/>
          <w:sz w:val="24"/>
          <w:szCs w:val="24"/>
        </w:rPr>
        <w:t>7)</w:t>
      </w:r>
      <w:r w:rsidRPr="008D0AB0">
        <w:rPr>
          <w:rFonts w:ascii="Times New Roman" w:hAnsi="Times New Roman"/>
          <w:sz w:val="24"/>
          <w:szCs w:val="24"/>
        </w:rPr>
        <w:t xml:space="preserve"> Министерство внутренних дел Российской Федерации – в части предоставления сведений о получении, назначении, неполучении пенсии и о прекращении выплат;</w:t>
      </w:r>
      <w:r w:rsidRPr="008D0AB0">
        <w:rPr>
          <w:rFonts w:ascii="Times New Roman" w:hAnsi="Times New Roman"/>
          <w:iCs/>
          <w:sz w:val="24"/>
          <w:szCs w:val="24"/>
        </w:rPr>
        <w:t xml:space="preserve"> сведений о регистрации по месту жительств</w:t>
      </w:r>
      <w:r>
        <w:rPr>
          <w:rFonts w:ascii="Times New Roman" w:hAnsi="Times New Roman"/>
          <w:iCs/>
          <w:sz w:val="24"/>
          <w:szCs w:val="24"/>
        </w:rPr>
        <w:t>а, месту пребывания гражданина.</w:t>
      </w:r>
      <w:r w:rsidRPr="008D0AB0">
        <w:rPr>
          <w:rFonts w:ascii="Times New Roman" w:hAnsi="Times New Roman"/>
          <w:sz w:val="24"/>
          <w:szCs w:val="24"/>
        </w:rPr>
        <w:t xml:space="preserve"> </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8)</w:t>
      </w:r>
      <w:r w:rsidRPr="008D0AB0">
        <w:rPr>
          <w:rFonts w:ascii="Times New Roman" w:hAnsi="Times New Roman"/>
          <w:sz w:val="24"/>
          <w:szCs w:val="24"/>
        </w:rPr>
        <w:t xml:space="preserve"> Федеральная служба безопасности Российской Федерации – предоставления сведений о размере получаемой пенсии и других выплат, учитываемых при расчете совокупного дохода семьи (одиноко проживающего гражданина); </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9)</w:t>
      </w:r>
      <w:r w:rsidRPr="008D0AB0">
        <w:rPr>
          <w:rFonts w:ascii="Times New Roman" w:hAnsi="Times New Roman"/>
          <w:sz w:val="24"/>
          <w:szCs w:val="24"/>
        </w:rPr>
        <w:t xml:space="preserve"> Федеральная таможенная служба – в части предоставления сведений о размере пенсии застрахованного лица;</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10)</w:t>
      </w:r>
      <w:r w:rsidRPr="008D0AB0">
        <w:rPr>
          <w:rFonts w:ascii="Times New Roman" w:hAnsi="Times New Roman"/>
          <w:sz w:val="24"/>
          <w:szCs w:val="24"/>
        </w:rPr>
        <w:t xml:space="preserve"> Министерство обороны Российской Федерации – в части предоставления документов, подтверждающих временное отсутствие гражданина и (или) членов его семьи или одиноко проживающего гражданина в связи с прохождением военной службы по </w:t>
      </w:r>
      <w:r w:rsidRPr="008D0AB0">
        <w:rPr>
          <w:rFonts w:ascii="Times New Roman" w:hAnsi="Times New Roman"/>
          <w:sz w:val="24"/>
          <w:szCs w:val="24"/>
        </w:rPr>
        <w:lastRenderedPageBreak/>
        <w:t xml:space="preserve">призыву в качестве сержантов, старшин, солдат или матросов; </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11)</w:t>
      </w:r>
      <w:r w:rsidRPr="008D0AB0">
        <w:rPr>
          <w:rFonts w:ascii="Times New Roman" w:hAnsi="Times New Roman"/>
          <w:sz w:val="24"/>
          <w:szCs w:val="24"/>
        </w:rPr>
        <w:t xml:space="preserve"> Министерство внутренних дел Российской Федерации – в части предоставления документов, подтверждающих временное отсутствие гражданина и (или) членов его семьи или одиноко проживающего гражданина в связи с отбыванием наказания в виде лишения свободы, заключением под стражу, нахождением на принудительном лечении по решению суда, пропажей без вести и нахождением в розыске; </w:t>
      </w:r>
    </w:p>
    <w:p w:rsidR="00861A08" w:rsidRDefault="00861A08" w:rsidP="00A621E3">
      <w:pPr>
        <w:widowControl w:val="0"/>
        <w:autoSpaceDE w:val="0"/>
        <w:autoSpaceDN w:val="0"/>
        <w:adjustRightInd w:val="0"/>
        <w:ind w:right="141" w:firstLine="709"/>
        <w:rPr>
          <w:rFonts w:ascii="Times New Roman" w:hAnsi="Times New Roman"/>
          <w:bCs/>
          <w:sz w:val="24"/>
          <w:szCs w:val="24"/>
        </w:rPr>
      </w:pPr>
      <w:r>
        <w:rPr>
          <w:rFonts w:ascii="Times New Roman" w:hAnsi="Times New Roman"/>
          <w:sz w:val="24"/>
          <w:szCs w:val="24"/>
        </w:rPr>
        <w:t>12)</w:t>
      </w:r>
      <w:r w:rsidRPr="008D0AB0">
        <w:rPr>
          <w:rFonts w:ascii="Times New Roman" w:hAnsi="Times New Roman"/>
          <w:sz w:val="24"/>
          <w:szCs w:val="24"/>
        </w:rPr>
        <w:t xml:space="preserve"> </w:t>
      </w:r>
      <w:r w:rsidRPr="008D0AB0">
        <w:rPr>
          <w:rFonts w:ascii="Times New Roman" w:hAnsi="Times New Roman"/>
          <w:bCs/>
          <w:sz w:val="24"/>
          <w:szCs w:val="24"/>
        </w:rPr>
        <w:t xml:space="preserve">Органы опеки и попечительства Министерства труда, </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sidRPr="008D0AB0">
        <w:rPr>
          <w:rFonts w:ascii="Times New Roman" w:hAnsi="Times New Roman"/>
          <w:bCs/>
          <w:sz w:val="24"/>
          <w:szCs w:val="24"/>
        </w:rPr>
        <w:t>занятости и социальной защиты Республики Коми</w:t>
      </w:r>
      <w:r w:rsidRPr="008D0AB0">
        <w:rPr>
          <w:rFonts w:ascii="Times New Roman" w:hAnsi="Times New Roman"/>
          <w:sz w:val="24"/>
          <w:szCs w:val="24"/>
        </w:rPr>
        <w:t xml:space="preserve"> – в части предоставления документов, подтверждающих временное отсутствие гражданина и (или) членов его семьи или одиноко проживающего гражданина в связи с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13)</w:t>
      </w:r>
      <w:r w:rsidRPr="008D0AB0">
        <w:rPr>
          <w:rFonts w:ascii="Times New Roman" w:hAnsi="Times New Roman"/>
          <w:bCs/>
          <w:sz w:val="24"/>
          <w:szCs w:val="24"/>
        </w:rPr>
        <w:t>Министерство труда, занятости  и социальной защиты Республики Коми</w:t>
      </w:r>
      <w:r w:rsidRPr="008D0AB0">
        <w:rPr>
          <w:rFonts w:ascii="Times New Roman" w:hAnsi="Times New Roman"/>
          <w:sz w:val="24"/>
          <w:szCs w:val="24"/>
        </w:rPr>
        <w:t xml:space="preserve"> – в части предоставления сведений о пособии по безработице, материальная помощь и иные выплаты безработным гражданам, а также стипендия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861A08" w:rsidRPr="008D0AB0"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14)</w:t>
      </w:r>
      <w:r w:rsidRPr="008D0AB0">
        <w:rPr>
          <w:rFonts w:ascii="Times New Roman" w:hAnsi="Times New Roman"/>
          <w:sz w:val="24"/>
          <w:szCs w:val="24"/>
        </w:rPr>
        <w:t xml:space="preserve"> Фонд социального страхования Российской Федерации </w:t>
      </w:r>
      <w:proofErr w:type="gramStart"/>
      <w:r w:rsidRPr="008D0AB0">
        <w:rPr>
          <w:rFonts w:ascii="Times New Roman" w:hAnsi="Times New Roman"/>
          <w:sz w:val="24"/>
          <w:szCs w:val="24"/>
        </w:rPr>
        <w:t>–  в</w:t>
      </w:r>
      <w:proofErr w:type="gramEnd"/>
      <w:r w:rsidRPr="008D0AB0">
        <w:rPr>
          <w:rFonts w:ascii="Times New Roman" w:hAnsi="Times New Roman"/>
          <w:sz w:val="24"/>
          <w:szCs w:val="24"/>
        </w:rPr>
        <w:t xml:space="preserve"> части предоставления сведений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861A08" w:rsidRPr="008D0AB0" w:rsidRDefault="00861A08" w:rsidP="00A621E3">
      <w:pPr>
        <w:widowControl w:val="0"/>
        <w:autoSpaceDE w:val="0"/>
        <w:autoSpaceDN w:val="0"/>
        <w:adjustRightInd w:val="0"/>
        <w:ind w:right="141" w:firstLine="709"/>
        <w:rPr>
          <w:rFonts w:ascii="Times New Roman" w:hAnsi="Times New Roman"/>
          <w:i/>
          <w:sz w:val="24"/>
          <w:szCs w:val="24"/>
        </w:rPr>
      </w:pPr>
      <w:r w:rsidRPr="008D0AB0">
        <w:rPr>
          <w:rFonts w:ascii="Times New Roman" w:hAnsi="Times New Roman"/>
          <w:sz w:val="24"/>
          <w:szCs w:val="24"/>
        </w:rPr>
        <w:t>При предоставлении муниципальной услуги запрещается требовать от заявителя:</w:t>
      </w:r>
    </w:p>
    <w:p w:rsidR="00861A08" w:rsidRPr="00C300A3" w:rsidRDefault="00861A08" w:rsidP="00A621E3">
      <w:pPr>
        <w:widowControl w:val="0"/>
        <w:autoSpaceDE w:val="0"/>
        <w:autoSpaceDN w:val="0"/>
        <w:adjustRightInd w:val="0"/>
        <w:ind w:right="141" w:firstLine="709"/>
        <w:rPr>
          <w:rFonts w:ascii="Times New Roman" w:hAnsi="Times New Roman"/>
          <w:sz w:val="24"/>
          <w:szCs w:val="24"/>
        </w:rPr>
      </w:pPr>
      <w:r w:rsidRPr="008D0AB0">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861A08" w:rsidRPr="00B01C29" w:rsidRDefault="00861A08" w:rsidP="00A621E3">
      <w:pPr>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bookmarkStart w:id="8" w:name="Par108"/>
      <w:bookmarkEnd w:id="8"/>
      <w:r w:rsidRPr="00B01C29">
        <w:rPr>
          <w:rFonts w:ascii="Times New Roman" w:hAnsi="Times New Roman"/>
          <w:b/>
          <w:sz w:val="24"/>
          <w:szCs w:val="24"/>
        </w:rPr>
        <w:t>Описание результата предоставления муниципальной услуги</w:t>
      </w:r>
    </w:p>
    <w:p w:rsidR="00861A08" w:rsidRPr="00B01C29"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 2.3. Результатом предоставления муниципальной услуги является:</w:t>
      </w:r>
    </w:p>
    <w:p w:rsidR="00861A08" w:rsidRPr="003D2570" w:rsidRDefault="00861A08" w:rsidP="00A621E3">
      <w:pPr>
        <w:widowControl w:val="0"/>
        <w:autoSpaceDE w:val="0"/>
        <w:autoSpaceDN w:val="0"/>
        <w:adjustRightInd w:val="0"/>
        <w:ind w:right="141" w:firstLine="709"/>
        <w:outlineLvl w:val="2"/>
        <w:rPr>
          <w:rFonts w:ascii="Times New Roman" w:hAnsi="Times New Roman" w:cs="Times New Roman"/>
          <w:sz w:val="24"/>
          <w:szCs w:val="24"/>
          <w:lang w:eastAsia="ru-RU"/>
        </w:rPr>
      </w:pPr>
      <w:r w:rsidRPr="003D2570">
        <w:rPr>
          <w:rFonts w:ascii="Times New Roman" w:hAnsi="Times New Roman"/>
          <w:sz w:val="24"/>
          <w:szCs w:val="24"/>
        </w:rPr>
        <w:t xml:space="preserve">1) </w:t>
      </w:r>
      <w:r w:rsidRPr="003D2570">
        <w:rPr>
          <w:rFonts w:ascii="Times New Roman" w:hAnsi="Times New Roman" w:cs="Times New Roman"/>
          <w:sz w:val="24"/>
          <w:szCs w:val="24"/>
          <w:lang w:eastAsia="ru-RU"/>
        </w:rPr>
        <w:t xml:space="preserve">выдача заявителю </w:t>
      </w:r>
      <w:r w:rsidRPr="003D2570">
        <w:rPr>
          <w:rFonts w:ascii="Times New Roman" w:hAnsi="Times New Roman" w:cs="Times New Roman"/>
          <w:sz w:val="24"/>
          <w:szCs w:val="24"/>
        </w:rPr>
        <w:t>решения о признании семьи или одиноко проживающего гражданина малоимущей(им) для предоставления ей(им) по договорам социального найма жилого помещения муниципального жилищного фонда в Республике Коми (далее – решение о предоставлении муниципальной услуги)</w:t>
      </w:r>
      <w:r w:rsidRPr="003D2570">
        <w:rPr>
          <w:rFonts w:ascii="Times New Roman" w:hAnsi="Times New Roman" w:cs="Times New Roman"/>
          <w:sz w:val="24"/>
          <w:szCs w:val="24"/>
          <w:lang w:eastAsia="ru-RU"/>
        </w:rPr>
        <w:t>,</w:t>
      </w:r>
      <w:r w:rsidRPr="003D2570">
        <w:rPr>
          <w:rFonts w:ascii="Times New Roman" w:eastAsia="Times New Roman" w:hAnsi="Times New Roman" w:cs="Times New Roman"/>
          <w:sz w:val="24"/>
          <w:szCs w:val="24"/>
          <w:lang w:eastAsia="ru-RU"/>
        </w:rPr>
        <w:t xml:space="preserve"> уведомление о предоставлении муниципальной услуги</w:t>
      </w:r>
      <w:r w:rsidRPr="003D2570">
        <w:rPr>
          <w:rFonts w:ascii="Times New Roman" w:hAnsi="Times New Roman" w:cs="Times New Roman"/>
          <w:sz w:val="24"/>
          <w:szCs w:val="24"/>
          <w:lang w:eastAsia="ru-RU"/>
        </w:rPr>
        <w:t>;</w:t>
      </w:r>
    </w:p>
    <w:p w:rsidR="00861A08" w:rsidRPr="003D2570" w:rsidRDefault="00861A08" w:rsidP="00A621E3">
      <w:pPr>
        <w:widowControl w:val="0"/>
        <w:autoSpaceDE w:val="0"/>
        <w:autoSpaceDN w:val="0"/>
        <w:adjustRightInd w:val="0"/>
        <w:ind w:right="141" w:firstLine="709"/>
        <w:outlineLvl w:val="2"/>
        <w:rPr>
          <w:rFonts w:ascii="Times New Roman" w:hAnsi="Times New Roman" w:cs="Times New Roman"/>
          <w:sz w:val="24"/>
          <w:szCs w:val="24"/>
          <w:lang w:eastAsia="ru-RU"/>
        </w:rPr>
      </w:pPr>
      <w:r w:rsidRPr="003D2570">
        <w:rPr>
          <w:rFonts w:ascii="Times New Roman" w:hAnsi="Times New Roman" w:cs="Times New Roman"/>
          <w:sz w:val="24"/>
          <w:szCs w:val="24"/>
          <w:lang w:eastAsia="ru-RU"/>
        </w:rPr>
        <w:t xml:space="preserve">2) выдача заявителю решения об отказе </w:t>
      </w:r>
      <w:r w:rsidRPr="003D2570">
        <w:rPr>
          <w:rFonts w:ascii="Times New Roman" w:hAnsi="Times New Roman" w:cs="Times New Roman"/>
          <w:sz w:val="24"/>
          <w:szCs w:val="24"/>
        </w:rPr>
        <w:t>в признании семьи или одиноко проживающего гражданина малоимущей(им) для предоставления ей(им) по договорам социального найма жилого помещения муниципального жилищного фонда в Республике Коми (далее – решение об отказе в предоставлении муниципальной услуги),</w:t>
      </w:r>
      <w:r w:rsidRPr="003D2570">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w:t>
      </w:r>
      <w:r w:rsidRPr="003D2570">
        <w:rPr>
          <w:rFonts w:ascii="Times New Roman" w:hAnsi="Times New Roman" w:cs="Times New Roman"/>
          <w:sz w:val="24"/>
          <w:szCs w:val="24"/>
          <w:lang w:eastAsia="ru-RU"/>
        </w:rPr>
        <w:t>.</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bookmarkStart w:id="9" w:name="Par112"/>
      <w:bookmarkEnd w:id="9"/>
      <w:r w:rsidRPr="00B01C29">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61A08" w:rsidRPr="00B01C29"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3D2570" w:rsidRDefault="00861A08" w:rsidP="00A621E3">
      <w:pPr>
        <w:shd w:val="clear" w:color="auto" w:fill="FFFFFF"/>
        <w:ind w:right="141" w:firstLine="567"/>
        <w:rPr>
          <w:rFonts w:ascii="Times New Roman" w:eastAsia="Times New Roman" w:hAnsi="Times New Roman" w:cs="Times New Roman"/>
          <w:sz w:val="24"/>
          <w:szCs w:val="24"/>
          <w:lang w:eastAsia="ru-RU"/>
        </w:rPr>
      </w:pPr>
      <w:r w:rsidRPr="003D2570">
        <w:rPr>
          <w:rFonts w:ascii="Times New Roman" w:hAnsi="Times New Roman"/>
          <w:sz w:val="24"/>
          <w:szCs w:val="24"/>
        </w:rPr>
        <w:t>2.4.</w:t>
      </w:r>
      <w:r w:rsidRPr="003D2570">
        <w:rPr>
          <w:rFonts w:ascii="Times New Roman" w:hAnsi="Times New Roman" w:cs="Times New Roman"/>
          <w:sz w:val="24"/>
          <w:szCs w:val="24"/>
          <w:lang w:eastAsia="ru-RU"/>
        </w:rPr>
        <w:t xml:space="preserve"> </w:t>
      </w:r>
      <w:r w:rsidRPr="003D2570">
        <w:rPr>
          <w:rFonts w:ascii="Times New Roman" w:eastAsia="Times New Roman" w:hAnsi="Times New Roman" w:cs="Times New Roman"/>
          <w:sz w:val="24"/>
          <w:szCs w:val="24"/>
          <w:lang w:eastAsia="ru-RU"/>
        </w:rPr>
        <w:t xml:space="preserve">Решение о признании (об отказе в признании) семьи или одиноко проживающего гражданина малоимущей(им) для предоставления ей (ему) по договорам социального найма </w:t>
      </w:r>
      <w:r w:rsidRPr="003D2570">
        <w:rPr>
          <w:rFonts w:ascii="Times New Roman" w:eastAsia="Times New Roman" w:hAnsi="Times New Roman" w:cs="Times New Roman"/>
          <w:sz w:val="24"/>
          <w:szCs w:val="24"/>
          <w:lang w:eastAsia="ru-RU"/>
        </w:rPr>
        <w:lastRenderedPageBreak/>
        <w:t>жилых помещений муниципального жилищного фонда принимается органом местного самоуправления:</w:t>
      </w:r>
    </w:p>
    <w:p w:rsidR="00861A08" w:rsidRPr="003D2570" w:rsidRDefault="00861A08" w:rsidP="00A621E3">
      <w:pPr>
        <w:ind w:right="141" w:firstLine="709"/>
        <w:rPr>
          <w:rFonts w:ascii="Times New Roman" w:eastAsia="Times New Roman" w:hAnsi="Times New Roman" w:cs="Times New Roman"/>
          <w:sz w:val="24"/>
          <w:szCs w:val="24"/>
          <w:lang w:eastAsia="ru-RU"/>
        </w:rPr>
      </w:pPr>
      <w:r w:rsidRPr="003D2570">
        <w:rPr>
          <w:rFonts w:ascii="Times New Roman" w:eastAsia="Times New Roman" w:hAnsi="Times New Roman" w:cs="Times New Roman"/>
          <w:color w:val="000000"/>
          <w:sz w:val="24"/>
          <w:szCs w:val="24"/>
          <w:lang w:eastAsia="ru-RU"/>
        </w:rPr>
        <w:t>1) в течение 10 рабочих дней со дня представления запроса и документов, указанных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861A08" w:rsidRPr="003D2570" w:rsidRDefault="00861A08" w:rsidP="00A621E3">
      <w:pPr>
        <w:ind w:right="141" w:firstLine="709"/>
        <w:rPr>
          <w:rFonts w:ascii="Times New Roman" w:eastAsia="Times New Roman" w:hAnsi="Times New Roman" w:cs="Times New Roman"/>
          <w:sz w:val="24"/>
          <w:szCs w:val="24"/>
          <w:lang w:eastAsia="ru-RU"/>
        </w:rPr>
      </w:pPr>
      <w:r w:rsidRPr="003D2570">
        <w:rPr>
          <w:rFonts w:ascii="Times New Roman" w:eastAsia="Times New Roman" w:hAnsi="Times New Roman" w:cs="Times New Roman"/>
          <w:color w:val="000000"/>
          <w:sz w:val="24"/>
          <w:szCs w:val="24"/>
          <w:lang w:eastAsia="ru-RU"/>
        </w:rPr>
        <w:t>2) в течение 5 рабочих дней со дня поступления последнего ответа на запрос органа местного самоуправления (в случае если документы, указанные в пункте 2.10 настоящего Административного регламента), не представлены гражданином по собственной инициативе).</w:t>
      </w:r>
      <w:bookmarkStart w:id="10" w:name="Par5"/>
    </w:p>
    <w:bookmarkEnd w:id="10"/>
    <w:p w:rsidR="00861A08" w:rsidRDefault="00861A08" w:rsidP="00A621E3">
      <w:pPr>
        <w:widowControl w:val="0"/>
        <w:autoSpaceDE w:val="0"/>
        <w:autoSpaceDN w:val="0"/>
        <w:adjustRightInd w:val="0"/>
        <w:ind w:right="141" w:firstLine="709"/>
        <w:rPr>
          <w:rFonts w:ascii="Times New Roman" w:hAnsi="Times New Roman"/>
          <w:sz w:val="24"/>
          <w:szCs w:val="24"/>
        </w:rPr>
      </w:pPr>
      <w:r w:rsidRPr="00B14E2C">
        <w:rPr>
          <w:rFonts w:ascii="Times New Roman" w:hAnsi="Times New Roman"/>
          <w:sz w:val="24"/>
          <w:szCs w:val="24"/>
        </w:rPr>
        <w:t>Орган письменно сообщает гражданину о принятом решении в течение 10 рабочих дней со дня принятия соответствующего решения. В случае принятия решения об отказе в признании семьи или одиноко проживающего гражданина малоимущей(им) для предоставления ей (ему) по договорам социального найма жилых помещений муниципального жилищного фонда излагаются основания, в соответствии с которыми было принято такое решение.</w:t>
      </w:r>
    </w:p>
    <w:p w:rsidR="00440F4C" w:rsidRPr="00440F4C" w:rsidRDefault="00440F4C" w:rsidP="00A621E3">
      <w:pPr>
        <w:pStyle w:val="ConsPlusNormal"/>
        <w:spacing w:before="220"/>
        <w:ind w:right="141" w:firstLine="540"/>
        <w:jc w:val="both"/>
        <w:rPr>
          <w:rFonts w:ascii="Times New Roman" w:hAnsi="Times New Roman" w:cs="Times New Roman"/>
          <w:sz w:val="24"/>
          <w:szCs w:val="24"/>
        </w:rPr>
      </w:pPr>
      <w:r w:rsidRPr="00440F4C">
        <w:rPr>
          <w:rFonts w:ascii="Times New Roman" w:hAnsi="Times New Roman" w:cs="Times New Roman"/>
          <w:sz w:val="24"/>
          <w:szCs w:val="24"/>
        </w:rPr>
        <w:t>2.4.1. Основаниями для принятия решения об отказе в признании семьи или одиноко проживающего гражданина малоимущей(им) для предоставления ей (ему) по договорам социального найма жилых помещений муниципального жилищного фонда являются:</w:t>
      </w:r>
    </w:p>
    <w:p w:rsidR="00440F4C" w:rsidRPr="00440F4C" w:rsidRDefault="00440F4C" w:rsidP="00A621E3">
      <w:pPr>
        <w:pStyle w:val="ConsPlusNormal"/>
        <w:spacing w:before="220"/>
        <w:ind w:right="141" w:firstLine="540"/>
        <w:jc w:val="both"/>
        <w:rPr>
          <w:rFonts w:ascii="Times New Roman" w:hAnsi="Times New Roman" w:cs="Times New Roman"/>
          <w:sz w:val="24"/>
          <w:szCs w:val="24"/>
        </w:rPr>
      </w:pPr>
      <w:r w:rsidRPr="00440F4C">
        <w:rPr>
          <w:rFonts w:ascii="Times New Roman" w:hAnsi="Times New Roman" w:cs="Times New Roman"/>
          <w:sz w:val="24"/>
          <w:szCs w:val="24"/>
        </w:rPr>
        <w:t>1) непредставление или представление не в полно</w:t>
      </w:r>
      <w:r>
        <w:rPr>
          <w:rFonts w:ascii="Times New Roman" w:hAnsi="Times New Roman" w:cs="Times New Roman"/>
          <w:sz w:val="24"/>
          <w:szCs w:val="24"/>
        </w:rPr>
        <w:t>м объеме документов, указанных в п.2.6</w:t>
      </w:r>
      <w:r w:rsidRPr="00440F4C">
        <w:rPr>
          <w:rFonts w:ascii="Times New Roman" w:hAnsi="Times New Roman" w:cs="Times New Roman"/>
          <w:sz w:val="24"/>
          <w:szCs w:val="24"/>
        </w:rPr>
        <w:t>;</w:t>
      </w:r>
    </w:p>
    <w:p w:rsidR="00440F4C" w:rsidRPr="00440F4C" w:rsidRDefault="00440F4C" w:rsidP="00A621E3">
      <w:pPr>
        <w:pStyle w:val="ConsPlusNormal"/>
        <w:spacing w:before="220"/>
        <w:ind w:right="141" w:firstLine="540"/>
        <w:jc w:val="both"/>
        <w:rPr>
          <w:rFonts w:ascii="Times New Roman" w:hAnsi="Times New Roman" w:cs="Times New Roman"/>
          <w:sz w:val="24"/>
          <w:szCs w:val="24"/>
        </w:rPr>
      </w:pPr>
      <w:r w:rsidRPr="00440F4C">
        <w:rPr>
          <w:rFonts w:ascii="Times New Roman" w:hAnsi="Times New Roman" w:cs="Times New Roman"/>
          <w:sz w:val="24"/>
          <w:szCs w:val="24"/>
        </w:rPr>
        <w:t>2) превышение среднедушевого дохода семьи или дохода одиноко проживающего гражданина и стоимости имущества размеров, определенных органом местного самоуправления;</w:t>
      </w:r>
    </w:p>
    <w:p w:rsidR="00440F4C" w:rsidRPr="00440F4C" w:rsidRDefault="00440F4C" w:rsidP="00A621E3">
      <w:pPr>
        <w:pStyle w:val="ConsPlusNormal"/>
        <w:spacing w:before="220"/>
        <w:ind w:right="141" w:firstLine="540"/>
        <w:jc w:val="both"/>
        <w:rPr>
          <w:rFonts w:ascii="Times New Roman" w:hAnsi="Times New Roman" w:cs="Times New Roman"/>
          <w:sz w:val="24"/>
          <w:szCs w:val="24"/>
        </w:rPr>
      </w:pPr>
      <w:r w:rsidRPr="00440F4C">
        <w:rPr>
          <w:rFonts w:ascii="Times New Roman" w:hAnsi="Times New Roman" w:cs="Times New Roman"/>
          <w:sz w:val="24"/>
          <w:szCs w:val="24"/>
        </w:rPr>
        <w:t>3) наличие в представленных документах недостоверных сведений. Орган местного самоуправления осуществляет проверку на предмет соответствия таких сведений действительности посредством направления запросов в течение 5 рабочих дней со дня предс</w:t>
      </w:r>
      <w:r>
        <w:rPr>
          <w:rFonts w:ascii="Times New Roman" w:hAnsi="Times New Roman" w:cs="Times New Roman"/>
          <w:sz w:val="24"/>
          <w:szCs w:val="24"/>
        </w:rPr>
        <w:t>тавления документов, указанных в п.2,6</w:t>
      </w:r>
      <w:r w:rsidRPr="00440F4C">
        <w:rPr>
          <w:rFonts w:ascii="Times New Roman" w:hAnsi="Times New Roman" w:cs="Times New Roman"/>
          <w:sz w:val="24"/>
          <w:szCs w:val="24"/>
        </w:rPr>
        <w:t>, в органы и организации, располагающие необходимой информацией. При этом срок принятия решения о признании (об отказе в признании) семьи или одиноко проживающего гражданина малоимущей(им) для предоставления ей (ему) по договорам социального найма жилых помещений муниципальн</w:t>
      </w:r>
      <w:r>
        <w:rPr>
          <w:rFonts w:ascii="Times New Roman" w:hAnsi="Times New Roman" w:cs="Times New Roman"/>
          <w:sz w:val="24"/>
          <w:szCs w:val="24"/>
        </w:rPr>
        <w:t xml:space="preserve">ого жилищного фонда, </w:t>
      </w:r>
      <w:r w:rsidRPr="00440F4C">
        <w:rPr>
          <w:rFonts w:ascii="Times New Roman" w:hAnsi="Times New Roman" w:cs="Times New Roman"/>
          <w:sz w:val="24"/>
          <w:szCs w:val="24"/>
        </w:rPr>
        <w:t xml:space="preserve"> продлевается органом местного самоуправления на срок, необходимый для получения запрашиваемой информации, но не более чем на 30 календарных дней, о чем сообщается гражданину путем направления письменного уведомления в течение 5 рабочих дней со дня направления соответствующего запроса (запросов).</w:t>
      </w:r>
    </w:p>
    <w:p w:rsidR="00440F4C" w:rsidRPr="00440F4C" w:rsidRDefault="00440F4C" w:rsidP="00A621E3">
      <w:pPr>
        <w:pStyle w:val="ConsPlusNormal"/>
        <w:spacing w:before="220"/>
        <w:ind w:right="141" w:firstLine="540"/>
        <w:jc w:val="both"/>
        <w:rPr>
          <w:rFonts w:ascii="Times New Roman" w:hAnsi="Times New Roman" w:cs="Times New Roman"/>
          <w:sz w:val="24"/>
          <w:szCs w:val="24"/>
        </w:rPr>
      </w:pPr>
      <w:r w:rsidRPr="00440F4C">
        <w:rPr>
          <w:rFonts w:ascii="Times New Roman" w:hAnsi="Times New Roman" w:cs="Times New Roman"/>
          <w:sz w:val="24"/>
          <w:szCs w:val="24"/>
        </w:rPr>
        <w:t>На основании информации, подтверждающей недостоверность представленных сведений, орган местного самоуправления в течение 5 рабочих дней со дня получения указанной информации принимает решение об отказе в признании семьи или одиноко проживающего гражданина малоимущей(им) для предоставления ей (ему) по договорам социального найма жилых помещений муниципального жилищного фонда.</w:t>
      </w:r>
    </w:p>
    <w:p w:rsidR="00440F4C" w:rsidRPr="00440F4C" w:rsidRDefault="00440F4C" w:rsidP="00A621E3">
      <w:pPr>
        <w:pStyle w:val="ConsPlusNormal"/>
        <w:spacing w:before="220"/>
        <w:ind w:right="141" w:firstLine="540"/>
        <w:jc w:val="both"/>
        <w:rPr>
          <w:rFonts w:ascii="Times New Roman" w:hAnsi="Times New Roman" w:cs="Times New Roman"/>
          <w:sz w:val="24"/>
          <w:szCs w:val="24"/>
        </w:rPr>
      </w:pPr>
      <w:r w:rsidRPr="00440F4C">
        <w:rPr>
          <w:rFonts w:ascii="Times New Roman" w:hAnsi="Times New Roman" w:cs="Times New Roman"/>
          <w:sz w:val="24"/>
          <w:szCs w:val="24"/>
        </w:rPr>
        <w:t>На основании информации, не подтверждающей недостоверность представленных сведений, орган местного самоуправления в течение 5 рабочих дней со дня получения указанной информации принимает решение о признании семьи или одиноко проживающего гражданина малоимущей(им) для предоставления ей (ему) по договорам социального найма жилых помещений муниципального жилищного фонда.</w:t>
      </w:r>
    </w:p>
    <w:p w:rsidR="00440F4C" w:rsidRPr="00440F4C" w:rsidRDefault="00440F4C" w:rsidP="00A621E3">
      <w:pPr>
        <w:pStyle w:val="ConsPlusNormal"/>
        <w:spacing w:before="220"/>
        <w:ind w:right="141" w:firstLine="540"/>
        <w:jc w:val="both"/>
        <w:rPr>
          <w:rFonts w:ascii="Times New Roman" w:hAnsi="Times New Roman" w:cs="Times New Roman"/>
          <w:sz w:val="24"/>
          <w:szCs w:val="24"/>
        </w:rPr>
      </w:pPr>
      <w:r w:rsidRPr="00440F4C">
        <w:rPr>
          <w:rFonts w:ascii="Times New Roman" w:hAnsi="Times New Roman" w:cs="Times New Roman"/>
          <w:sz w:val="24"/>
          <w:szCs w:val="24"/>
        </w:rPr>
        <w:t>2.4.2. Гражданин имеет право повторно обратиться в орган местного самоуправления после устранения причин, послуживших основаниями для отказа в признании семьи или одиноко проживающего гражданина малоимущей(им) для предоставления ей (ему) по договорам социального найма жилых помещений муниципального жилищного фонда</w:t>
      </w:r>
      <w:r>
        <w:rPr>
          <w:rFonts w:ascii="Times New Roman" w:hAnsi="Times New Roman" w:cs="Times New Roman"/>
          <w:sz w:val="24"/>
          <w:szCs w:val="24"/>
        </w:rPr>
        <w:t>.</w:t>
      </w:r>
    </w:p>
    <w:p w:rsidR="00440F4C" w:rsidRPr="00440F4C" w:rsidRDefault="00440F4C" w:rsidP="00A621E3">
      <w:pPr>
        <w:pStyle w:val="ConsPlusNormal"/>
        <w:ind w:right="141"/>
        <w:rPr>
          <w:rFonts w:ascii="Times New Roman" w:hAnsi="Times New Roman" w:cs="Times New Roman"/>
          <w:sz w:val="24"/>
          <w:szCs w:val="24"/>
        </w:rPr>
      </w:pPr>
    </w:p>
    <w:p w:rsidR="00861A08" w:rsidRPr="00B01C29" w:rsidRDefault="00861A08" w:rsidP="00A621E3">
      <w:pPr>
        <w:widowControl w:val="0"/>
        <w:autoSpaceDE w:val="0"/>
        <w:autoSpaceDN w:val="0"/>
        <w:adjustRightInd w:val="0"/>
        <w:ind w:right="141"/>
        <w:rPr>
          <w:rFonts w:ascii="Times New Roman" w:hAnsi="Times New Roman"/>
          <w:b/>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Нормативные правовые акты, регулирующие предоставление</w:t>
      </w: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 xml:space="preserve"> муниципальной услуги</w:t>
      </w:r>
    </w:p>
    <w:p w:rsidR="00861A08" w:rsidRPr="00775177"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2.5. </w:t>
      </w:r>
      <w:r w:rsidRPr="009A68F7">
        <w:rPr>
          <w:rFonts w:ascii="Times New Roman" w:hAnsi="Times New Roman"/>
          <w:sz w:val="24"/>
          <w:szCs w:val="24"/>
        </w:rPr>
        <w:t xml:space="preserve">Перечень нормативных </w:t>
      </w:r>
      <w:r w:rsidRPr="00B01C29">
        <w:rPr>
          <w:rFonts w:ascii="Times New Roman" w:hAnsi="Times New Roman"/>
          <w:sz w:val="24"/>
          <w:szCs w:val="24"/>
        </w:rPr>
        <w:t xml:space="preserve">правовых актов, регулирующих предоставление муниципальной услуги, размещен на официальном сайте Органа </w:t>
      </w:r>
      <w:r>
        <w:rPr>
          <w:rFonts w:ascii="Times New Roman" w:hAnsi="Times New Roman"/>
          <w:sz w:val="24"/>
          <w:szCs w:val="24"/>
        </w:rPr>
        <w:t>(</w:t>
      </w:r>
      <w:r w:rsidRPr="006710A7">
        <w:rPr>
          <w:rFonts w:ascii="Times New Roman" w:hAnsi="Times New Roman" w:cs="Times New Roman"/>
          <w:sz w:val="24"/>
          <w:szCs w:val="24"/>
          <w:lang w:eastAsia="ru-RU"/>
        </w:rPr>
        <w:t>www.</w:t>
      </w:r>
      <w:r w:rsidRPr="006710A7">
        <w:rPr>
          <w:rFonts w:ascii="Times New Roman" w:hAnsi="Times New Roman" w:cs="Times New Roman"/>
          <w:sz w:val="24"/>
          <w:szCs w:val="24"/>
          <w:lang w:val="en-US" w:eastAsia="ru-RU"/>
        </w:rPr>
        <w:t>akoidin</w:t>
      </w:r>
      <w:r w:rsidRPr="006710A7">
        <w:rPr>
          <w:rFonts w:ascii="Times New Roman" w:hAnsi="Times New Roman" w:cs="Times New Roman"/>
          <w:sz w:val="24"/>
          <w:szCs w:val="24"/>
          <w:lang w:eastAsia="ru-RU"/>
        </w:rPr>
        <w:t>.</w:t>
      </w:r>
      <w:r w:rsidRPr="006710A7">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r w:rsidRPr="00B01C29">
        <w:rPr>
          <w:rFonts w:ascii="Times New Roman" w:hAnsi="Times New Roman"/>
          <w:sz w:val="24"/>
          <w:szCs w:val="24"/>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861A08" w:rsidRPr="00B01C29" w:rsidRDefault="00861A08" w:rsidP="00A621E3">
      <w:pPr>
        <w:autoSpaceDE w:val="0"/>
        <w:autoSpaceDN w:val="0"/>
        <w:adjustRightInd w:val="0"/>
        <w:ind w:right="141"/>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bCs/>
          <w:sz w:val="24"/>
          <w:szCs w:val="24"/>
        </w:rPr>
      </w:pPr>
      <w:r w:rsidRPr="00B01C29">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1A08" w:rsidRPr="00B01C29" w:rsidRDefault="00861A08" w:rsidP="00A621E3">
      <w:pPr>
        <w:widowControl w:val="0"/>
        <w:autoSpaceDE w:val="0"/>
        <w:autoSpaceDN w:val="0"/>
        <w:adjustRightInd w:val="0"/>
        <w:ind w:right="141" w:firstLine="709"/>
        <w:jc w:val="center"/>
        <w:rPr>
          <w:rFonts w:ascii="Times New Roman" w:hAnsi="Times New Roman"/>
          <w:b/>
          <w:bCs/>
          <w:sz w:val="24"/>
          <w:szCs w:val="24"/>
        </w:rPr>
      </w:pPr>
    </w:p>
    <w:p w:rsidR="00861A08" w:rsidRDefault="00861A08" w:rsidP="00A621E3">
      <w:pPr>
        <w:autoSpaceDE w:val="0"/>
        <w:autoSpaceDN w:val="0"/>
        <w:adjustRightInd w:val="0"/>
        <w:ind w:right="141" w:firstLine="709"/>
        <w:rPr>
          <w:rFonts w:ascii="Times New Roman" w:hAnsi="Times New Roman"/>
          <w:sz w:val="24"/>
          <w:szCs w:val="24"/>
        </w:rPr>
      </w:pPr>
      <w:bookmarkStart w:id="11" w:name="Par147"/>
      <w:bookmarkEnd w:id="11"/>
      <w:r w:rsidRPr="00B01C29">
        <w:rPr>
          <w:rFonts w:ascii="Times New Roman" w:hAnsi="Times New Roman"/>
          <w:sz w:val="24"/>
          <w:szCs w:val="24"/>
        </w:rPr>
        <w:t xml:space="preserve">2.6. </w:t>
      </w:r>
      <w:r w:rsidRPr="00F2034E">
        <w:rPr>
          <w:rFonts w:ascii="Times New Roman" w:hAnsi="Times New Roman"/>
          <w:sz w:val="24"/>
          <w:szCs w:val="24"/>
        </w:rPr>
        <w:t>Для получения муниципальной услуги заявителем самостоятельно предоставляется в Орган, МФЦ запрос о предоставлении муниципальной услуги (</w:t>
      </w:r>
      <w:r>
        <w:rPr>
          <w:rFonts w:ascii="Times New Roman" w:hAnsi="Times New Roman"/>
          <w:sz w:val="24"/>
          <w:szCs w:val="24"/>
        </w:rPr>
        <w:t>по форме согласно Приложению № 1</w:t>
      </w:r>
      <w:r w:rsidRPr="00F2034E">
        <w:rPr>
          <w:rFonts w:ascii="Times New Roman" w:hAnsi="Times New Roman"/>
          <w:sz w:val="24"/>
          <w:szCs w:val="24"/>
        </w:rPr>
        <w:t xml:space="preserve"> к настоящему административному регламенту), в котором должно быть изложено согласие членов его семьи, или одиноко проживающего гражданина на проверку органом местного самоуправления заявленных сведений о доходах и имуществе. К запросу прилагаются также следующие документы в 1 экземпляре:</w:t>
      </w:r>
    </w:p>
    <w:p w:rsidR="00861A08" w:rsidRPr="00F2034E" w:rsidRDefault="00861A08" w:rsidP="00A621E3">
      <w:pPr>
        <w:autoSpaceDE w:val="0"/>
        <w:autoSpaceDN w:val="0"/>
        <w:adjustRightInd w:val="0"/>
        <w:ind w:right="141" w:firstLine="709"/>
        <w:rPr>
          <w:rFonts w:ascii="Times New Roman" w:hAnsi="Times New Roman"/>
          <w:sz w:val="24"/>
          <w:szCs w:val="24"/>
        </w:rPr>
      </w:pPr>
      <w:r>
        <w:rPr>
          <w:rFonts w:ascii="Times New Roman" w:hAnsi="Times New Roman"/>
          <w:sz w:val="24"/>
          <w:szCs w:val="24"/>
        </w:rPr>
        <w:t xml:space="preserve">1) </w:t>
      </w:r>
      <w:r w:rsidRPr="004C146F">
        <w:rPr>
          <w:rFonts w:ascii="Times New Roman" w:hAnsi="Times New Roman"/>
          <w:sz w:val="24"/>
          <w:szCs w:val="24"/>
        </w:rPr>
        <w:t>паспорт или иные документы, удостоверяющие личности гражданина и членов его семьи или одиноко проживающего гражданина (в случае если от имени гражданина действует лицо, являющееся его представителем в соответствии с законодательством Российской Федерации, то дополнительно предъявляются документ, удостоверяющий личность представителя, и документ, подтверждающий соответствующие полномочия);</w:t>
      </w:r>
    </w:p>
    <w:p w:rsidR="00861A08" w:rsidRPr="00F2034E" w:rsidRDefault="00861A08" w:rsidP="00A621E3">
      <w:pPr>
        <w:autoSpaceDE w:val="0"/>
        <w:autoSpaceDN w:val="0"/>
        <w:adjustRightInd w:val="0"/>
        <w:ind w:right="141" w:firstLine="709"/>
        <w:rPr>
          <w:rFonts w:ascii="Times New Roman" w:hAnsi="Times New Roman"/>
          <w:sz w:val="24"/>
          <w:szCs w:val="24"/>
        </w:rPr>
      </w:pPr>
      <w:r>
        <w:rPr>
          <w:rFonts w:ascii="Times New Roman" w:hAnsi="Times New Roman"/>
          <w:sz w:val="24"/>
          <w:szCs w:val="24"/>
        </w:rPr>
        <w:t>2)</w:t>
      </w:r>
      <w:r w:rsidRPr="004C662A">
        <w:rPr>
          <w:rFonts w:ascii="Times New Roman" w:hAnsi="Times New Roman"/>
          <w:sz w:val="24"/>
          <w:szCs w:val="24"/>
        </w:rPr>
        <w:t>документы,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w:t>
      </w:r>
      <w:r>
        <w:rPr>
          <w:rFonts w:ascii="Times New Roman" w:hAnsi="Times New Roman"/>
          <w:sz w:val="24"/>
          <w:szCs w:val="24"/>
        </w:rPr>
        <w:t>угие);</w:t>
      </w:r>
    </w:p>
    <w:p w:rsidR="00861A08" w:rsidRPr="003D2570" w:rsidRDefault="00861A08" w:rsidP="00A621E3">
      <w:pPr>
        <w:widowControl w:val="0"/>
        <w:autoSpaceDE w:val="0"/>
        <w:autoSpaceDN w:val="0"/>
        <w:spacing w:before="220"/>
        <w:ind w:right="141" w:firstLine="540"/>
        <w:rPr>
          <w:rFonts w:ascii="Times New Roman" w:eastAsia="Times New Roman" w:hAnsi="Times New Roman" w:cs="Times New Roman"/>
          <w:sz w:val="24"/>
          <w:szCs w:val="24"/>
          <w:lang w:eastAsia="ru-RU"/>
        </w:rPr>
      </w:pPr>
      <w:r>
        <w:rPr>
          <w:rFonts w:ascii="Times New Roman" w:hAnsi="Times New Roman"/>
          <w:sz w:val="24"/>
          <w:szCs w:val="24"/>
        </w:rPr>
        <w:t>3)</w:t>
      </w:r>
      <w:r w:rsidRPr="004C662A">
        <w:rPr>
          <w:rFonts w:ascii="Times New Roman" w:hAnsi="Times New Roman"/>
          <w:sz w:val="24"/>
          <w:szCs w:val="24"/>
        </w:rPr>
        <w:t xml:space="preserve"> документы, подтверждающие доходы гражданина и членов его семьи или одиноко проживающего гражданина за последние двенадцать месяцев, предш</w:t>
      </w:r>
      <w:r>
        <w:rPr>
          <w:rFonts w:ascii="Times New Roman" w:hAnsi="Times New Roman"/>
          <w:sz w:val="24"/>
          <w:szCs w:val="24"/>
        </w:rPr>
        <w:t xml:space="preserve">ествующих месяцу подачи запроса (с учетом особенностей, предусмотренных </w:t>
      </w:r>
      <w:r w:rsidRPr="003D2570">
        <w:rPr>
          <w:rFonts w:ascii="Times New Roman" w:eastAsia="Times New Roman" w:hAnsi="Times New Roman" w:cs="Times New Roman"/>
          <w:sz w:val="24"/>
          <w:szCs w:val="24"/>
          <w:lang w:eastAsia="ru-RU"/>
        </w:rPr>
        <w:t>пп.8 п.2.10 настоящего Регламента</w:t>
      </w:r>
      <w:r>
        <w:rPr>
          <w:rFonts w:ascii="Times New Roman" w:eastAsia="Times New Roman" w:hAnsi="Times New Roman" w:cs="Times New Roman"/>
          <w:sz w:val="24"/>
          <w:szCs w:val="24"/>
          <w:lang w:eastAsia="ru-RU"/>
        </w:rPr>
        <w:t>)</w:t>
      </w:r>
      <w:r w:rsidRPr="003D2570">
        <w:rPr>
          <w:rFonts w:ascii="Times New Roman" w:eastAsia="Times New Roman" w:hAnsi="Times New Roman" w:cs="Times New Roman"/>
          <w:sz w:val="24"/>
          <w:szCs w:val="24"/>
          <w:lang w:eastAsia="ru-RU"/>
        </w:rPr>
        <w:t>.</w:t>
      </w:r>
    </w:p>
    <w:p w:rsidR="00861A08" w:rsidRDefault="00861A08" w:rsidP="00A621E3">
      <w:pPr>
        <w:autoSpaceDE w:val="0"/>
        <w:autoSpaceDN w:val="0"/>
        <w:adjustRightInd w:val="0"/>
        <w:ind w:right="141" w:firstLine="709"/>
        <w:rPr>
          <w:rFonts w:ascii="Times New Roman" w:hAnsi="Times New Roman"/>
          <w:sz w:val="24"/>
          <w:szCs w:val="24"/>
        </w:rPr>
      </w:pPr>
    </w:p>
    <w:p w:rsidR="00861A08" w:rsidRPr="004C662A" w:rsidRDefault="00861A08" w:rsidP="00A621E3">
      <w:pPr>
        <w:autoSpaceDE w:val="0"/>
        <w:autoSpaceDN w:val="0"/>
        <w:adjustRightInd w:val="0"/>
        <w:ind w:right="141" w:firstLine="709"/>
        <w:rPr>
          <w:rFonts w:ascii="Times New Roman" w:hAnsi="Times New Roman"/>
          <w:sz w:val="24"/>
          <w:szCs w:val="24"/>
        </w:rPr>
      </w:pPr>
      <w:r>
        <w:rPr>
          <w:rFonts w:ascii="Times New Roman" w:hAnsi="Times New Roman"/>
          <w:sz w:val="24"/>
          <w:szCs w:val="24"/>
        </w:rPr>
        <w:t>4)</w:t>
      </w:r>
      <w:r w:rsidRPr="004C662A">
        <w:rPr>
          <w:rFonts w:ascii="Times New Roman" w:hAnsi="Times New Roman"/>
          <w:sz w:val="24"/>
          <w:szCs w:val="24"/>
        </w:rPr>
        <w:t xml:space="preserve"> правоустанавливающие документы на объекты недвижимости, права на которые не зарегистрированы в Едином государственном реестре недвижимости, подтверждающие наличие в собственности гражданина и членов его семьи или одиноко проживающего гражданина, подлежащего налогообложению недвижимого имущества (при наличии такого недвижимого имущества);</w:t>
      </w:r>
    </w:p>
    <w:p w:rsidR="00861A08" w:rsidRPr="004C662A" w:rsidRDefault="00861A08" w:rsidP="00A621E3">
      <w:pPr>
        <w:autoSpaceDE w:val="0"/>
        <w:autoSpaceDN w:val="0"/>
        <w:adjustRightInd w:val="0"/>
        <w:ind w:right="141" w:firstLine="709"/>
        <w:rPr>
          <w:rFonts w:ascii="Times New Roman" w:hAnsi="Times New Roman"/>
          <w:sz w:val="24"/>
          <w:szCs w:val="24"/>
        </w:rPr>
      </w:pPr>
      <w:r>
        <w:rPr>
          <w:rFonts w:ascii="Times New Roman" w:hAnsi="Times New Roman"/>
          <w:sz w:val="24"/>
          <w:szCs w:val="24"/>
        </w:rPr>
        <w:t>5)</w:t>
      </w:r>
      <w:r w:rsidRPr="004C662A">
        <w:rPr>
          <w:rFonts w:ascii="Times New Roman" w:hAnsi="Times New Roman"/>
          <w:sz w:val="24"/>
          <w:szCs w:val="24"/>
        </w:rPr>
        <w:t xml:space="preserve"> отчет об оценке транспортного средства, зарегистрированного в установленном порядке, принадлежащего на праве собственности гражданину и членам его семьи или одиноко проживающему гражданину;</w:t>
      </w:r>
    </w:p>
    <w:p w:rsidR="00861A08" w:rsidRPr="004C662A" w:rsidRDefault="00861A08" w:rsidP="00A621E3">
      <w:pPr>
        <w:autoSpaceDE w:val="0"/>
        <w:autoSpaceDN w:val="0"/>
        <w:adjustRightInd w:val="0"/>
        <w:ind w:right="141" w:firstLine="709"/>
        <w:rPr>
          <w:rFonts w:ascii="Times New Roman" w:hAnsi="Times New Roman"/>
          <w:sz w:val="24"/>
          <w:szCs w:val="24"/>
        </w:rPr>
      </w:pPr>
      <w:r>
        <w:rPr>
          <w:rFonts w:ascii="Times New Roman" w:hAnsi="Times New Roman"/>
          <w:sz w:val="24"/>
          <w:szCs w:val="24"/>
        </w:rPr>
        <w:t>6)</w:t>
      </w:r>
      <w:r w:rsidRPr="004C662A">
        <w:rPr>
          <w:rFonts w:ascii="Times New Roman" w:hAnsi="Times New Roman"/>
          <w:sz w:val="24"/>
          <w:szCs w:val="24"/>
        </w:rPr>
        <w:t xml:space="preserve"> документы, подтверждающие временное отсутствие гражданина и (или)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 заключением под стражу, нахождением на принудительном лечении по решению суда, пропажей без вести, нахождением в организациях социального обслуживания или образовательных организациях с наличием интерната на полном государственном обеспечении.</w:t>
      </w:r>
    </w:p>
    <w:p w:rsidR="00861A08" w:rsidRPr="00F2034E" w:rsidRDefault="00861A08" w:rsidP="00A621E3">
      <w:pPr>
        <w:autoSpaceDE w:val="0"/>
        <w:autoSpaceDN w:val="0"/>
        <w:adjustRightInd w:val="0"/>
        <w:ind w:right="141" w:firstLine="709"/>
        <w:rPr>
          <w:rFonts w:ascii="Times New Roman" w:hAnsi="Times New Roman"/>
          <w:sz w:val="24"/>
          <w:szCs w:val="24"/>
        </w:rPr>
      </w:pPr>
      <w:r w:rsidRPr="004C662A">
        <w:rPr>
          <w:rFonts w:ascii="Times New Roman" w:hAnsi="Times New Roman"/>
          <w:sz w:val="24"/>
          <w:szCs w:val="24"/>
        </w:rPr>
        <w:t xml:space="preserve"> </w:t>
      </w:r>
      <w:r w:rsidRPr="00F2034E">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61A08" w:rsidRDefault="00861A08" w:rsidP="00A621E3">
      <w:pPr>
        <w:autoSpaceDE w:val="0"/>
        <w:autoSpaceDN w:val="0"/>
        <w:adjustRightInd w:val="0"/>
        <w:ind w:right="141" w:firstLine="709"/>
        <w:rPr>
          <w:rFonts w:ascii="Times New Roman" w:hAnsi="Times New Roman"/>
          <w:bCs/>
          <w:sz w:val="24"/>
          <w:szCs w:val="24"/>
        </w:rPr>
      </w:pPr>
      <w:r w:rsidRPr="00F2034E">
        <w:rPr>
          <w:rFonts w:ascii="Times New Roman" w:hAnsi="Times New Roman"/>
          <w:bCs/>
          <w:sz w:val="24"/>
          <w:szCs w:val="24"/>
        </w:rPr>
        <w:lastRenderedPageBreak/>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r>
        <w:rPr>
          <w:rFonts w:ascii="Times New Roman" w:hAnsi="Times New Roman"/>
          <w:bCs/>
          <w:sz w:val="24"/>
          <w:szCs w:val="24"/>
        </w:rPr>
        <w:t xml:space="preserve"> </w:t>
      </w:r>
    </w:p>
    <w:p w:rsidR="00861A08" w:rsidRPr="00547F9E" w:rsidRDefault="00861A08" w:rsidP="00A621E3">
      <w:pPr>
        <w:shd w:val="clear" w:color="auto" w:fill="FFFFFF"/>
        <w:ind w:right="141" w:firstLine="567"/>
        <w:rPr>
          <w:rFonts w:ascii="Times New Roman" w:hAnsi="Times New Roman" w:cs="Times New Roman"/>
          <w:sz w:val="24"/>
          <w:szCs w:val="24"/>
        </w:rPr>
      </w:pPr>
      <w:r>
        <w:rPr>
          <w:rFonts w:ascii="Times New Roman" w:hAnsi="Times New Roman"/>
          <w:sz w:val="24"/>
          <w:szCs w:val="24"/>
        </w:rPr>
        <w:t xml:space="preserve">2.6.1.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547F9E">
        <w:rPr>
          <w:rFonts w:ascii="Times New Roman" w:hAnsi="Times New Roman" w:cs="Times New Roman"/>
          <w:sz w:val="24"/>
          <w:szCs w:val="24"/>
        </w:rPr>
        <w:t>соответствии</w:t>
      </w:r>
      <w:r w:rsidRPr="00547F9E">
        <w:rPr>
          <w:rFonts w:ascii="Times New Roman" w:hAnsi="Times New Roman" w:cs="Times New Roman"/>
          <w:sz w:val="28"/>
          <w:szCs w:val="28"/>
        </w:rPr>
        <w:t xml:space="preserve">  </w:t>
      </w:r>
      <w:r w:rsidRPr="00547F9E">
        <w:rPr>
          <w:rFonts w:ascii="Times New Roman" w:hAnsi="Times New Roman" w:cs="Times New Roman"/>
          <w:sz w:val="24"/>
          <w:szCs w:val="24"/>
        </w:rPr>
        <w:t>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6" w:anchor="/document/12148555/entry/140118" w:history="1">
        <w:r w:rsidRPr="00547F9E">
          <w:rPr>
            <w:rFonts w:ascii="Times New Roman" w:hAnsi="Times New Roman" w:cs="Times New Roman"/>
            <w:sz w:val="24"/>
            <w:szCs w:val="24"/>
          </w:rPr>
          <w:t>частью 18 статьи 14.1</w:t>
        </w:r>
      </w:hyperlink>
      <w:r w:rsidRPr="00547F9E">
        <w:rPr>
          <w:rFonts w:ascii="Times New Roman" w:hAnsi="Times New Roman" w:cs="Times New Roman"/>
          <w:sz w:val="24"/>
          <w:szCs w:val="24"/>
        </w:rPr>
        <w:t> Федерального закона от 27 июля 2006 года № 149-ФЗ "Об информации, информационных технологиях и о защите информации".</w:t>
      </w:r>
    </w:p>
    <w:p w:rsidR="00861A08" w:rsidRPr="00547F9E" w:rsidRDefault="00861A08" w:rsidP="00A621E3">
      <w:pPr>
        <w:shd w:val="clear" w:color="auto" w:fill="FFFFFF"/>
        <w:ind w:right="141"/>
        <w:rPr>
          <w:rFonts w:ascii="Times New Roman" w:hAnsi="Times New Roman" w:cs="Times New Roman"/>
          <w:sz w:val="24"/>
          <w:szCs w:val="24"/>
        </w:rPr>
      </w:pPr>
      <w:r w:rsidRPr="00547F9E">
        <w:rPr>
          <w:rFonts w:ascii="Times New Roman" w:hAnsi="Times New Roman" w:cs="Times New Roman"/>
          <w:sz w:val="24"/>
          <w:szCs w:val="24"/>
        </w:rPr>
        <w:t xml:space="preserve">         2.</w:t>
      </w:r>
      <w:r>
        <w:rPr>
          <w:rFonts w:ascii="Times New Roman" w:hAnsi="Times New Roman" w:cs="Times New Roman"/>
          <w:sz w:val="24"/>
          <w:szCs w:val="24"/>
        </w:rPr>
        <w:t>6</w:t>
      </w:r>
      <w:r w:rsidRPr="00547F9E">
        <w:rPr>
          <w:rFonts w:ascii="Times New Roman" w:hAnsi="Times New Roman" w:cs="Times New Roman"/>
          <w:sz w:val="24"/>
          <w:szCs w:val="24"/>
        </w:rPr>
        <w:t>.</w:t>
      </w:r>
      <w:r>
        <w:rPr>
          <w:rFonts w:ascii="Times New Roman" w:hAnsi="Times New Roman" w:cs="Times New Roman"/>
          <w:sz w:val="24"/>
          <w:szCs w:val="24"/>
        </w:rPr>
        <w:t>2</w:t>
      </w:r>
      <w:r w:rsidRPr="00547F9E">
        <w:rPr>
          <w:rFonts w:ascii="Times New Roman" w:hAnsi="Times New Roman" w:cs="Times New Roman"/>
          <w:sz w:val="24"/>
          <w:szCs w:val="24"/>
        </w:rPr>
        <w:t>.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61A08" w:rsidRPr="00547F9E" w:rsidRDefault="00861A08" w:rsidP="00A621E3">
      <w:pPr>
        <w:shd w:val="clear" w:color="auto" w:fill="FFFFFF"/>
        <w:ind w:right="141"/>
        <w:rPr>
          <w:rFonts w:ascii="Times New Roman" w:hAnsi="Times New Roman" w:cs="Times New Roman"/>
          <w:sz w:val="24"/>
          <w:szCs w:val="24"/>
        </w:rPr>
      </w:pPr>
      <w:r w:rsidRPr="00547F9E">
        <w:rPr>
          <w:rFonts w:ascii="Times New Roman" w:hAnsi="Times New Roman" w:cs="Times New Roman"/>
          <w:sz w:val="24"/>
          <w:szCs w:val="24"/>
        </w:rPr>
        <w:t xml:space="preserve">         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1A08" w:rsidRPr="00547F9E" w:rsidRDefault="00861A08" w:rsidP="00A621E3">
      <w:pPr>
        <w:shd w:val="clear" w:color="auto" w:fill="FFFFFF"/>
        <w:ind w:right="141"/>
        <w:rPr>
          <w:rFonts w:ascii="Times New Roman" w:hAnsi="Times New Roman" w:cs="Times New Roman"/>
          <w:sz w:val="24"/>
          <w:szCs w:val="24"/>
        </w:rPr>
      </w:pPr>
      <w:r w:rsidRPr="00547F9E">
        <w:rPr>
          <w:rFonts w:ascii="Times New Roman" w:hAnsi="Times New Roman" w:cs="Times New Roman"/>
          <w:sz w:val="24"/>
          <w:szCs w:val="24"/>
        </w:rPr>
        <w:t xml:space="preserve">         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w:t>
      </w:r>
      <w:r>
        <w:rPr>
          <w:rFonts w:ascii="Times New Roman" w:hAnsi="Times New Roman" w:cs="Times New Roman"/>
          <w:sz w:val="24"/>
          <w:szCs w:val="24"/>
        </w:rPr>
        <w:t>льным данным физического лица.</w:t>
      </w:r>
    </w:p>
    <w:p w:rsidR="00861A08" w:rsidRPr="00F2034E" w:rsidRDefault="00861A08" w:rsidP="00A621E3">
      <w:pPr>
        <w:autoSpaceDE w:val="0"/>
        <w:autoSpaceDN w:val="0"/>
        <w:adjustRightInd w:val="0"/>
        <w:ind w:right="141" w:firstLine="709"/>
        <w:rPr>
          <w:rFonts w:ascii="Times New Roman" w:hAnsi="Times New Roman"/>
          <w:bCs/>
          <w:sz w:val="24"/>
          <w:szCs w:val="24"/>
        </w:rPr>
      </w:pPr>
    </w:p>
    <w:p w:rsidR="00861A08" w:rsidRPr="00F2034E" w:rsidRDefault="00861A08" w:rsidP="00A621E3">
      <w:pPr>
        <w:autoSpaceDE w:val="0"/>
        <w:autoSpaceDN w:val="0"/>
        <w:adjustRightInd w:val="0"/>
        <w:ind w:right="141" w:firstLine="709"/>
        <w:rPr>
          <w:rFonts w:ascii="Times New Roman" w:hAnsi="Times New Roman"/>
          <w:sz w:val="24"/>
          <w:szCs w:val="24"/>
        </w:rPr>
      </w:pPr>
      <w:bookmarkStart w:id="12" w:name="Par45"/>
      <w:bookmarkEnd w:id="12"/>
      <w:r w:rsidRPr="00F2034E">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61A08" w:rsidRPr="00F2034E" w:rsidRDefault="00861A08" w:rsidP="00A621E3">
      <w:pPr>
        <w:autoSpaceDE w:val="0"/>
        <w:autoSpaceDN w:val="0"/>
        <w:adjustRightInd w:val="0"/>
        <w:ind w:right="141" w:firstLine="709"/>
        <w:rPr>
          <w:rFonts w:ascii="Times New Roman" w:hAnsi="Times New Roman"/>
          <w:sz w:val="24"/>
          <w:szCs w:val="24"/>
        </w:rPr>
      </w:pPr>
      <w:r w:rsidRPr="00F2034E">
        <w:rPr>
          <w:rFonts w:ascii="Times New Roman" w:hAnsi="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861A08" w:rsidRDefault="00861A08" w:rsidP="00A621E3">
      <w:pPr>
        <w:autoSpaceDE w:val="0"/>
        <w:autoSpaceDN w:val="0"/>
        <w:adjustRightInd w:val="0"/>
        <w:ind w:right="141" w:firstLine="709"/>
        <w:rPr>
          <w:rFonts w:ascii="Times New Roman" w:hAnsi="Times New Roman"/>
          <w:sz w:val="24"/>
          <w:szCs w:val="24"/>
        </w:rPr>
      </w:pPr>
      <w:r w:rsidRPr="00F2034E">
        <w:rPr>
          <w:rFonts w:ascii="Times New Roman" w:hAnsi="Times New Roman"/>
          <w:sz w:val="24"/>
          <w:szCs w:val="24"/>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861A08" w:rsidRPr="00F2034E" w:rsidRDefault="00861A08" w:rsidP="00A621E3">
      <w:pPr>
        <w:autoSpaceDE w:val="0"/>
        <w:autoSpaceDN w:val="0"/>
        <w:adjustRightInd w:val="0"/>
        <w:ind w:right="141" w:firstLine="709"/>
        <w:rPr>
          <w:rFonts w:ascii="Times New Roman" w:hAnsi="Times New Roman"/>
          <w:sz w:val="24"/>
          <w:szCs w:val="24"/>
        </w:rPr>
      </w:pPr>
      <w:r w:rsidRPr="00F2034E">
        <w:rPr>
          <w:rFonts w:ascii="Times New Roman" w:hAnsi="Times New Roman"/>
          <w:sz w:val="24"/>
          <w:szCs w:val="24"/>
        </w:rPr>
        <w:t>2.9. Документы, необходимые для предоставления муниципальной услуги, предоставляются заявителем следующими способами:</w:t>
      </w:r>
    </w:p>
    <w:p w:rsidR="00861A08" w:rsidRPr="00F2034E" w:rsidRDefault="00861A08" w:rsidP="00A621E3">
      <w:pPr>
        <w:autoSpaceDE w:val="0"/>
        <w:autoSpaceDN w:val="0"/>
        <w:adjustRightInd w:val="0"/>
        <w:ind w:right="141" w:firstLine="709"/>
        <w:rPr>
          <w:rFonts w:ascii="Times New Roman" w:hAnsi="Times New Roman"/>
          <w:sz w:val="24"/>
          <w:szCs w:val="24"/>
        </w:rPr>
      </w:pPr>
      <w:r w:rsidRPr="00F2034E">
        <w:rPr>
          <w:rFonts w:ascii="Times New Roman" w:hAnsi="Times New Roman"/>
          <w:sz w:val="24"/>
          <w:szCs w:val="24"/>
        </w:rPr>
        <w:t>- лично (в Орган, МФЦ);</w:t>
      </w:r>
    </w:p>
    <w:p w:rsidR="00861A08" w:rsidRPr="00F2034E" w:rsidRDefault="00861A08" w:rsidP="00A621E3">
      <w:pPr>
        <w:autoSpaceDE w:val="0"/>
        <w:autoSpaceDN w:val="0"/>
        <w:adjustRightInd w:val="0"/>
        <w:ind w:right="141" w:firstLine="709"/>
        <w:rPr>
          <w:rFonts w:ascii="Times New Roman" w:hAnsi="Times New Roman"/>
          <w:sz w:val="24"/>
          <w:szCs w:val="24"/>
        </w:rPr>
      </w:pPr>
      <w:r w:rsidRPr="00F2034E">
        <w:rPr>
          <w:rFonts w:ascii="Times New Roman" w:hAnsi="Times New Roman"/>
          <w:sz w:val="24"/>
          <w:szCs w:val="24"/>
        </w:rPr>
        <w:t xml:space="preserve">- посредством почтового отправления (в Орган). </w:t>
      </w:r>
    </w:p>
    <w:p w:rsidR="00861A08" w:rsidRPr="00B01C29" w:rsidRDefault="00861A08" w:rsidP="00A621E3">
      <w:pPr>
        <w:autoSpaceDE w:val="0"/>
        <w:autoSpaceDN w:val="0"/>
        <w:adjustRightInd w:val="0"/>
        <w:ind w:right="141" w:firstLine="709"/>
        <w:rPr>
          <w:rFonts w:ascii="Times New Roman" w:hAnsi="Times New Roman"/>
          <w:b/>
          <w:sz w:val="24"/>
          <w:szCs w:val="24"/>
        </w:rPr>
      </w:pPr>
    </w:p>
    <w:p w:rsidR="00861A08" w:rsidRDefault="00861A08" w:rsidP="00A621E3">
      <w:pPr>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61A08" w:rsidRPr="00775177" w:rsidRDefault="00861A08" w:rsidP="00A621E3">
      <w:pPr>
        <w:autoSpaceDE w:val="0"/>
        <w:autoSpaceDN w:val="0"/>
        <w:adjustRightInd w:val="0"/>
        <w:ind w:right="141" w:firstLine="709"/>
        <w:jc w:val="center"/>
        <w:rPr>
          <w:rFonts w:ascii="Times New Roman" w:hAnsi="Times New Roman"/>
          <w:b/>
          <w:sz w:val="24"/>
          <w:szCs w:val="24"/>
        </w:rPr>
      </w:pPr>
    </w:p>
    <w:p w:rsidR="00861A08"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2.10. </w:t>
      </w:r>
      <w:r w:rsidRPr="00845EAD">
        <w:rPr>
          <w:rFonts w:ascii="Times New Roman" w:hAnsi="Times New Roman"/>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61A08" w:rsidRDefault="00861A08" w:rsidP="00A621E3">
      <w:pPr>
        <w:autoSpaceDE w:val="0"/>
        <w:autoSpaceDN w:val="0"/>
        <w:adjustRightInd w:val="0"/>
        <w:ind w:right="141" w:firstLine="540"/>
        <w:rPr>
          <w:rFonts w:ascii="Times New Roman" w:hAnsi="Times New Roman"/>
          <w:sz w:val="24"/>
          <w:szCs w:val="24"/>
        </w:rPr>
      </w:pPr>
      <w:r>
        <w:rPr>
          <w:rFonts w:ascii="Times New Roman" w:hAnsi="Times New Roman"/>
          <w:sz w:val="24"/>
          <w:szCs w:val="24"/>
        </w:rPr>
        <w:t xml:space="preserve">1) сведения о регистрации по месту жительства (пребывания) гражданина и членов его семьи, предоставляемые территориальным органом федерального органа исполнительной </w:t>
      </w:r>
      <w:r>
        <w:rPr>
          <w:rFonts w:ascii="Times New Roman" w:hAnsi="Times New Roman"/>
          <w:sz w:val="24"/>
          <w:szCs w:val="24"/>
        </w:rPr>
        <w:lastRenderedPageBreak/>
        <w:t>власти в сфере внутренних дел и подтверждающие факт совместного проживания заявителя и лиц, указанн</w:t>
      </w:r>
      <w:r w:rsidR="00440F4C">
        <w:rPr>
          <w:rFonts w:ascii="Times New Roman" w:hAnsi="Times New Roman"/>
          <w:sz w:val="24"/>
          <w:szCs w:val="24"/>
        </w:rPr>
        <w:t>ых в качестве членов его семьи</w:t>
      </w:r>
      <w:r>
        <w:rPr>
          <w:rFonts w:ascii="Times New Roman" w:hAnsi="Times New Roman"/>
          <w:sz w:val="24"/>
          <w:szCs w:val="24"/>
        </w:rPr>
        <w:t>;</w:t>
      </w:r>
    </w:p>
    <w:p w:rsidR="00861A08" w:rsidRDefault="00861A08" w:rsidP="00A621E3">
      <w:pPr>
        <w:autoSpaceDE w:val="0"/>
        <w:autoSpaceDN w:val="0"/>
        <w:adjustRightInd w:val="0"/>
        <w:ind w:right="141" w:firstLine="540"/>
        <w:rPr>
          <w:rFonts w:ascii="Times New Roman" w:hAnsi="Times New Roman"/>
          <w:sz w:val="24"/>
          <w:szCs w:val="24"/>
        </w:rPr>
      </w:pPr>
      <w:r>
        <w:rPr>
          <w:rFonts w:ascii="Times New Roman" w:hAnsi="Times New Roman"/>
          <w:sz w:val="24"/>
          <w:szCs w:val="24"/>
        </w:rPr>
        <w:t>2) документы из органов, осуществляющих регистрацию транспортных средств, подтверждающие наличие или отсутствие в собственности гражданина и членов его семьи или одиноко проживающего гражданина транспортных средств;</w:t>
      </w:r>
    </w:p>
    <w:p w:rsidR="00861A08" w:rsidRDefault="00861A08" w:rsidP="00A621E3">
      <w:pPr>
        <w:autoSpaceDE w:val="0"/>
        <w:autoSpaceDN w:val="0"/>
        <w:adjustRightInd w:val="0"/>
        <w:ind w:right="141" w:firstLine="540"/>
        <w:rPr>
          <w:rFonts w:ascii="Times New Roman" w:hAnsi="Times New Roman"/>
          <w:sz w:val="24"/>
          <w:szCs w:val="24"/>
        </w:rPr>
      </w:pPr>
      <w:r>
        <w:rPr>
          <w:rFonts w:ascii="Times New Roman" w:hAnsi="Times New Roman"/>
          <w:sz w:val="24"/>
          <w:szCs w:val="24"/>
        </w:rPr>
        <w:t>3) правоустанавливающие документы на объекты недвижимости, права на которые зарегистрированы в Едином государственном реестре недвижимости, подтверждающие наличие в собственности гражданина и членов его семьи или одиноко проживающего гражданина недвижимого имущества, подлежащего налогообложению, либо выписку из Единого государственного реестра недвижимости о правах отдельного лица на имевшиеся (имеющиеся) у него объекты недвижимости (при наличии объекта недвижимости);</w:t>
      </w:r>
    </w:p>
    <w:p w:rsidR="00861A08" w:rsidRDefault="00861A08" w:rsidP="00A621E3">
      <w:pPr>
        <w:autoSpaceDE w:val="0"/>
        <w:autoSpaceDN w:val="0"/>
        <w:adjustRightInd w:val="0"/>
        <w:ind w:right="141" w:firstLine="540"/>
        <w:rPr>
          <w:rFonts w:ascii="Times New Roman" w:hAnsi="Times New Roman"/>
          <w:sz w:val="24"/>
          <w:szCs w:val="24"/>
        </w:rPr>
      </w:pPr>
      <w:r>
        <w:rPr>
          <w:rFonts w:ascii="Times New Roman" w:hAnsi="Times New Roman"/>
          <w:sz w:val="24"/>
          <w:szCs w:val="24"/>
        </w:rPr>
        <w:t>4) выписку из Единого государственного реестра недвижимости о кадастровой стоимости объектов недвижимости, находящихся в собственности гражданина и членов его семьи или одиноко проживающего гражданина;</w:t>
      </w:r>
    </w:p>
    <w:p w:rsidR="00861A08" w:rsidRDefault="00861A08" w:rsidP="00A621E3">
      <w:pPr>
        <w:autoSpaceDE w:val="0"/>
        <w:autoSpaceDN w:val="0"/>
        <w:adjustRightInd w:val="0"/>
        <w:ind w:right="141" w:firstLine="539"/>
        <w:rPr>
          <w:rFonts w:ascii="Times New Roman" w:hAnsi="Times New Roman"/>
          <w:sz w:val="24"/>
          <w:szCs w:val="24"/>
        </w:rPr>
      </w:pPr>
      <w:r>
        <w:rPr>
          <w:rFonts w:ascii="Times New Roman" w:hAnsi="Times New Roman"/>
          <w:sz w:val="24"/>
          <w:szCs w:val="24"/>
        </w:rPr>
        <w:t>5) документы, подтверждающие размер паенакоплений в жилищно-строительных, гаражно-строительных кооперативах;</w:t>
      </w:r>
    </w:p>
    <w:p w:rsidR="00861A08" w:rsidRDefault="00861A08" w:rsidP="00A621E3">
      <w:pPr>
        <w:autoSpaceDE w:val="0"/>
        <w:autoSpaceDN w:val="0"/>
        <w:adjustRightInd w:val="0"/>
        <w:ind w:right="141" w:firstLine="539"/>
        <w:rPr>
          <w:rFonts w:ascii="Times New Roman" w:hAnsi="Times New Roman"/>
          <w:sz w:val="24"/>
          <w:szCs w:val="24"/>
        </w:rPr>
      </w:pPr>
      <w:r>
        <w:rPr>
          <w:rFonts w:ascii="Times New Roman" w:hAnsi="Times New Roman"/>
          <w:sz w:val="24"/>
          <w:szCs w:val="24"/>
        </w:rPr>
        <w:t>6) документы, подтверждающие наличие установленных в судебном порядке ограничений на распоряжение недвижимым имуществом;</w:t>
      </w:r>
    </w:p>
    <w:p w:rsidR="00861A08" w:rsidRDefault="00861A08" w:rsidP="00A621E3">
      <w:pPr>
        <w:autoSpaceDE w:val="0"/>
        <w:autoSpaceDN w:val="0"/>
        <w:adjustRightInd w:val="0"/>
        <w:ind w:right="141" w:firstLine="539"/>
        <w:rPr>
          <w:rFonts w:ascii="Times New Roman" w:hAnsi="Times New Roman"/>
          <w:sz w:val="24"/>
          <w:szCs w:val="24"/>
        </w:rPr>
      </w:pPr>
      <w:r>
        <w:rPr>
          <w:rFonts w:ascii="Times New Roman" w:hAnsi="Times New Roman"/>
          <w:sz w:val="24"/>
          <w:szCs w:val="24"/>
        </w:rPr>
        <w:t xml:space="preserve"> 7)документы, подтверждающие временное отсутствие гражданина и (или) членов его семьи или одиноко проживающего гражданина в связи с прохождением военной службы по призыву в качестве сержантов, старшин, солдат или матросов, а также отбыванием наказания в виде лишения свободы, нахождением в розыске;</w:t>
      </w:r>
    </w:p>
    <w:p w:rsidR="00861A08" w:rsidRPr="00845EAD" w:rsidRDefault="00861A08" w:rsidP="00A621E3">
      <w:pPr>
        <w:autoSpaceDE w:val="0"/>
        <w:autoSpaceDN w:val="0"/>
        <w:adjustRightInd w:val="0"/>
        <w:ind w:right="141" w:firstLine="539"/>
        <w:rPr>
          <w:rFonts w:ascii="Times New Roman" w:hAnsi="Times New Roman"/>
          <w:sz w:val="24"/>
          <w:szCs w:val="24"/>
        </w:rPr>
      </w:pPr>
      <w:r>
        <w:rPr>
          <w:rFonts w:ascii="Times New Roman" w:hAnsi="Times New Roman"/>
          <w:sz w:val="24"/>
          <w:szCs w:val="24"/>
        </w:rPr>
        <w:t>8) документы, подтверждающие размер выплат, предоставляемых гражданину и членам его семьи или одиноко проживающему гражданину за последние двенадцать месяцев, предшествующих месяцу подачи запроса, органами Пенсионного фонда Российской Федерации, органом исполнительной власти Республики Коми в сфере социальной защиты населения, государственными учреждениями Республики Коми - центрами по предоставлению государственных услуг в сфере социальной защиты населения, органами службы занятости (справка о виде и размере пенсии, справка о размере социальных выплат, получаемых в соответствии с законодательством Российской Федерации и (или) законодательством Республики Коми).</w:t>
      </w:r>
    </w:p>
    <w:p w:rsidR="00861A08" w:rsidRDefault="00861A08" w:rsidP="00A621E3">
      <w:pPr>
        <w:widowControl w:val="0"/>
        <w:autoSpaceDE w:val="0"/>
        <w:autoSpaceDN w:val="0"/>
        <w:adjustRightInd w:val="0"/>
        <w:ind w:right="141" w:firstLine="709"/>
        <w:rPr>
          <w:rFonts w:ascii="Times New Roman" w:hAnsi="Times New Roman"/>
          <w:sz w:val="24"/>
          <w:szCs w:val="24"/>
        </w:rPr>
      </w:pPr>
      <w:r w:rsidRPr="00845EAD">
        <w:rPr>
          <w:rFonts w:ascii="Times New Roman" w:hAnsi="Times New Roman"/>
          <w:sz w:val="24"/>
          <w:szCs w:val="24"/>
        </w:rPr>
        <w:t>2.10.1. Документы, указанные в пункте 2.10 настоящего административного регламента, заявитель вправе представить по собственной инициативе.</w:t>
      </w:r>
    </w:p>
    <w:p w:rsidR="00D829A2" w:rsidRPr="00D829A2" w:rsidRDefault="00D829A2" w:rsidP="00A621E3">
      <w:pPr>
        <w:pStyle w:val="ConsPlusNormal"/>
        <w:spacing w:before="220"/>
        <w:ind w:right="141" w:firstLine="540"/>
        <w:jc w:val="both"/>
        <w:rPr>
          <w:rFonts w:ascii="Times New Roman" w:hAnsi="Times New Roman" w:cs="Times New Roman"/>
          <w:sz w:val="24"/>
          <w:szCs w:val="24"/>
        </w:rPr>
      </w:pPr>
      <w:r>
        <w:rPr>
          <w:rFonts w:ascii="Times New Roman" w:hAnsi="Times New Roman"/>
          <w:sz w:val="24"/>
          <w:szCs w:val="24"/>
        </w:rPr>
        <w:t xml:space="preserve">2.10.2. </w:t>
      </w:r>
      <w:r w:rsidRPr="00D829A2">
        <w:rPr>
          <w:rFonts w:ascii="Times New Roman" w:hAnsi="Times New Roman" w:cs="Times New Roman"/>
          <w:sz w:val="24"/>
          <w:szCs w:val="24"/>
        </w:rPr>
        <w:t>В случае если гражданином по собственной инициативе не пре</w:t>
      </w:r>
      <w:r>
        <w:rPr>
          <w:rFonts w:ascii="Times New Roman" w:hAnsi="Times New Roman" w:cs="Times New Roman"/>
          <w:sz w:val="24"/>
          <w:szCs w:val="24"/>
        </w:rPr>
        <w:t xml:space="preserve">дставлены документы, указанные в пункте 2.10. </w:t>
      </w:r>
      <w:r w:rsidRPr="00D829A2">
        <w:rPr>
          <w:rFonts w:ascii="Times New Roman" w:hAnsi="Times New Roman" w:cs="Times New Roman"/>
          <w:sz w:val="24"/>
          <w:szCs w:val="24"/>
        </w:rPr>
        <w:t>орган местного самоуправления запрашивает их в течение 5 рабочих дней со дня представления запроса в органах и организациях, в распоряжении которых находятся указанные документы, в рамках межведомственного информационного взаимодействия.</w:t>
      </w:r>
    </w:p>
    <w:p w:rsidR="00D829A2" w:rsidRPr="00D829A2" w:rsidRDefault="00D829A2" w:rsidP="00A621E3">
      <w:pPr>
        <w:pStyle w:val="ConsPlusNormal"/>
        <w:spacing w:before="220"/>
        <w:ind w:right="141" w:firstLine="540"/>
        <w:jc w:val="both"/>
        <w:rPr>
          <w:rFonts w:ascii="Times New Roman" w:hAnsi="Times New Roman" w:cs="Times New Roman"/>
          <w:sz w:val="24"/>
          <w:szCs w:val="24"/>
        </w:rPr>
      </w:pPr>
      <w:r>
        <w:rPr>
          <w:rFonts w:ascii="Times New Roman" w:hAnsi="Times New Roman" w:cs="Times New Roman"/>
          <w:sz w:val="24"/>
          <w:szCs w:val="24"/>
        </w:rPr>
        <w:t>2.10.3</w:t>
      </w:r>
      <w:r w:rsidRPr="00D829A2">
        <w:rPr>
          <w:rFonts w:ascii="Times New Roman" w:hAnsi="Times New Roman" w:cs="Times New Roman"/>
          <w:sz w:val="24"/>
          <w:szCs w:val="24"/>
        </w:rPr>
        <w:t>. В целях признания семьи или одиноко проживающего гражданина малоимущей(им) для предоставления ей (ему) по договорам социального найма жилых помещений муниципального жилищного фонда гражданином представляются подлинн</w:t>
      </w:r>
      <w:r>
        <w:rPr>
          <w:rFonts w:ascii="Times New Roman" w:hAnsi="Times New Roman" w:cs="Times New Roman"/>
          <w:sz w:val="24"/>
          <w:szCs w:val="24"/>
        </w:rPr>
        <w:t>ики документов, предусмотренных пункте 2.6.</w:t>
      </w:r>
    </w:p>
    <w:p w:rsidR="00D829A2" w:rsidRDefault="00D829A2" w:rsidP="00A621E3">
      <w:pPr>
        <w:widowControl w:val="0"/>
        <w:autoSpaceDE w:val="0"/>
        <w:autoSpaceDN w:val="0"/>
        <w:adjustRightInd w:val="0"/>
        <w:ind w:right="141" w:firstLine="709"/>
        <w:rPr>
          <w:rFonts w:ascii="Times New Roman" w:hAnsi="Times New Roman"/>
          <w:sz w:val="24"/>
          <w:szCs w:val="24"/>
        </w:rPr>
      </w:pPr>
    </w:p>
    <w:p w:rsidR="00861A08" w:rsidRPr="00B01C29" w:rsidRDefault="00861A08" w:rsidP="00A621E3">
      <w:pPr>
        <w:widowControl w:val="0"/>
        <w:autoSpaceDE w:val="0"/>
        <w:autoSpaceDN w:val="0"/>
        <w:adjustRightInd w:val="0"/>
        <w:ind w:right="141"/>
        <w:rPr>
          <w:rFonts w:ascii="Times New Roman" w:hAnsi="Times New Roman"/>
          <w:b/>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Указание на запрет требований и действий в отношении заявителя</w:t>
      </w:r>
    </w:p>
    <w:p w:rsidR="00861A08" w:rsidRPr="00B01C29"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2.11. Запрещается требовать от заявителя:</w:t>
      </w:r>
    </w:p>
    <w:p w:rsidR="00861A08" w:rsidRPr="00CA085F" w:rsidRDefault="00861A08" w:rsidP="00A621E3">
      <w:pPr>
        <w:ind w:right="141" w:firstLine="567"/>
        <w:rPr>
          <w:rFonts w:ascii="Times New Roman" w:eastAsia="Times New Roman" w:hAnsi="Times New Roman" w:cs="Times New Roman"/>
          <w:sz w:val="24"/>
          <w:szCs w:val="24"/>
          <w:lang w:eastAsia="ru-RU"/>
        </w:rPr>
      </w:pPr>
      <w:r w:rsidRPr="00CA085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61A08" w:rsidRPr="00CA085F" w:rsidRDefault="00861A08" w:rsidP="00A621E3">
      <w:pPr>
        <w:widowControl w:val="0"/>
        <w:autoSpaceDE w:val="0"/>
        <w:autoSpaceDN w:val="0"/>
        <w:adjustRightInd w:val="0"/>
        <w:ind w:right="141" w:firstLine="709"/>
        <w:rPr>
          <w:rFonts w:ascii="Times New Roman" w:hAnsi="Times New Roman" w:cs="Times New Roman"/>
          <w:sz w:val="24"/>
          <w:szCs w:val="24"/>
          <w:lang w:eastAsia="ru-RU"/>
        </w:rPr>
      </w:pPr>
      <w:r w:rsidRPr="00CA085F">
        <w:rPr>
          <w:rFonts w:ascii="Times New Roman" w:eastAsia="Times New Roman" w:hAnsi="Times New Roman" w:cs="Times New Roman"/>
          <w:sz w:val="24"/>
          <w:szCs w:val="24"/>
          <w:lang w:eastAsia="ru-RU"/>
        </w:rPr>
        <w:t>2)</w:t>
      </w:r>
      <w:r w:rsidRPr="00CA085F">
        <w:rPr>
          <w:rFonts w:ascii="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w:t>
      </w:r>
      <w:r w:rsidRPr="00CA085F">
        <w:rPr>
          <w:rFonts w:ascii="Times New Roman" w:hAnsi="Times New Roman" w:cs="Times New Roman"/>
          <w:sz w:val="24"/>
          <w:szCs w:val="24"/>
          <w:lang w:eastAsia="ru-RU"/>
        </w:rPr>
        <w:lastRenderedPageBreak/>
        <w:t>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61A08" w:rsidRPr="00CA085F" w:rsidRDefault="00861A08" w:rsidP="00A621E3">
      <w:pPr>
        <w:ind w:right="141" w:firstLine="567"/>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3)</w:t>
      </w:r>
      <w:r w:rsidRPr="00CA085F">
        <w:rPr>
          <w:rFonts w:ascii="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w:t>
      </w:r>
      <w:r>
        <w:rPr>
          <w:rFonts w:ascii="Times New Roman" w:hAnsi="Times New Roman" w:cs="Times New Roman"/>
          <w:sz w:val="24"/>
          <w:szCs w:val="24"/>
          <w:lang w:eastAsia="ru-RU"/>
        </w:rPr>
        <w:t xml:space="preserve">  </w:t>
      </w:r>
      <w:r w:rsidRPr="00CA085F">
        <w:rPr>
          <w:rFonts w:ascii="Times New Roman" w:hAnsi="Times New Roman" w:cs="Times New Roman"/>
          <w:sz w:val="24"/>
          <w:szCs w:val="24"/>
          <w:lang w:eastAsia="ru-RU"/>
        </w:rPr>
        <w:t xml:space="preserve"> № 210-ФЗ «Об организации предоставления государственных и муниципальных услуг</w:t>
      </w:r>
      <w:r>
        <w:rPr>
          <w:rFonts w:ascii="Times New Roman" w:hAnsi="Times New Roman" w:cs="Times New Roman"/>
          <w:sz w:val="24"/>
          <w:szCs w:val="24"/>
          <w:lang w:eastAsia="ru-RU"/>
        </w:rPr>
        <w:t>;</w:t>
      </w:r>
    </w:p>
    <w:p w:rsidR="00861A08" w:rsidRPr="00CA085F" w:rsidRDefault="00861A08" w:rsidP="00A621E3">
      <w:pPr>
        <w:ind w:right="141" w:firstLine="567"/>
        <w:rPr>
          <w:rFonts w:ascii="Times New Roman" w:eastAsia="Times New Roman" w:hAnsi="Times New Roman" w:cs="Times New Roman"/>
          <w:sz w:val="24"/>
          <w:szCs w:val="24"/>
          <w:lang w:eastAsia="ru-RU"/>
        </w:rPr>
      </w:pPr>
      <w:r w:rsidRPr="00CA085F">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1A08" w:rsidRPr="00CA085F" w:rsidRDefault="00861A08" w:rsidP="00A621E3">
      <w:pPr>
        <w:ind w:right="141" w:firstLine="567"/>
        <w:rPr>
          <w:rFonts w:ascii="Times New Roman" w:eastAsia="Times New Roman" w:hAnsi="Times New Roman" w:cs="Times New Roman"/>
          <w:sz w:val="24"/>
          <w:szCs w:val="24"/>
          <w:lang w:eastAsia="ru-RU"/>
        </w:rPr>
      </w:pPr>
      <w:r w:rsidRPr="00CA085F">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1A08" w:rsidRPr="00CA085F" w:rsidRDefault="00861A08" w:rsidP="00A621E3">
      <w:pPr>
        <w:ind w:right="141" w:firstLine="567"/>
        <w:rPr>
          <w:rFonts w:ascii="Times New Roman" w:eastAsia="Times New Roman" w:hAnsi="Times New Roman" w:cs="Times New Roman"/>
          <w:sz w:val="24"/>
          <w:szCs w:val="24"/>
          <w:lang w:eastAsia="ru-RU"/>
        </w:rPr>
      </w:pPr>
      <w:r w:rsidRPr="00CA085F">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1A08" w:rsidRPr="00CA085F" w:rsidRDefault="00861A08" w:rsidP="00A621E3">
      <w:pPr>
        <w:ind w:right="141" w:firstLine="567"/>
        <w:rPr>
          <w:rFonts w:ascii="Times New Roman" w:eastAsia="Times New Roman" w:hAnsi="Times New Roman" w:cs="Times New Roman"/>
          <w:sz w:val="24"/>
          <w:szCs w:val="24"/>
          <w:lang w:eastAsia="ru-RU"/>
        </w:rPr>
      </w:pPr>
      <w:r w:rsidRPr="00CA085F">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1A08" w:rsidRDefault="00861A08" w:rsidP="00A621E3">
      <w:pPr>
        <w:shd w:val="clear" w:color="auto" w:fill="FFFFFF"/>
        <w:ind w:right="141"/>
        <w:rPr>
          <w:rFonts w:ascii="Times New Roman" w:hAnsi="Times New Roman" w:cs="Times New Roman"/>
          <w:sz w:val="24"/>
          <w:szCs w:val="24"/>
        </w:rPr>
      </w:pPr>
      <w:r>
        <w:rPr>
          <w:sz w:val="28"/>
          <w:szCs w:val="28"/>
        </w:rPr>
        <w:t xml:space="preserve">       </w:t>
      </w:r>
      <w:r w:rsidRPr="001D1692">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anchor="/document/12177515/entry/16011" w:history="1">
        <w:r w:rsidRPr="001D1692">
          <w:rPr>
            <w:rFonts w:ascii="Times New Roman" w:hAnsi="Times New Roman" w:cs="Times New Roman"/>
            <w:sz w:val="24"/>
            <w:szCs w:val="24"/>
          </w:rPr>
          <w:t>частью 1.1 статьи 16</w:t>
        </w:r>
      </w:hyperlink>
      <w:r w:rsidRPr="001D1692">
        <w:rPr>
          <w:rFonts w:ascii="Times New Roman" w:hAnsi="Times New Roman" w:cs="Times New Roman"/>
          <w:sz w:val="24"/>
          <w:szCs w:val="24"/>
        </w:rPr>
        <w:t>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861A08" w:rsidRDefault="00861A08" w:rsidP="00A621E3">
      <w:pPr>
        <w:shd w:val="clear" w:color="auto" w:fill="FFFFFF"/>
        <w:ind w:right="141"/>
        <w:rPr>
          <w:rFonts w:ascii="Times New Roman" w:eastAsia="Times New Roman" w:hAnsi="Times New Roman" w:cs="Times New Roman"/>
          <w:color w:val="828282"/>
          <w:sz w:val="24"/>
          <w:szCs w:val="24"/>
          <w:lang w:eastAsia="ru-RU"/>
        </w:rPr>
      </w:pPr>
      <w:r>
        <w:rPr>
          <w:rFonts w:ascii="Times New Roman" w:hAnsi="Times New Roman" w:cs="Times New Roman"/>
          <w:sz w:val="24"/>
          <w:szCs w:val="24"/>
        </w:rPr>
        <w:t xml:space="preserve"> 5)</w:t>
      </w:r>
      <w:r w:rsidRPr="001D1692">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anchor="/document/12177515/entry/16172" w:history="1">
        <w:r w:rsidRPr="001D1692">
          <w:rPr>
            <w:rFonts w:ascii="Times New Roman" w:hAnsi="Times New Roman" w:cs="Times New Roman"/>
            <w:sz w:val="24"/>
            <w:szCs w:val="24"/>
          </w:rPr>
          <w:t>пунктом 7.2 части 1 статьи 16</w:t>
        </w:r>
      </w:hyperlink>
      <w:r w:rsidRPr="001D1692">
        <w:rPr>
          <w:rFonts w:ascii="Times New Roman" w:hAnsi="Times New Roman" w:cs="Times New Roman"/>
          <w:sz w:val="24"/>
          <w:szCs w:val="24"/>
        </w:rPr>
        <w:t>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4"/>
          <w:szCs w:val="24"/>
        </w:rPr>
        <w:t>.</w:t>
      </w:r>
      <w:r w:rsidRPr="00CA085F">
        <w:rPr>
          <w:rFonts w:ascii="Times New Roman" w:eastAsia="Times New Roman" w:hAnsi="Times New Roman" w:cs="Times New Roman"/>
          <w:color w:val="828282"/>
          <w:sz w:val="24"/>
          <w:szCs w:val="24"/>
          <w:lang w:eastAsia="ru-RU"/>
        </w:rPr>
        <w:t xml:space="preserve"> </w:t>
      </w:r>
    </w:p>
    <w:p w:rsidR="00861A08" w:rsidRPr="00B01C29" w:rsidRDefault="00861A08" w:rsidP="00A621E3">
      <w:pPr>
        <w:autoSpaceDE w:val="0"/>
        <w:autoSpaceDN w:val="0"/>
        <w:adjustRightInd w:val="0"/>
        <w:ind w:right="141"/>
        <w:rPr>
          <w:rFonts w:ascii="Times New Roman" w:hAnsi="Times New Roman"/>
          <w:sz w:val="24"/>
          <w:szCs w:val="24"/>
        </w:rPr>
      </w:pPr>
    </w:p>
    <w:p w:rsidR="00861A08" w:rsidRDefault="00861A08" w:rsidP="00A621E3">
      <w:pPr>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Исчерпывающий перечень оснований для отказа в приеме документов, необходимых для предоставления</w:t>
      </w:r>
      <w:r>
        <w:rPr>
          <w:rFonts w:ascii="Times New Roman" w:hAnsi="Times New Roman"/>
          <w:b/>
          <w:sz w:val="24"/>
          <w:szCs w:val="24"/>
        </w:rPr>
        <w:t xml:space="preserve"> </w:t>
      </w:r>
      <w:r w:rsidRPr="00B01C29">
        <w:rPr>
          <w:rFonts w:ascii="Times New Roman" w:hAnsi="Times New Roman"/>
          <w:b/>
          <w:sz w:val="24"/>
          <w:szCs w:val="24"/>
        </w:rPr>
        <w:t>муниципальной услуги</w:t>
      </w:r>
    </w:p>
    <w:p w:rsidR="00861A08" w:rsidRPr="00775177" w:rsidRDefault="00861A08" w:rsidP="00A621E3">
      <w:pPr>
        <w:autoSpaceDE w:val="0"/>
        <w:autoSpaceDN w:val="0"/>
        <w:adjustRightInd w:val="0"/>
        <w:ind w:right="141" w:firstLine="709"/>
        <w:jc w:val="center"/>
        <w:rPr>
          <w:rFonts w:ascii="Times New Roman" w:hAnsi="Times New Roman"/>
          <w:b/>
          <w:sz w:val="24"/>
          <w:szCs w:val="24"/>
        </w:rPr>
      </w:pP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61A08" w:rsidRPr="00B01C29" w:rsidRDefault="00861A08" w:rsidP="00A621E3">
      <w:pPr>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lastRenderedPageBreak/>
        <w:t>Исчерпывающий перечень оснований для приостановления предоставления муниципальной услуги</w:t>
      </w:r>
      <w:r>
        <w:rPr>
          <w:rFonts w:ascii="Times New Roman" w:hAnsi="Times New Roman"/>
          <w:b/>
          <w:sz w:val="24"/>
          <w:szCs w:val="24"/>
        </w:rPr>
        <w:t xml:space="preserve"> </w:t>
      </w:r>
      <w:r w:rsidRPr="00B01C29">
        <w:rPr>
          <w:rFonts w:ascii="Times New Roman" w:hAnsi="Times New Roman"/>
          <w:b/>
          <w:sz w:val="24"/>
          <w:szCs w:val="24"/>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61A08" w:rsidRPr="00775177"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8"/>
        <w:rPr>
          <w:rFonts w:ascii="Times New Roman" w:hAnsi="Times New Roman"/>
          <w:sz w:val="24"/>
          <w:szCs w:val="24"/>
        </w:rPr>
      </w:pPr>
      <w:r>
        <w:rPr>
          <w:rFonts w:ascii="Times New Roman" w:hAnsi="Times New Roman"/>
          <w:sz w:val="24"/>
          <w:szCs w:val="24"/>
        </w:rPr>
        <w:t xml:space="preserve">2.13. Основанием для </w:t>
      </w:r>
      <w:r w:rsidRPr="00B01C29">
        <w:rPr>
          <w:rFonts w:ascii="Times New Roman" w:hAnsi="Times New Roman"/>
          <w:sz w:val="24"/>
          <w:szCs w:val="24"/>
        </w:rPr>
        <w:t xml:space="preserve">приостановления предоставления муниципальной услуги, </w:t>
      </w:r>
      <w:r>
        <w:rPr>
          <w:rFonts w:ascii="Times New Roman" w:hAnsi="Times New Roman"/>
          <w:sz w:val="24"/>
          <w:szCs w:val="24"/>
        </w:rPr>
        <w:t>является предоставления заявителем неполного пакета документов, предусмотренных п.2.6 настоящего регламента</w:t>
      </w:r>
      <w:r w:rsidRPr="00B01C29">
        <w:rPr>
          <w:rFonts w:ascii="Times New Roman" w:hAnsi="Times New Roman"/>
          <w:i/>
          <w:sz w:val="24"/>
          <w:szCs w:val="24"/>
        </w:rPr>
        <w:t>.</w:t>
      </w:r>
      <w:r w:rsidRPr="00B01C29">
        <w:rPr>
          <w:rFonts w:ascii="Times New Roman" w:hAnsi="Times New Roman"/>
          <w:sz w:val="24"/>
          <w:szCs w:val="24"/>
        </w:rPr>
        <w:t xml:space="preserve"> </w:t>
      </w:r>
    </w:p>
    <w:p w:rsidR="00861A08" w:rsidRDefault="00861A08" w:rsidP="00A621E3">
      <w:pPr>
        <w:widowControl w:val="0"/>
        <w:autoSpaceDE w:val="0"/>
        <w:autoSpaceDN w:val="0"/>
        <w:adjustRightInd w:val="0"/>
        <w:ind w:right="141" w:firstLine="709"/>
        <w:rPr>
          <w:rFonts w:ascii="Times New Roman" w:hAnsi="Times New Roman"/>
          <w:bCs/>
          <w:sz w:val="24"/>
          <w:szCs w:val="24"/>
        </w:rPr>
      </w:pPr>
      <w:bookmarkStart w:id="13" w:name="Par178"/>
      <w:bookmarkEnd w:id="13"/>
      <w:r w:rsidRPr="00B01C29">
        <w:rPr>
          <w:rFonts w:ascii="Times New Roman" w:hAnsi="Times New Roman"/>
          <w:sz w:val="24"/>
          <w:szCs w:val="24"/>
        </w:rPr>
        <w:t xml:space="preserve">2.14. </w:t>
      </w:r>
      <w:r w:rsidRPr="00845EAD">
        <w:rPr>
          <w:rFonts w:ascii="Times New Roman" w:hAnsi="Times New Roman"/>
          <w:bCs/>
          <w:sz w:val="24"/>
          <w:szCs w:val="24"/>
        </w:rPr>
        <w:t xml:space="preserve">Оснований для отказа в предоставлении муниципальной </w:t>
      </w:r>
      <w:r>
        <w:rPr>
          <w:rFonts w:ascii="Times New Roman" w:hAnsi="Times New Roman"/>
          <w:bCs/>
          <w:sz w:val="24"/>
          <w:szCs w:val="24"/>
        </w:rPr>
        <w:t>услуги является:</w:t>
      </w:r>
    </w:p>
    <w:p w:rsidR="00861A08" w:rsidRPr="00EA7400" w:rsidRDefault="00861A08" w:rsidP="00A621E3">
      <w:pPr>
        <w:widowControl w:val="0"/>
        <w:autoSpaceDE w:val="0"/>
        <w:autoSpaceDN w:val="0"/>
        <w:adjustRightInd w:val="0"/>
        <w:ind w:right="141" w:firstLine="709"/>
        <w:rPr>
          <w:rFonts w:ascii="Times New Roman" w:hAnsi="Times New Roman"/>
          <w:bCs/>
          <w:sz w:val="24"/>
          <w:szCs w:val="24"/>
        </w:rPr>
      </w:pPr>
      <w:r w:rsidRPr="00EA7400">
        <w:rPr>
          <w:rFonts w:ascii="Times New Roman" w:hAnsi="Times New Roman"/>
          <w:bCs/>
          <w:sz w:val="24"/>
          <w:szCs w:val="24"/>
        </w:rPr>
        <w:t xml:space="preserve">1) непредставление или представление не в полном объеме документов, указанных в </w:t>
      </w:r>
      <w:r>
        <w:rPr>
          <w:rFonts w:ascii="Times New Roman" w:hAnsi="Times New Roman"/>
          <w:bCs/>
          <w:sz w:val="24"/>
          <w:szCs w:val="24"/>
        </w:rPr>
        <w:t>п.2.6 настоящего Административного регламента</w:t>
      </w:r>
      <w:r w:rsidRPr="00EA7400">
        <w:rPr>
          <w:rFonts w:ascii="Times New Roman" w:hAnsi="Times New Roman"/>
          <w:bCs/>
          <w:sz w:val="24"/>
          <w:szCs w:val="24"/>
        </w:rPr>
        <w:t>;</w:t>
      </w:r>
    </w:p>
    <w:p w:rsidR="00861A08" w:rsidRDefault="00861A08" w:rsidP="00A621E3">
      <w:pPr>
        <w:widowControl w:val="0"/>
        <w:autoSpaceDE w:val="0"/>
        <w:autoSpaceDN w:val="0"/>
        <w:adjustRightInd w:val="0"/>
        <w:ind w:right="141" w:firstLine="709"/>
        <w:rPr>
          <w:rFonts w:ascii="Times New Roman" w:hAnsi="Times New Roman"/>
          <w:bCs/>
          <w:sz w:val="24"/>
          <w:szCs w:val="24"/>
        </w:rPr>
      </w:pPr>
      <w:r w:rsidRPr="00EA7400">
        <w:rPr>
          <w:rFonts w:ascii="Times New Roman" w:hAnsi="Times New Roman"/>
          <w:bCs/>
          <w:sz w:val="24"/>
          <w:szCs w:val="24"/>
        </w:rPr>
        <w:t xml:space="preserve">2) превышение среднедушевого дохода семьи или дохода одиноко проживающего гражданина и стоимости имущества размеров, определенных </w:t>
      </w:r>
      <w:r>
        <w:rPr>
          <w:rFonts w:ascii="Times New Roman" w:hAnsi="Times New Roman"/>
          <w:bCs/>
          <w:sz w:val="24"/>
          <w:szCs w:val="24"/>
        </w:rPr>
        <w:t>органом местного самоуправления;</w:t>
      </w:r>
    </w:p>
    <w:p w:rsidR="00861A08" w:rsidRDefault="00861A08" w:rsidP="00A621E3">
      <w:pPr>
        <w:widowControl w:val="0"/>
        <w:autoSpaceDE w:val="0"/>
        <w:autoSpaceDN w:val="0"/>
        <w:adjustRightInd w:val="0"/>
        <w:ind w:right="141" w:firstLine="709"/>
        <w:rPr>
          <w:rFonts w:ascii="Times New Roman" w:hAnsi="Times New Roman"/>
          <w:bCs/>
          <w:sz w:val="24"/>
          <w:szCs w:val="24"/>
        </w:rPr>
      </w:pPr>
      <w:r>
        <w:rPr>
          <w:rFonts w:ascii="Times New Roman" w:hAnsi="Times New Roman"/>
          <w:bCs/>
          <w:sz w:val="24"/>
          <w:szCs w:val="24"/>
        </w:rPr>
        <w:t>3)</w:t>
      </w:r>
      <w:r w:rsidRPr="00EA7400">
        <w:rPr>
          <w:rFonts w:ascii="Times New Roman" w:hAnsi="Times New Roman"/>
          <w:bCs/>
          <w:sz w:val="24"/>
          <w:szCs w:val="24"/>
        </w:rPr>
        <w:t xml:space="preserve"> наличие в представленных документах недостоверных сведений</w:t>
      </w:r>
      <w:r>
        <w:rPr>
          <w:rFonts w:ascii="Times New Roman" w:hAnsi="Times New Roman"/>
          <w:bCs/>
          <w:sz w:val="24"/>
          <w:szCs w:val="24"/>
        </w:rPr>
        <w:t>.</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861A08" w:rsidRPr="00B01C29" w:rsidRDefault="00861A08" w:rsidP="00A621E3">
      <w:pPr>
        <w:widowControl w:val="0"/>
        <w:autoSpaceDE w:val="0"/>
        <w:autoSpaceDN w:val="0"/>
        <w:adjustRightInd w:val="0"/>
        <w:ind w:right="141" w:firstLine="709"/>
        <w:outlineLvl w:val="2"/>
        <w:rPr>
          <w:rFonts w:ascii="Times New Roman" w:hAnsi="Times New Roman"/>
          <w:b/>
          <w:sz w:val="24"/>
          <w:szCs w:val="24"/>
        </w:rPr>
      </w:pPr>
    </w:p>
    <w:p w:rsidR="00861A08"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r w:rsidRPr="00B01C29">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1A08" w:rsidRPr="00775177"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iCs/>
          <w:sz w:val="24"/>
          <w:szCs w:val="24"/>
        </w:rPr>
      </w:pPr>
      <w:r w:rsidRPr="00B01C29">
        <w:rPr>
          <w:rFonts w:ascii="Times New Roman" w:hAnsi="Times New Roman"/>
          <w:iCs/>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861A08" w:rsidRPr="00B01C29"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p>
    <w:p w:rsidR="00861A08"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r w:rsidRPr="00B01C29">
        <w:rPr>
          <w:rFonts w:ascii="Times New Roman" w:hAnsi="Times New Roman"/>
          <w:b/>
          <w:sz w:val="24"/>
          <w:szCs w:val="24"/>
        </w:rPr>
        <w:t>Порядок, размер и основания взимания</w:t>
      </w:r>
      <w:r>
        <w:rPr>
          <w:rFonts w:ascii="Times New Roman" w:hAnsi="Times New Roman"/>
          <w:b/>
          <w:sz w:val="24"/>
          <w:szCs w:val="24"/>
        </w:rPr>
        <w:t xml:space="preserve"> </w:t>
      </w:r>
      <w:r w:rsidRPr="00B01C29">
        <w:rPr>
          <w:rFonts w:ascii="Times New Roman" w:hAnsi="Times New Roman"/>
          <w:b/>
          <w:sz w:val="24"/>
          <w:szCs w:val="24"/>
        </w:rPr>
        <w:t>государственной пошлины или иной платы,</w:t>
      </w:r>
      <w:r>
        <w:rPr>
          <w:rFonts w:ascii="Times New Roman" w:hAnsi="Times New Roman"/>
          <w:b/>
          <w:sz w:val="24"/>
          <w:szCs w:val="24"/>
        </w:rPr>
        <w:t xml:space="preserve"> </w:t>
      </w:r>
      <w:r w:rsidRPr="00B01C29">
        <w:rPr>
          <w:rFonts w:ascii="Times New Roman" w:hAnsi="Times New Roman"/>
          <w:b/>
          <w:sz w:val="24"/>
          <w:szCs w:val="24"/>
        </w:rPr>
        <w:t>взимаемой за предоставление муниципальной услуги</w:t>
      </w:r>
    </w:p>
    <w:p w:rsidR="00861A08" w:rsidRPr="00775177"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2.17. Муниципальная услуга предоставляется заявителям бесплатно.</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jc w:val="center"/>
        <w:outlineLvl w:val="2"/>
        <w:rPr>
          <w:rFonts w:ascii="Times New Roman" w:hAnsi="Times New Roman"/>
          <w:b/>
          <w:sz w:val="24"/>
          <w:szCs w:val="24"/>
        </w:rPr>
      </w:pPr>
      <w:r w:rsidRPr="00B01C29">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861A08" w:rsidRPr="00775177" w:rsidRDefault="00861A08" w:rsidP="00A621E3">
      <w:pPr>
        <w:widowControl w:val="0"/>
        <w:autoSpaceDE w:val="0"/>
        <w:autoSpaceDN w:val="0"/>
        <w:adjustRightInd w:val="0"/>
        <w:ind w:right="141"/>
        <w:jc w:val="center"/>
        <w:outlineLvl w:val="2"/>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bCs/>
          <w:sz w:val="24"/>
          <w:szCs w:val="24"/>
        </w:rPr>
      </w:pPr>
      <w:bookmarkStart w:id="14" w:name="Par162"/>
      <w:bookmarkEnd w:id="14"/>
      <w:r w:rsidRPr="00B01C29">
        <w:rPr>
          <w:rFonts w:ascii="Times New Roman" w:hAnsi="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61A08" w:rsidRPr="00775177" w:rsidRDefault="00861A08" w:rsidP="00A621E3">
      <w:pPr>
        <w:widowControl w:val="0"/>
        <w:autoSpaceDE w:val="0"/>
        <w:autoSpaceDN w:val="0"/>
        <w:adjustRightInd w:val="0"/>
        <w:ind w:right="141" w:firstLine="709"/>
        <w:jc w:val="center"/>
        <w:rPr>
          <w:rFonts w:ascii="Times New Roman" w:hAnsi="Times New Roman"/>
          <w:b/>
          <w:bCs/>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2.19. Максимальный срок ожидания в очереди при подаче запроса о предоставлении муниципальной услуги,</w:t>
      </w:r>
      <w:r w:rsidRPr="00B01C29">
        <w:rPr>
          <w:rFonts w:ascii="Times New Roman" w:hAnsi="Times New Roman"/>
          <w:bCs/>
          <w:sz w:val="24"/>
          <w:szCs w:val="24"/>
        </w:rPr>
        <w:t xml:space="preserve"> услуги, предоставляемой организацией, участвующей в предоставлении муниципальной услуги</w:t>
      </w:r>
      <w:r w:rsidRPr="00B01C29">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 не более 15 минут.</w:t>
      </w:r>
    </w:p>
    <w:p w:rsidR="00861A08" w:rsidRPr="00B01C29" w:rsidRDefault="00861A08" w:rsidP="00A621E3">
      <w:pPr>
        <w:widowControl w:val="0"/>
        <w:autoSpaceDE w:val="0"/>
        <w:autoSpaceDN w:val="0"/>
        <w:adjustRightInd w:val="0"/>
        <w:ind w:right="141" w:firstLine="709"/>
        <w:outlineLvl w:val="2"/>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61A08" w:rsidRPr="00775177"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FB7E86" w:rsidRDefault="00861A08" w:rsidP="00A621E3">
      <w:pPr>
        <w:widowControl w:val="0"/>
        <w:autoSpaceDE w:val="0"/>
        <w:autoSpaceDN w:val="0"/>
        <w:adjustRightInd w:val="0"/>
        <w:ind w:right="141" w:firstLine="709"/>
        <w:rPr>
          <w:rFonts w:ascii="Times New Roman" w:hAnsi="Times New Roman"/>
          <w:bCs/>
          <w:sz w:val="24"/>
          <w:szCs w:val="24"/>
        </w:rPr>
      </w:pPr>
      <w:r w:rsidRPr="00FB7E86">
        <w:rPr>
          <w:rFonts w:ascii="Times New Roman" w:hAnsi="Times New Roman"/>
          <w:bCs/>
          <w:sz w:val="24"/>
          <w:szCs w:val="24"/>
        </w:rPr>
        <w:t xml:space="preserve">2.20. Срок регистрации запроса заявителя о предоставлении муниципальной услуги:  </w:t>
      </w:r>
    </w:p>
    <w:p w:rsidR="00861A08" w:rsidRPr="00FB7E86" w:rsidRDefault="00861A08" w:rsidP="00A621E3">
      <w:pPr>
        <w:widowControl w:val="0"/>
        <w:autoSpaceDE w:val="0"/>
        <w:autoSpaceDN w:val="0"/>
        <w:adjustRightInd w:val="0"/>
        <w:ind w:right="141" w:firstLine="709"/>
        <w:rPr>
          <w:rFonts w:ascii="Times New Roman" w:hAnsi="Times New Roman"/>
          <w:bCs/>
          <w:sz w:val="24"/>
          <w:szCs w:val="24"/>
        </w:rPr>
      </w:pPr>
      <w:r w:rsidRPr="00FB7E86">
        <w:rPr>
          <w:rFonts w:ascii="Times New Roman" w:hAnsi="Times New Roman"/>
          <w:bCs/>
          <w:sz w:val="24"/>
          <w:szCs w:val="24"/>
        </w:rPr>
        <w:lastRenderedPageBreak/>
        <w:t>- в день приема – путем личного обращения (в Орган, МФЦ);</w:t>
      </w:r>
    </w:p>
    <w:p w:rsidR="00861A08" w:rsidRPr="00FB7E86" w:rsidRDefault="00861A08" w:rsidP="00A621E3">
      <w:pPr>
        <w:widowControl w:val="0"/>
        <w:autoSpaceDE w:val="0"/>
        <w:autoSpaceDN w:val="0"/>
        <w:adjustRightInd w:val="0"/>
        <w:ind w:right="141" w:firstLine="709"/>
        <w:rPr>
          <w:rFonts w:ascii="Times New Roman" w:hAnsi="Times New Roman"/>
          <w:bCs/>
          <w:sz w:val="24"/>
          <w:szCs w:val="24"/>
        </w:rPr>
      </w:pPr>
      <w:r w:rsidRPr="00FB7E86">
        <w:rPr>
          <w:rFonts w:ascii="Times New Roman" w:hAnsi="Times New Roman"/>
          <w:bCs/>
          <w:sz w:val="24"/>
          <w:szCs w:val="24"/>
        </w:rPr>
        <w:t>- в день их поступления - посредством почтового отправления (в Орган).</w:t>
      </w:r>
    </w:p>
    <w:p w:rsidR="00861A08" w:rsidRDefault="00861A08" w:rsidP="00A621E3">
      <w:pPr>
        <w:widowControl w:val="0"/>
        <w:autoSpaceDE w:val="0"/>
        <w:autoSpaceDN w:val="0"/>
        <w:adjustRightInd w:val="0"/>
        <w:ind w:right="141" w:firstLine="709"/>
        <w:rPr>
          <w:rFonts w:ascii="Times New Roman" w:hAnsi="Times New Roman"/>
          <w:bCs/>
          <w:sz w:val="24"/>
          <w:szCs w:val="24"/>
        </w:rPr>
      </w:pPr>
      <w:r w:rsidRPr="00FB7E86">
        <w:rPr>
          <w:rFonts w:ascii="Times New Roman" w:hAnsi="Times New Roman"/>
          <w:bCs/>
          <w:sz w:val="24"/>
          <w:szCs w:val="24"/>
        </w:rPr>
        <w:t>2.20.1. Запрос и прилагаемые к нему документы регистрируются</w:t>
      </w:r>
      <w:r>
        <w:rPr>
          <w:rFonts w:ascii="Times New Roman" w:hAnsi="Times New Roman"/>
          <w:bCs/>
          <w:sz w:val="24"/>
          <w:szCs w:val="24"/>
        </w:rPr>
        <w:t xml:space="preserve"> в порядке, установленном пунктами </w:t>
      </w:r>
      <w:r w:rsidRPr="00FB7E86">
        <w:rPr>
          <w:rFonts w:ascii="Times New Roman" w:hAnsi="Times New Roman"/>
          <w:bCs/>
          <w:sz w:val="24"/>
          <w:szCs w:val="24"/>
        </w:rPr>
        <w:t xml:space="preserve">3.3. </w:t>
      </w:r>
      <w:r>
        <w:rPr>
          <w:rFonts w:ascii="Times New Roman" w:hAnsi="Times New Roman"/>
          <w:bCs/>
          <w:sz w:val="24"/>
          <w:szCs w:val="24"/>
        </w:rPr>
        <w:t xml:space="preserve">и 3.9 </w:t>
      </w:r>
      <w:r w:rsidRPr="00FB7E86">
        <w:rPr>
          <w:rFonts w:ascii="Times New Roman" w:hAnsi="Times New Roman"/>
          <w:bCs/>
          <w:sz w:val="24"/>
          <w:szCs w:val="24"/>
        </w:rPr>
        <w:t>настоящего Административного регламента.</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Pr="00B01C29"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Pr="00B01C29" w:rsidRDefault="00861A08" w:rsidP="00A621E3">
      <w:pPr>
        <w:tabs>
          <w:tab w:val="left" w:pos="709"/>
        </w:tabs>
        <w:ind w:right="141" w:firstLine="709"/>
        <w:rPr>
          <w:rFonts w:ascii="Times New Roman" w:hAnsi="Times New Roman"/>
          <w:sz w:val="24"/>
          <w:szCs w:val="24"/>
        </w:rPr>
      </w:pPr>
      <w:r w:rsidRPr="00B01C29">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rsidR="00861A08" w:rsidRPr="00B01C29" w:rsidRDefault="00861A08" w:rsidP="00A621E3">
      <w:pPr>
        <w:tabs>
          <w:tab w:val="left" w:pos="709"/>
        </w:tabs>
        <w:ind w:right="141" w:firstLine="709"/>
        <w:rPr>
          <w:rFonts w:ascii="Times New Roman" w:hAnsi="Times New Roman"/>
          <w:sz w:val="24"/>
          <w:szCs w:val="24"/>
        </w:rPr>
      </w:pPr>
      <w:r w:rsidRPr="00B01C29">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r w:rsidRPr="00B01C29">
        <w:rPr>
          <w:sz w:val="24"/>
          <w:szCs w:val="24"/>
        </w:rPr>
        <w:t xml:space="preserve">, </w:t>
      </w:r>
      <w:r w:rsidRPr="00B01C29">
        <w:rPr>
          <w:rFonts w:ascii="Times New Roman" w:hAnsi="Times New Roman"/>
          <w:sz w:val="24"/>
          <w:szCs w:val="24"/>
        </w:rPr>
        <w:t>и оказание им помощи на объектах социальной, инженерной и транспортной инфраструктур;</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допуск сурдопереводчика и тифлосурдопереводчика;</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861A08" w:rsidRPr="00B01C29" w:rsidRDefault="00861A08" w:rsidP="00A621E3">
      <w:pPr>
        <w:tabs>
          <w:tab w:val="left" w:pos="709"/>
        </w:tabs>
        <w:ind w:right="141" w:firstLine="709"/>
        <w:rPr>
          <w:rFonts w:ascii="Times New Roman" w:hAnsi="Times New Roman"/>
          <w:sz w:val="24"/>
          <w:szCs w:val="24"/>
        </w:rPr>
      </w:pPr>
      <w:r w:rsidRPr="00B01C29">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61A08" w:rsidRPr="00B01C29" w:rsidRDefault="00861A08" w:rsidP="00A621E3">
      <w:pPr>
        <w:tabs>
          <w:tab w:val="left" w:pos="709"/>
        </w:tabs>
        <w:ind w:right="141" w:firstLine="709"/>
        <w:rPr>
          <w:rFonts w:ascii="Times New Roman" w:hAnsi="Times New Roman"/>
          <w:sz w:val="24"/>
          <w:szCs w:val="24"/>
        </w:rPr>
      </w:pPr>
      <w:r w:rsidRPr="00B01C29">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61A08" w:rsidRPr="00B01C29" w:rsidRDefault="00861A08" w:rsidP="00A621E3">
      <w:pPr>
        <w:tabs>
          <w:tab w:val="left" w:pos="709"/>
        </w:tabs>
        <w:ind w:right="141" w:firstLine="709"/>
        <w:rPr>
          <w:rFonts w:ascii="Times New Roman" w:hAnsi="Times New Roman"/>
          <w:sz w:val="24"/>
          <w:szCs w:val="24"/>
        </w:rPr>
      </w:pPr>
      <w:r w:rsidRPr="00B01C29">
        <w:rPr>
          <w:rFonts w:ascii="Times New Roman" w:hAnsi="Times New Roman"/>
          <w:sz w:val="24"/>
          <w:szCs w:val="24"/>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w:t>
      </w:r>
      <w:r w:rsidRPr="00B01C29">
        <w:rPr>
          <w:rFonts w:ascii="Times New Roman" w:hAnsi="Times New Roman"/>
          <w:sz w:val="24"/>
          <w:szCs w:val="24"/>
        </w:rPr>
        <w:lastRenderedPageBreak/>
        <w:t>услуги предусматривается оборудование доступных мест общественного пользования (туалетов) и хранения верхней одежды посетителей.</w:t>
      </w:r>
    </w:p>
    <w:p w:rsidR="00861A08" w:rsidRPr="00B01C29" w:rsidRDefault="00861A08" w:rsidP="00A621E3">
      <w:pPr>
        <w:tabs>
          <w:tab w:val="left" w:pos="709"/>
        </w:tabs>
        <w:ind w:right="141" w:firstLine="709"/>
        <w:rPr>
          <w:rFonts w:ascii="Times New Roman" w:hAnsi="Times New Roman"/>
          <w:sz w:val="24"/>
          <w:szCs w:val="24"/>
        </w:rPr>
      </w:pPr>
      <w:r w:rsidRPr="00B01C29">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61A08" w:rsidRPr="00B01C29" w:rsidRDefault="00861A08" w:rsidP="00A621E3">
      <w:pPr>
        <w:shd w:val="clear" w:color="auto" w:fill="FFFFFF"/>
        <w:tabs>
          <w:tab w:val="left" w:pos="709"/>
        </w:tabs>
        <w:ind w:right="141" w:firstLine="709"/>
        <w:rPr>
          <w:rFonts w:ascii="Times New Roman" w:hAnsi="Times New Roman"/>
          <w:sz w:val="24"/>
          <w:szCs w:val="24"/>
        </w:rPr>
      </w:pPr>
      <w:r w:rsidRPr="00B01C29">
        <w:rPr>
          <w:rFonts w:ascii="Times New Roman" w:hAnsi="Times New Roman"/>
          <w:sz w:val="24"/>
          <w:szCs w:val="24"/>
        </w:rPr>
        <w:t>Информационные стенды должны содержать:</w:t>
      </w:r>
    </w:p>
    <w:p w:rsidR="00861A08" w:rsidRPr="00B01C29" w:rsidRDefault="00861A08" w:rsidP="00A621E3">
      <w:pPr>
        <w:numPr>
          <w:ilvl w:val="0"/>
          <w:numId w:val="14"/>
        </w:numPr>
        <w:shd w:val="clear" w:color="auto" w:fill="FFFFFF"/>
        <w:tabs>
          <w:tab w:val="left" w:pos="426"/>
        </w:tabs>
        <w:ind w:left="0" w:right="141" w:firstLine="426"/>
        <w:rPr>
          <w:rFonts w:ascii="Times New Roman" w:hAnsi="Times New Roman"/>
          <w:sz w:val="24"/>
          <w:szCs w:val="24"/>
        </w:rPr>
      </w:pPr>
      <w:r w:rsidRPr="00B01C29">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61A08" w:rsidRPr="00B01C29" w:rsidRDefault="00861A08" w:rsidP="00A621E3">
      <w:pPr>
        <w:numPr>
          <w:ilvl w:val="0"/>
          <w:numId w:val="14"/>
        </w:numPr>
        <w:shd w:val="clear" w:color="auto" w:fill="FFFFFF"/>
        <w:tabs>
          <w:tab w:val="left" w:pos="426"/>
        </w:tabs>
        <w:ind w:left="0" w:right="141" w:firstLine="426"/>
        <w:rPr>
          <w:rFonts w:ascii="Times New Roman" w:hAnsi="Times New Roman"/>
          <w:sz w:val="24"/>
          <w:szCs w:val="24"/>
        </w:rPr>
      </w:pPr>
      <w:r w:rsidRPr="00B01C29">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861A08" w:rsidRPr="00B01C29" w:rsidRDefault="00861A08" w:rsidP="00A621E3">
      <w:pPr>
        <w:numPr>
          <w:ilvl w:val="0"/>
          <w:numId w:val="14"/>
        </w:numPr>
        <w:shd w:val="clear" w:color="auto" w:fill="FFFFFF"/>
        <w:tabs>
          <w:tab w:val="left" w:pos="426"/>
        </w:tabs>
        <w:ind w:left="0" w:right="141" w:firstLine="426"/>
        <w:rPr>
          <w:rFonts w:ascii="Times New Roman" w:hAnsi="Times New Roman"/>
          <w:sz w:val="24"/>
          <w:szCs w:val="24"/>
        </w:rPr>
      </w:pPr>
      <w:r w:rsidRPr="00B01C29">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861A08" w:rsidRPr="00B01C29" w:rsidRDefault="00861A08" w:rsidP="00A621E3">
      <w:pPr>
        <w:shd w:val="clear" w:color="auto" w:fill="FFFFFF"/>
        <w:tabs>
          <w:tab w:val="left" w:pos="709"/>
          <w:tab w:val="left" w:pos="993"/>
        </w:tabs>
        <w:ind w:right="141" w:firstLine="709"/>
        <w:rPr>
          <w:rFonts w:ascii="Times New Roman" w:hAnsi="Times New Roman"/>
          <w:sz w:val="24"/>
          <w:szCs w:val="24"/>
        </w:rPr>
      </w:pPr>
      <w:r w:rsidRPr="00B01C29">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61A08" w:rsidRPr="00B01C29" w:rsidRDefault="00861A08" w:rsidP="00A621E3">
      <w:pPr>
        <w:tabs>
          <w:tab w:val="left" w:pos="709"/>
        </w:tabs>
        <w:ind w:right="141" w:firstLine="709"/>
        <w:rPr>
          <w:rFonts w:ascii="Times New Roman" w:hAnsi="Times New Roman"/>
          <w:sz w:val="24"/>
          <w:szCs w:val="24"/>
        </w:rPr>
      </w:pPr>
      <w:r w:rsidRPr="00B01C29">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61A08" w:rsidRPr="00B01C29" w:rsidRDefault="00861A08" w:rsidP="00A621E3">
      <w:pPr>
        <w:tabs>
          <w:tab w:val="left" w:pos="709"/>
        </w:tabs>
        <w:ind w:right="141" w:firstLine="709"/>
        <w:rPr>
          <w:rFonts w:ascii="Times New Roman" w:hAnsi="Times New Roman"/>
          <w:sz w:val="24"/>
          <w:szCs w:val="24"/>
        </w:rPr>
      </w:pPr>
      <w:r w:rsidRPr="00B01C29">
        <w:rPr>
          <w:rFonts w:ascii="Times New Roman" w:hAnsi="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Pr="00B01C29"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Pr="00B01C29" w:rsidRDefault="00861A08" w:rsidP="00A621E3">
      <w:pPr>
        <w:autoSpaceDE w:val="0"/>
        <w:autoSpaceDN w:val="0"/>
        <w:ind w:right="141" w:firstLine="709"/>
        <w:rPr>
          <w:rFonts w:ascii="Times New Roman" w:hAnsi="Times New Roman"/>
          <w:sz w:val="24"/>
          <w:szCs w:val="24"/>
        </w:rPr>
      </w:pPr>
      <w:r w:rsidRPr="00B01C29">
        <w:rPr>
          <w:rFonts w:ascii="Times New Roman" w:hAnsi="Times New Roman"/>
          <w:sz w:val="24"/>
          <w:szCs w:val="24"/>
        </w:rPr>
        <w:t>2.22. Показатели доступности и качества муниципальных услуг:</w:t>
      </w:r>
      <w:r w:rsidRPr="00B01C29">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4"/>
        <w:gridCol w:w="1635"/>
        <w:gridCol w:w="2898"/>
      </w:tblGrid>
      <w:tr w:rsidR="00861A08" w:rsidRPr="00BE73CB" w:rsidTr="00CE0465">
        <w:tc>
          <w:tcPr>
            <w:tcW w:w="4996" w:type="dxa"/>
            <w:tcMar>
              <w:top w:w="0" w:type="dxa"/>
              <w:left w:w="108" w:type="dxa"/>
              <w:bottom w:w="0" w:type="dxa"/>
              <w:right w:w="108" w:type="dxa"/>
            </w:tcMa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Показатели</w:t>
            </w:r>
          </w:p>
        </w:tc>
        <w:tc>
          <w:tcPr>
            <w:tcW w:w="1637" w:type="dxa"/>
            <w:tcMar>
              <w:top w:w="0" w:type="dxa"/>
              <w:left w:w="108" w:type="dxa"/>
              <w:bottom w:w="0" w:type="dxa"/>
              <w:right w:w="108" w:type="dxa"/>
            </w:tcMa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Единица</w:t>
            </w:r>
          </w:p>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измерения</w:t>
            </w:r>
          </w:p>
        </w:tc>
        <w:tc>
          <w:tcPr>
            <w:tcW w:w="2938" w:type="dxa"/>
            <w:tcMar>
              <w:top w:w="0" w:type="dxa"/>
              <w:left w:w="108" w:type="dxa"/>
              <w:bottom w:w="0" w:type="dxa"/>
              <w:right w:w="108" w:type="dxa"/>
            </w:tcMa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Нормативное значение показателя</w:t>
            </w:r>
            <w:r w:rsidRPr="00BE73CB">
              <w:rPr>
                <w:rFonts w:ascii="Times New Roman" w:hAnsi="Times New Roman"/>
                <w:color w:val="1F497D"/>
                <w:sz w:val="24"/>
                <w:szCs w:val="24"/>
              </w:rPr>
              <w:t>*</w:t>
            </w:r>
          </w:p>
        </w:tc>
      </w:tr>
      <w:tr w:rsidR="00861A08" w:rsidRPr="00BE73CB" w:rsidTr="00CE0465">
        <w:tc>
          <w:tcPr>
            <w:tcW w:w="9571" w:type="dxa"/>
            <w:gridSpan w:val="3"/>
            <w:tcMar>
              <w:top w:w="0" w:type="dxa"/>
              <w:left w:w="108" w:type="dxa"/>
              <w:bottom w:w="0" w:type="dxa"/>
              <w:right w:w="108" w:type="dxa"/>
            </w:tcMa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lang w:val="en-US"/>
              </w:rPr>
              <w:t>I</w:t>
            </w:r>
            <w:r w:rsidRPr="00BE73CB">
              <w:rPr>
                <w:rFonts w:ascii="Times New Roman" w:hAnsi="Times New Roman"/>
                <w:sz w:val="24"/>
                <w:szCs w:val="24"/>
              </w:rPr>
              <w:t>.  Показатели доступности</w:t>
            </w:r>
          </w:p>
        </w:tc>
      </w:tr>
      <w:tr w:rsidR="00861A08" w:rsidRPr="00BE73CB" w:rsidTr="00CE0465">
        <w:trPr>
          <w:trHeight w:val="1507"/>
        </w:trPr>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b/>
                <w:bCs/>
                <w:color w:val="FF0000"/>
                <w:sz w:val="24"/>
                <w:szCs w:val="24"/>
              </w:rPr>
            </w:pPr>
            <w:r w:rsidRPr="00BE73CB">
              <w:rPr>
                <w:rFonts w:ascii="Times New Roman" w:hAnsi="Times New Roman"/>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vAlign w:val="center"/>
            <w:hideMark/>
          </w:tcPr>
          <w:p w:rsidR="00861A08" w:rsidRPr="00305AC7" w:rsidRDefault="00861A08" w:rsidP="00A621E3">
            <w:pPr>
              <w:ind w:right="141"/>
              <w:jc w:val="center"/>
              <w:rPr>
                <w:rFonts w:ascii="Times New Roman" w:hAnsi="Times New Roman"/>
                <w:sz w:val="24"/>
                <w:szCs w:val="24"/>
              </w:rPr>
            </w:pPr>
            <w:r w:rsidRPr="00305AC7">
              <w:rPr>
                <w:rFonts w:ascii="Times New Roman" w:hAnsi="Times New Roman"/>
                <w:sz w:val="24"/>
                <w:szCs w:val="24"/>
              </w:rPr>
              <w:t>нет</w:t>
            </w:r>
          </w:p>
        </w:tc>
      </w:tr>
      <w:tr w:rsidR="00861A08" w:rsidRPr="00BE73CB" w:rsidTr="00CE0465">
        <w:trPr>
          <w:trHeight w:val="607"/>
        </w:trPr>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vAlign w:val="center"/>
          </w:tcPr>
          <w:p w:rsidR="00861A08" w:rsidRPr="00BE73CB" w:rsidRDefault="00861A08" w:rsidP="00A621E3">
            <w:pPr>
              <w:autoSpaceDE w:val="0"/>
              <w:autoSpaceDN w:val="0"/>
              <w:ind w:right="141" w:firstLine="709"/>
              <w:rPr>
                <w:rFonts w:ascii="Times New Roman" w:hAnsi="Times New Roman"/>
                <w:bCs/>
                <w:color w:val="FF0000"/>
                <w:sz w:val="24"/>
                <w:szCs w:val="24"/>
              </w:rPr>
            </w:pPr>
            <w:r w:rsidRPr="00BE73CB">
              <w:rPr>
                <w:rFonts w:ascii="Times New Roman" w:hAnsi="Times New Roman"/>
                <w:sz w:val="24"/>
                <w:szCs w:val="24"/>
              </w:rPr>
              <w:t xml:space="preserve">      да</w:t>
            </w:r>
          </w:p>
        </w:tc>
      </w:tr>
      <w:tr w:rsidR="00861A08" w:rsidRPr="00BE73CB" w:rsidTr="00CE0465">
        <w:trPr>
          <w:trHeight w:val="559"/>
        </w:trPr>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vAlign w:val="center"/>
          </w:tcPr>
          <w:p w:rsidR="00861A08" w:rsidRPr="00BE73CB" w:rsidRDefault="00861A08" w:rsidP="00A621E3">
            <w:pPr>
              <w:autoSpaceDE w:val="0"/>
              <w:autoSpaceDN w:val="0"/>
              <w:ind w:right="141"/>
              <w:jc w:val="center"/>
              <w:rPr>
                <w:rFonts w:ascii="Times New Roman" w:hAnsi="Times New Roman"/>
                <w:bCs/>
                <w:color w:val="FF0000"/>
                <w:sz w:val="24"/>
                <w:szCs w:val="24"/>
              </w:rPr>
            </w:pPr>
            <w:r w:rsidRPr="00BE73CB">
              <w:rPr>
                <w:rFonts w:ascii="Times New Roman" w:hAnsi="Times New Roman"/>
                <w:bCs/>
                <w:sz w:val="24"/>
                <w:szCs w:val="24"/>
              </w:rPr>
              <w:t>нет</w:t>
            </w:r>
          </w:p>
        </w:tc>
      </w:tr>
      <w:tr w:rsidR="00861A08" w:rsidRPr="00BE73CB" w:rsidTr="00CE0465">
        <w:trPr>
          <w:trHeight w:val="293"/>
        </w:trPr>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1.3. Формирование запроса</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tcPr>
          <w:p w:rsidR="00861A08" w:rsidRPr="00BE73CB" w:rsidRDefault="00861A08" w:rsidP="00A621E3">
            <w:pPr>
              <w:autoSpaceDE w:val="0"/>
              <w:autoSpaceDN w:val="0"/>
              <w:ind w:right="141"/>
              <w:jc w:val="center"/>
              <w:rPr>
                <w:rFonts w:ascii="Times New Roman" w:hAnsi="Times New Roman"/>
                <w:b/>
                <w:bCs/>
                <w:color w:val="FF0000"/>
                <w:sz w:val="24"/>
                <w:szCs w:val="24"/>
              </w:rPr>
            </w:pPr>
            <w:r w:rsidRPr="00BE73CB">
              <w:rPr>
                <w:rFonts w:ascii="Times New Roman" w:hAnsi="Times New Roman"/>
                <w:bCs/>
                <w:sz w:val="24"/>
                <w:szCs w:val="24"/>
              </w:rPr>
              <w:t>нет</w:t>
            </w:r>
          </w:p>
        </w:tc>
      </w:tr>
      <w:tr w:rsidR="00861A08" w:rsidRPr="00BE73CB" w:rsidTr="00CE0465">
        <w:trPr>
          <w:trHeight w:val="559"/>
        </w:trPr>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1.</w:t>
            </w:r>
            <w:proofErr w:type="gramStart"/>
            <w:r w:rsidRPr="00BE73CB">
              <w:rPr>
                <w:rFonts w:ascii="Times New Roman" w:hAnsi="Times New Roman"/>
                <w:sz w:val="24"/>
                <w:szCs w:val="24"/>
              </w:rPr>
              <w:t>4.Прием</w:t>
            </w:r>
            <w:proofErr w:type="gramEnd"/>
            <w:r w:rsidRPr="00BE73CB">
              <w:rPr>
                <w:rFonts w:ascii="Times New Roman" w:hAnsi="Times New Roman"/>
                <w:sz w:val="24"/>
                <w:szCs w:val="24"/>
              </w:rPr>
              <w:t xml:space="preserve">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tcPr>
          <w:p w:rsidR="00861A08" w:rsidRPr="00BE73CB" w:rsidRDefault="00861A08" w:rsidP="00A621E3">
            <w:pPr>
              <w:autoSpaceDE w:val="0"/>
              <w:autoSpaceDN w:val="0"/>
              <w:ind w:right="141"/>
              <w:jc w:val="center"/>
              <w:rPr>
                <w:rFonts w:ascii="Times New Roman" w:hAnsi="Times New Roman"/>
                <w:b/>
                <w:bCs/>
                <w:color w:val="FF0000"/>
                <w:sz w:val="24"/>
                <w:szCs w:val="24"/>
              </w:rPr>
            </w:pPr>
            <w:r w:rsidRPr="00BE73CB">
              <w:rPr>
                <w:rFonts w:ascii="Times New Roman" w:hAnsi="Times New Roman"/>
                <w:bCs/>
                <w:sz w:val="24"/>
                <w:szCs w:val="24"/>
              </w:rPr>
              <w:t>нет</w:t>
            </w:r>
          </w:p>
        </w:tc>
      </w:tr>
      <w:tr w:rsidR="00861A08" w:rsidRPr="00BE73CB" w:rsidTr="00CE0465">
        <w:trPr>
          <w:trHeight w:val="559"/>
        </w:trPr>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lastRenderedPageBreak/>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tcPr>
          <w:p w:rsidR="00861A08" w:rsidRPr="00BE73CB" w:rsidRDefault="00861A08" w:rsidP="00A621E3">
            <w:pPr>
              <w:autoSpaceDE w:val="0"/>
              <w:autoSpaceDN w:val="0"/>
              <w:ind w:right="141"/>
              <w:jc w:val="center"/>
              <w:rPr>
                <w:rFonts w:ascii="Times New Roman" w:hAnsi="Times New Roman"/>
                <w:b/>
                <w:bCs/>
                <w:color w:val="FF0000"/>
                <w:sz w:val="24"/>
                <w:szCs w:val="24"/>
              </w:rPr>
            </w:pPr>
            <w:r w:rsidRPr="00BE73CB">
              <w:rPr>
                <w:rFonts w:ascii="Times New Roman" w:hAnsi="Times New Roman"/>
                <w:bCs/>
                <w:sz w:val="24"/>
                <w:szCs w:val="24"/>
              </w:rPr>
              <w:t>нет</w:t>
            </w:r>
          </w:p>
        </w:tc>
      </w:tr>
      <w:tr w:rsidR="00861A08" w:rsidRPr="00BE73CB" w:rsidTr="00CE0465">
        <w:trPr>
          <w:trHeight w:val="559"/>
        </w:trPr>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tcPr>
          <w:p w:rsidR="00861A08" w:rsidRPr="00BE73CB" w:rsidRDefault="00861A08" w:rsidP="00A621E3">
            <w:pPr>
              <w:autoSpaceDE w:val="0"/>
              <w:autoSpaceDN w:val="0"/>
              <w:ind w:right="141"/>
              <w:jc w:val="center"/>
              <w:rPr>
                <w:rFonts w:ascii="Times New Roman" w:hAnsi="Times New Roman"/>
                <w:b/>
                <w:bCs/>
                <w:color w:val="FF0000"/>
                <w:sz w:val="24"/>
                <w:szCs w:val="24"/>
              </w:rPr>
            </w:pPr>
            <w:r w:rsidRPr="00BE73CB">
              <w:rPr>
                <w:rFonts w:ascii="Times New Roman" w:hAnsi="Times New Roman"/>
                <w:bCs/>
                <w:sz w:val="24"/>
                <w:szCs w:val="24"/>
              </w:rPr>
              <w:t>нет</w:t>
            </w:r>
          </w:p>
        </w:tc>
      </w:tr>
      <w:tr w:rsidR="00861A08" w:rsidRPr="00BE73CB" w:rsidTr="00CE0465">
        <w:trPr>
          <w:trHeight w:val="559"/>
        </w:trPr>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tcPr>
          <w:p w:rsidR="00861A08" w:rsidRPr="00BE73CB" w:rsidRDefault="00861A08" w:rsidP="00A621E3">
            <w:pPr>
              <w:autoSpaceDE w:val="0"/>
              <w:autoSpaceDN w:val="0"/>
              <w:ind w:right="141"/>
              <w:jc w:val="center"/>
              <w:rPr>
                <w:rFonts w:ascii="Times New Roman" w:hAnsi="Times New Roman"/>
                <w:b/>
                <w:bCs/>
                <w:color w:val="FF0000"/>
                <w:sz w:val="24"/>
                <w:szCs w:val="24"/>
              </w:rPr>
            </w:pPr>
            <w:r w:rsidRPr="00BE73CB">
              <w:rPr>
                <w:rFonts w:ascii="Times New Roman" w:hAnsi="Times New Roman"/>
                <w:bCs/>
                <w:sz w:val="24"/>
                <w:szCs w:val="24"/>
              </w:rPr>
              <w:t>нет</w:t>
            </w:r>
          </w:p>
        </w:tc>
      </w:tr>
      <w:tr w:rsidR="00861A08" w:rsidRPr="00BE73CB" w:rsidTr="00CE0465">
        <w:trPr>
          <w:trHeight w:val="649"/>
        </w:trPr>
        <w:tc>
          <w:tcPr>
            <w:tcW w:w="4996" w:type="dxa"/>
            <w:tcMar>
              <w:top w:w="0" w:type="dxa"/>
              <w:left w:w="108" w:type="dxa"/>
              <w:bottom w:w="0" w:type="dxa"/>
              <w:right w:w="108" w:type="dxa"/>
            </w:tcMar>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tcPr>
          <w:p w:rsidR="00861A08" w:rsidRPr="00BE73CB" w:rsidRDefault="00861A08" w:rsidP="00A621E3">
            <w:pPr>
              <w:autoSpaceDE w:val="0"/>
              <w:autoSpaceDN w:val="0"/>
              <w:ind w:right="141"/>
              <w:jc w:val="center"/>
              <w:rPr>
                <w:rFonts w:ascii="Times New Roman" w:hAnsi="Times New Roman"/>
                <w:b/>
                <w:bCs/>
                <w:color w:val="FF0000"/>
                <w:sz w:val="24"/>
                <w:szCs w:val="24"/>
              </w:rPr>
            </w:pPr>
            <w:r w:rsidRPr="00BE73CB">
              <w:rPr>
                <w:rFonts w:ascii="Times New Roman" w:hAnsi="Times New Roman"/>
                <w:bCs/>
                <w:sz w:val="24"/>
                <w:szCs w:val="24"/>
              </w:rPr>
              <w:t>нет</w:t>
            </w:r>
          </w:p>
        </w:tc>
      </w:tr>
      <w:tr w:rsidR="00861A08" w:rsidRPr="00BE73CB" w:rsidTr="00CE0465">
        <w:trPr>
          <w:trHeight w:val="559"/>
        </w:trPr>
        <w:tc>
          <w:tcPr>
            <w:tcW w:w="4996" w:type="dxa"/>
            <w:tcMar>
              <w:top w:w="0" w:type="dxa"/>
              <w:left w:w="108" w:type="dxa"/>
              <w:bottom w:w="0" w:type="dxa"/>
              <w:right w:w="108" w:type="dxa"/>
            </w:tcMar>
            <w:hideMark/>
          </w:tcPr>
          <w:p w:rsidR="00861A08" w:rsidRPr="00BE73CB" w:rsidRDefault="00861A08" w:rsidP="00A621E3">
            <w:pPr>
              <w:tabs>
                <w:tab w:val="left" w:pos="709"/>
              </w:tabs>
              <w:autoSpaceDE w:val="0"/>
              <w:autoSpaceDN w:val="0"/>
              <w:ind w:right="141"/>
              <w:rPr>
                <w:rFonts w:ascii="Times New Roman" w:hAnsi="Times New Roman"/>
                <w:sz w:val="24"/>
                <w:szCs w:val="24"/>
              </w:rPr>
            </w:pPr>
            <w:r w:rsidRPr="00BE73CB">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tcPr>
          <w:p w:rsidR="00861A08" w:rsidRPr="00BE73CB" w:rsidRDefault="00861A08" w:rsidP="00A621E3">
            <w:pPr>
              <w:autoSpaceDE w:val="0"/>
              <w:autoSpaceDN w:val="0"/>
              <w:ind w:right="141"/>
              <w:jc w:val="center"/>
              <w:rPr>
                <w:rFonts w:ascii="Times New Roman" w:hAnsi="Times New Roman"/>
                <w:b/>
                <w:bCs/>
                <w:color w:val="FF0000"/>
                <w:sz w:val="24"/>
                <w:szCs w:val="24"/>
              </w:rPr>
            </w:pPr>
            <w:r w:rsidRPr="00BE73CB">
              <w:rPr>
                <w:rFonts w:ascii="Times New Roman" w:hAnsi="Times New Roman"/>
                <w:bCs/>
                <w:sz w:val="24"/>
                <w:szCs w:val="24"/>
              </w:rPr>
              <w:t>да</w:t>
            </w:r>
          </w:p>
        </w:tc>
      </w:tr>
      <w:tr w:rsidR="00861A08" w:rsidRPr="00BE73CB" w:rsidTr="00CE0465">
        <w:trPr>
          <w:trHeight w:val="728"/>
        </w:trPr>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2. Наличие возможности (невозможности)</w:t>
            </w:r>
            <w:r w:rsidRPr="00BE73CB">
              <w:rPr>
                <w:rFonts w:ascii="Times New Roman" w:hAnsi="Times New Roman"/>
                <w:color w:val="FF0000"/>
                <w:sz w:val="24"/>
                <w:szCs w:val="24"/>
              </w:rPr>
              <w:t xml:space="preserve"> </w:t>
            </w:r>
            <w:r w:rsidRPr="00BE73CB">
              <w:rPr>
                <w:rFonts w:ascii="Times New Roman" w:hAnsi="Times New Roman"/>
                <w:sz w:val="24"/>
                <w:szCs w:val="24"/>
              </w:rPr>
              <w:t>получения муниципальной услуги через МФЦ</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 (в полном объеме/ не в полном объеме)/нет</w:t>
            </w:r>
          </w:p>
        </w:tc>
        <w:tc>
          <w:tcPr>
            <w:tcW w:w="2938" w:type="dxa"/>
            <w:tcMar>
              <w:top w:w="0" w:type="dxa"/>
              <w:left w:w="108" w:type="dxa"/>
              <w:bottom w:w="0" w:type="dxa"/>
              <w:right w:w="108" w:type="dxa"/>
            </w:tcMar>
            <w:vAlign w:val="center"/>
            <w:hideMark/>
          </w:tcPr>
          <w:p w:rsidR="00861A08" w:rsidRPr="00BE73CB" w:rsidRDefault="00861A08" w:rsidP="00A621E3">
            <w:pPr>
              <w:ind w:right="141"/>
              <w:jc w:val="center"/>
              <w:rPr>
                <w:rFonts w:ascii="Times New Roman" w:hAnsi="Times New Roman"/>
                <w:sz w:val="24"/>
                <w:szCs w:val="24"/>
              </w:rPr>
            </w:pPr>
            <w:r w:rsidRPr="00BE73CB">
              <w:rPr>
                <w:rFonts w:ascii="Times New Roman" w:hAnsi="Times New Roman"/>
                <w:bCs/>
                <w:sz w:val="24"/>
                <w:szCs w:val="24"/>
              </w:rPr>
              <w:t>да</w:t>
            </w:r>
          </w:p>
        </w:tc>
      </w:tr>
      <w:tr w:rsidR="00861A08" w:rsidRPr="00BE73CB" w:rsidTr="00CE0465">
        <w:trPr>
          <w:trHeight w:val="728"/>
        </w:trPr>
        <w:tc>
          <w:tcPr>
            <w:tcW w:w="4996" w:type="dxa"/>
            <w:tcMar>
              <w:top w:w="0" w:type="dxa"/>
              <w:left w:w="108" w:type="dxa"/>
              <w:bottom w:w="0" w:type="dxa"/>
              <w:right w:w="108" w:type="dxa"/>
            </w:tcMar>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vAlign w:val="center"/>
          </w:tcPr>
          <w:p w:rsidR="00861A08" w:rsidRPr="00BE73CB" w:rsidRDefault="00861A08" w:rsidP="00A621E3">
            <w:pPr>
              <w:ind w:right="141"/>
              <w:jc w:val="center"/>
              <w:rPr>
                <w:rFonts w:ascii="Times New Roman" w:hAnsi="Times New Roman"/>
                <w:bCs/>
                <w:sz w:val="24"/>
                <w:szCs w:val="24"/>
              </w:rPr>
            </w:pPr>
            <w:r>
              <w:rPr>
                <w:rFonts w:ascii="Times New Roman" w:hAnsi="Times New Roman"/>
                <w:bCs/>
                <w:sz w:val="24"/>
                <w:szCs w:val="24"/>
              </w:rPr>
              <w:t>2/15</w:t>
            </w:r>
          </w:p>
        </w:tc>
      </w:tr>
      <w:tr w:rsidR="00861A08" w:rsidRPr="00BE73CB" w:rsidTr="00CE0465">
        <w:trPr>
          <w:trHeight w:val="728"/>
        </w:trPr>
        <w:tc>
          <w:tcPr>
            <w:tcW w:w="4996" w:type="dxa"/>
            <w:tcMar>
              <w:top w:w="0" w:type="dxa"/>
              <w:left w:w="108" w:type="dxa"/>
              <w:bottom w:w="0" w:type="dxa"/>
              <w:right w:w="108" w:type="dxa"/>
            </w:tcMar>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4. Возможность (невозможность) получения услуги</w:t>
            </w:r>
            <w:r w:rsidRPr="00BE73CB">
              <w:rPr>
                <w:sz w:val="24"/>
                <w:szCs w:val="24"/>
              </w:rPr>
              <w:t xml:space="preserve"> </w:t>
            </w:r>
            <w:r w:rsidRPr="00BE73CB">
              <w:rPr>
                <w:rFonts w:ascii="Times New Roman" w:hAnsi="Times New Roman"/>
                <w:sz w:val="24"/>
                <w:szCs w:val="24"/>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861A08" w:rsidRPr="00BE73CB" w:rsidRDefault="00861A08" w:rsidP="00A621E3">
            <w:pPr>
              <w:autoSpaceDE w:val="0"/>
              <w:autoSpaceDN w:val="0"/>
              <w:ind w:right="141"/>
              <w:jc w:val="center"/>
              <w:rPr>
                <w:rFonts w:ascii="Times New Roman" w:hAnsi="Times New Roman"/>
                <w:sz w:val="24"/>
                <w:szCs w:val="24"/>
              </w:rPr>
            </w:pPr>
            <w:r w:rsidRPr="00BE73CB">
              <w:rPr>
                <w:rFonts w:ascii="Times New Roman" w:hAnsi="Times New Roman"/>
                <w:sz w:val="24"/>
                <w:szCs w:val="24"/>
              </w:rPr>
              <w:t>да/нет</w:t>
            </w:r>
          </w:p>
        </w:tc>
        <w:tc>
          <w:tcPr>
            <w:tcW w:w="2938" w:type="dxa"/>
            <w:tcMar>
              <w:top w:w="0" w:type="dxa"/>
              <w:left w:w="108" w:type="dxa"/>
              <w:bottom w:w="0" w:type="dxa"/>
              <w:right w:w="108" w:type="dxa"/>
            </w:tcMar>
            <w:vAlign w:val="center"/>
          </w:tcPr>
          <w:p w:rsidR="00861A08" w:rsidRPr="00BE73CB" w:rsidRDefault="00861A08" w:rsidP="00A621E3">
            <w:pPr>
              <w:ind w:right="141"/>
              <w:jc w:val="center"/>
              <w:rPr>
                <w:rFonts w:ascii="Times New Roman" w:hAnsi="Times New Roman"/>
                <w:bCs/>
                <w:sz w:val="24"/>
                <w:szCs w:val="24"/>
              </w:rPr>
            </w:pPr>
            <w:r w:rsidRPr="00BE73CB">
              <w:rPr>
                <w:rFonts w:ascii="Times New Roman" w:hAnsi="Times New Roman"/>
                <w:bCs/>
                <w:sz w:val="24"/>
                <w:szCs w:val="24"/>
              </w:rPr>
              <w:t>нет</w:t>
            </w:r>
          </w:p>
        </w:tc>
      </w:tr>
      <w:tr w:rsidR="00861A08" w:rsidRPr="00BE73CB" w:rsidTr="00CE0465">
        <w:tc>
          <w:tcPr>
            <w:tcW w:w="9571" w:type="dxa"/>
            <w:gridSpan w:val="3"/>
            <w:tcMar>
              <w:top w:w="0" w:type="dxa"/>
              <w:left w:w="108" w:type="dxa"/>
              <w:bottom w:w="0" w:type="dxa"/>
              <w:right w:w="108" w:type="dxa"/>
            </w:tcMar>
            <w:hideMark/>
          </w:tcPr>
          <w:p w:rsidR="00861A08" w:rsidRPr="00BE73CB" w:rsidRDefault="00861A08" w:rsidP="00A621E3">
            <w:pPr>
              <w:autoSpaceDE w:val="0"/>
              <w:autoSpaceDN w:val="0"/>
              <w:ind w:right="141"/>
              <w:jc w:val="center"/>
              <w:rPr>
                <w:rFonts w:ascii="Times New Roman" w:hAnsi="Times New Roman"/>
                <w:b/>
                <w:bCs/>
                <w:sz w:val="24"/>
                <w:szCs w:val="24"/>
              </w:rPr>
            </w:pPr>
            <w:r w:rsidRPr="00BE73CB">
              <w:rPr>
                <w:rFonts w:ascii="Times New Roman" w:hAnsi="Times New Roman"/>
                <w:b/>
                <w:bCs/>
                <w:sz w:val="24"/>
                <w:szCs w:val="24"/>
                <w:lang w:val="en-US"/>
              </w:rPr>
              <w:t>II</w:t>
            </w:r>
            <w:r w:rsidRPr="00BE73CB">
              <w:rPr>
                <w:rFonts w:ascii="Times New Roman" w:hAnsi="Times New Roman"/>
                <w:b/>
                <w:bCs/>
                <w:sz w:val="24"/>
                <w:szCs w:val="24"/>
              </w:rPr>
              <w:t>. Показатели качества</w:t>
            </w:r>
          </w:p>
        </w:tc>
      </w:tr>
      <w:tr w:rsidR="00861A08" w:rsidRPr="00BE73CB" w:rsidTr="00CE0465">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firstLine="709"/>
              <w:rPr>
                <w:rFonts w:ascii="Times New Roman" w:hAnsi="Times New Roman"/>
                <w:sz w:val="24"/>
                <w:szCs w:val="24"/>
              </w:rPr>
            </w:pPr>
            <w:r w:rsidRPr="00BE73CB">
              <w:rPr>
                <w:rFonts w:ascii="Times New Roman" w:hAnsi="Times New Roman"/>
                <w:sz w:val="24"/>
                <w:szCs w:val="24"/>
              </w:rPr>
              <w:t>%</w:t>
            </w:r>
          </w:p>
        </w:tc>
        <w:tc>
          <w:tcPr>
            <w:tcW w:w="2938" w:type="dxa"/>
            <w:tcMar>
              <w:top w:w="0" w:type="dxa"/>
              <w:left w:w="108" w:type="dxa"/>
              <w:bottom w:w="0" w:type="dxa"/>
              <w:right w:w="108" w:type="dxa"/>
            </w:tcMar>
            <w:vAlign w:val="center"/>
            <w:hideMark/>
          </w:tcPr>
          <w:p w:rsidR="00861A08" w:rsidRPr="00BE73CB" w:rsidRDefault="00861A08" w:rsidP="00A621E3">
            <w:pPr>
              <w:autoSpaceDE w:val="0"/>
              <w:autoSpaceDN w:val="0"/>
              <w:ind w:right="141" w:firstLine="709"/>
              <w:rPr>
                <w:rFonts w:ascii="Times New Roman" w:hAnsi="Times New Roman"/>
                <w:sz w:val="24"/>
                <w:szCs w:val="24"/>
              </w:rPr>
            </w:pPr>
            <w:r w:rsidRPr="00BE73CB">
              <w:rPr>
                <w:rFonts w:ascii="Times New Roman" w:hAnsi="Times New Roman"/>
                <w:sz w:val="24"/>
                <w:szCs w:val="24"/>
              </w:rPr>
              <w:t>100</w:t>
            </w:r>
          </w:p>
        </w:tc>
      </w:tr>
      <w:tr w:rsidR="00861A08" w:rsidRPr="00BE73CB" w:rsidTr="00CE0465">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 xml:space="preserve">2. Удельный вес рассмотренных </w:t>
            </w:r>
            <w:proofErr w:type="gramStart"/>
            <w:r w:rsidRPr="00BE73CB">
              <w:rPr>
                <w:rFonts w:ascii="Times New Roman" w:hAnsi="Times New Roman"/>
                <w:sz w:val="24"/>
                <w:szCs w:val="24"/>
              </w:rPr>
              <w:t>в  установленный</w:t>
            </w:r>
            <w:proofErr w:type="gramEnd"/>
            <w:r w:rsidRPr="00BE73CB">
              <w:rPr>
                <w:rFonts w:ascii="Times New Roman" w:hAnsi="Times New Roman"/>
                <w:sz w:val="24"/>
                <w:szCs w:val="24"/>
              </w:rPr>
              <w:t xml:space="preserve">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firstLine="709"/>
              <w:rPr>
                <w:rFonts w:ascii="Times New Roman" w:hAnsi="Times New Roman"/>
                <w:sz w:val="24"/>
                <w:szCs w:val="24"/>
              </w:rPr>
            </w:pPr>
            <w:r w:rsidRPr="00BE73CB">
              <w:rPr>
                <w:rFonts w:ascii="Times New Roman" w:hAnsi="Times New Roman"/>
                <w:sz w:val="24"/>
                <w:szCs w:val="24"/>
              </w:rPr>
              <w:t>%</w:t>
            </w:r>
          </w:p>
        </w:tc>
        <w:tc>
          <w:tcPr>
            <w:tcW w:w="2938" w:type="dxa"/>
            <w:tcMar>
              <w:top w:w="0" w:type="dxa"/>
              <w:left w:w="108" w:type="dxa"/>
              <w:bottom w:w="0" w:type="dxa"/>
              <w:right w:w="108" w:type="dxa"/>
            </w:tcMar>
            <w:vAlign w:val="center"/>
          </w:tcPr>
          <w:p w:rsidR="00861A08" w:rsidRPr="00BE73CB" w:rsidRDefault="00861A08" w:rsidP="00A621E3">
            <w:pPr>
              <w:autoSpaceDE w:val="0"/>
              <w:autoSpaceDN w:val="0"/>
              <w:ind w:right="141" w:firstLine="709"/>
              <w:rPr>
                <w:rFonts w:ascii="Times New Roman" w:hAnsi="Times New Roman"/>
                <w:sz w:val="24"/>
                <w:szCs w:val="24"/>
              </w:rPr>
            </w:pPr>
          </w:p>
          <w:p w:rsidR="00861A08" w:rsidRPr="00BE73CB" w:rsidRDefault="00861A08" w:rsidP="00A621E3">
            <w:pPr>
              <w:autoSpaceDE w:val="0"/>
              <w:autoSpaceDN w:val="0"/>
              <w:ind w:right="141" w:firstLine="709"/>
              <w:rPr>
                <w:rFonts w:ascii="Times New Roman" w:hAnsi="Times New Roman"/>
                <w:sz w:val="24"/>
                <w:szCs w:val="24"/>
              </w:rPr>
            </w:pPr>
            <w:r w:rsidRPr="00BE73CB">
              <w:rPr>
                <w:rFonts w:ascii="Times New Roman" w:hAnsi="Times New Roman"/>
                <w:sz w:val="24"/>
                <w:szCs w:val="24"/>
              </w:rPr>
              <w:t>100</w:t>
            </w:r>
          </w:p>
        </w:tc>
      </w:tr>
      <w:tr w:rsidR="00861A08" w:rsidRPr="00BE73CB" w:rsidTr="00CE0465">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 xml:space="preserve">3. Удельный вес обоснованных жалоб в общем количестве заявлений на </w:t>
            </w:r>
            <w:proofErr w:type="gramStart"/>
            <w:r w:rsidRPr="00BE73CB">
              <w:rPr>
                <w:rFonts w:ascii="Times New Roman" w:hAnsi="Times New Roman"/>
                <w:sz w:val="24"/>
                <w:szCs w:val="24"/>
              </w:rPr>
              <w:t>предоставление  муниципальной</w:t>
            </w:r>
            <w:proofErr w:type="gramEnd"/>
            <w:r w:rsidRPr="00BE73CB">
              <w:rPr>
                <w:rFonts w:ascii="Times New Roman" w:hAnsi="Times New Roman"/>
                <w:sz w:val="24"/>
                <w:szCs w:val="24"/>
              </w:rPr>
              <w:t xml:space="preserve"> услуги в Органе    </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firstLine="709"/>
              <w:rPr>
                <w:rFonts w:ascii="Times New Roman" w:hAnsi="Times New Roman"/>
                <w:sz w:val="24"/>
                <w:szCs w:val="24"/>
              </w:rPr>
            </w:pPr>
            <w:r w:rsidRPr="00BE73CB">
              <w:rPr>
                <w:rFonts w:ascii="Times New Roman" w:hAnsi="Times New Roman"/>
                <w:sz w:val="24"/>
                <w:szCs w:val="24"/>
              </w:rPr>
              <w:t>%</w:t>
            </w:r>
          </w:p>
        </w:tc>
        <w:tc>
          <w:tcPr>
            <w:tcW w:w="2938" w:type="dxa"/>
            <w:tcMar>
              <w:top w:w="0" w:type="dxa"/>
              <w:left w:w="108" w:type="dxa"/>
              <w:bottom w:w="0" w:type="dxa"/>
              <w:right w:w="108" w:type="dxa"/>
            </w:tcMar>
            <w:vAlign w:val="center"/>
            <w:hideMark/>
          </w:tcPr>
          <w:p w:rsidR="00861A08" w:rsidRPr="00BE73CB" w:rsidRDefault="00861A08" w:rsidP="00A621E3">
            <w:pPr>
              <w:autoSpaceDE w:val="0"/>
              <w:autoSpaceDN w:val="0"/>
              <w:ind w:right="141" w:firstLine="709"/>
              <w:rPr>
                <w:rFonts w:ascii="Times New Roman" w:hAnsi="Times New Roman"/>
                <w:sz w:val="24"/>
                <w:szCs w:val="24"/>
              </w:rPr>
            </w:pPr>
            <w:r w:rsidRPr="00BE73CB">
              <w:rPr>
                <w:rFonts w:ascii="Times New Roman" w:hAnsi="Times New Roman"/>
                <w:sz w:val="24"/>
                <w:szCs w:val="24"/>
              </w:rPr>
              <w:t>0</w:t>
            </w:r>
          </w:p>
        </w:tc>
      </w:tr>
      <w:tr w:rsidR="00861A08" w:rsidRPr="00BE73CB" w:rsidTr="00CE0465">
        <w:tc>
          <w:tcPr>
            <w:tcW w:w="4996" w:type="dxa"/>
            <w:tcMar>
              <w:top w:w="0" w:type="dxa"/>
              <w:left w:w="108" w:type="dxa"/>
              <w:bottom w:w="0" w:type="dxa"/>
              <w:right w:w="108" w:type="dxa"/>
            </w:tcMar>
            <w:hideMark/>
          </w:tcPr>
          <w:p w:rsidR="00861A08" w:rsidRPr="00BE73CB" w:rsidRDefault="00861A08" w:rsidP="00A621E3">
            <w:pPr>
              <w:autoSpaceDE w:val="0"/>
              <w:autoSpaceDN w:val="0"/>
              <w:ind w:right="141"/>
              <w:rPr>
                <w:rFonts w:ascii="Times New Roman" w:hAnsi="Times New Roman"/>
                <w:sz w:val="24"/>
                <w:szCs w:val="24"/>
              </w:rPr>
            </w:pPr>
            <w:r w:rsidRPr="00BE73CB">
              <w:rPr>
                <w:rFonts w:ascii="Times New Roman" w:hAnsi="Times New Roman"/>
                <w:sz w:val="24"/>
                <w:szCs w:val="24"/>
              </w:rPr>
              <w:t xml:space="preserve">4. Удельный вес количества обоснованных жалоб в общем количестве заявлений на предоставление </w:t>
            </w:r>
            <w:r w:rsidRPr="00BE73CB">
              <w:rPr>
                <w:rFonts w:ascii="Times New Roman" w:hAnsi="Times New Roman"/>
                <w:color w:val="000000"/>
                <w:sz w:val="24"/>
                <w:szCs w:val="24"/>
              </w:rPr>
              <w:t>муниципальной</w:t>
            </w:r>
            <w:r w:rsidRPr="00BE73CB">
              <w:rPr>
                <w:rFonts w:ascii="Times New Roman" w:hAnsi="Times New Roman"/>
                <w:sz w:val="24"/>
                <w:szCs w:val="24"/>
              </w:rPr>
              <w:t xml:space="preserve"> услуги через МФЦ</w:t>
            </w:r>
          </w:p>
        </w:tc>
        <w:tc>
          <w:tcPr>
            <w:tcW w:w="1637" w:type="dxa"/>
            <w:tcMar>
              <w:top w:w="0" w:type="dxa"/>
              <w:left w:w="108" w:type="dxa"/>
              <w:bottom w:w="0" w:type="dxa"/>
              <w:right w:w="108" w:type="dxa"/>
            </w:tcMar>
            <w:vAlign w:val="center"/>
            <w:hideMark/>
          </w:tcPr>
          <w:p w:rsidR="00861A08" w:rsidRPr="00BE73CB" w:rsidRDefault="00861A08" w:rsidP="00A621E3">
            <w:pPr>
              <w:autoSpaceDE w:val="0"/>
              <w:autoSpaceDN w:val="0"/>
              <w:ind w:right="141" w:firstLine="709"/>
              <w:rPr>
                <w:rFonts w:ascii="Times New Roman" w:hAnsi="Times New Roman"/>
                <w:sz w:val="24"/>
                <w:szCs w:val="24"/>
              </w:rPr>
            </w:pPr>
            <w:r w:rsidRPr="00BE73CB">
              <w:rPr>
                <w:rFonts w:ascii="Times New Roman" w:hAnsi="Times New Roman"/>
                <w:sz w:val="24"/>
                <w:szCs w:val="24"/>
              </w:rPr>
              <w:t>%</w:t>
            </w:r>
          </w:p>
        </w:tc>
        <w:tc>
          <w:tcPr>
            <w:tcW w:w="2938" w:type="dxa"/>
            <w:tcMar>
              <w:top w:w="0" w:type="dxa"/>
              <w:left w:w="108" w:type="dxa"/>
              <w:bottom w:w="0" w:type="dxa"/>
              <w:right w:w="108" w:type="dxa"/>
            </w:tcMar>
            <w:vAlign w:val="center"/>
            <w:hideMark/>
          </w:tcPr>
          <w:p w:rsidR="00861A08" w:rsidRPr="00BE73CB" w:rsidRDefault="00861A08" w:rsidP="00A621E3">
            <w:pPr>
              <w:autoSpaceDE w:val="0"/>
              <w:autoSpaceDN w:val="0"/>
              <w:ind w:right="141" w:firstLine="709"/>
              <w:rPr>
                <w:rFonts w:ascii="Times New Roman" w:hAnsi="Times New Roman"/>
                <w:sz w:val="24"/>
                <w:szCs w:val="24"/>
              </w:rPr>
            </w:pPr>
            <w:r w:rsidRPr="00BE73CB">
              <w:rPr>
                <w:rFonts w:ascii="Times New Roman" w:hAnsi="Times New Roman"/>
                <w:sz w:val="24"/>
                <w:szCs w:val="24"/>
              </w:rPr>
              <w:t>0</w:t>
            </w:r>
          </w:p>
        </w:tc>
      </w:tr>
    </w:tbl>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r w:rsidRPr="00B01C29">
        <w:rPr>
          <w:rFonts w:ascii="Times New Roman" w:hAnsi="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w:t>
      </w:r>
      <w:r w:rsidRPr="00B01C29">
        <w:rPr>
          <w:rFonts w:ascii="Times New Roman" w:hAnsi="Times New Roman"/>
          <w:b/>
          <w:sz w:val="24"/>
          <w:szCs w:val="24"/>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1A08" w:rsidRPr="00435459"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p>
    <w:p w:rsidR="00861A08" w:rsidRPr="00435459" w:rsidRDefault="00861A08" w:rsidP="00A621E3">
      <w:pPr>
        <w:tabs>
          <w:tab w:val="left" w:pos="1134"/>
        </w:tabs>
        <w:suppressAutoHyphens/>
        <w:ind w:right="141" w:firstLine="709"/>
        <w:rPr>
          <w:rFonts w:ascii="Times New Roman" w:hAnsi="Times New Roman"/>
          <w:sz w:val="24"/>
          <w:szCs w:val="24"/>
        </w:rPr>
      </w:pPr>
      <w:r w:rsidRPr="00435459">
        <w:rPr>
          <w:rFonts w:ascii="Times New Roman" w:hAnsi="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w:t>
      </w:r>
      <w:r>
        <w:rPr>
          <w:rFonts w:ascii="Times New Roman" w:hAnsi="Times New Roman"/>
          <w:sz w:val="24"/>
          <w:szCs w:val="24"/>
        </w:rPr>
        <w:t xml:space="preserve">т-сайте Органа </w:t>
      </w:r>
      <w:r w:rsidRPr="00FF5207">
        <w:rPr>
          <w:rFonts w:ascii="Times New Roman" w:hAnsi="Times New Roman" w:cs="Times New Roman"/>
          <w:sz w:val="24"/>
          <w:szCs w:val="24"/>
          <w:lang w:eastAsia="ru-RU"/>
        </w:rPr>
        <w:t>www.</w:t>
      </w:r>
      <w:r w:rsidRPr="00FF5207">
        <w:rPr>
          <w:rFonts w:ascii="Times New Roman" w:hAnsi="Times New Roman" w:cs="Times New Roman"/>
          <w:sz w:val="24"/>
          <w:szCs w:val="24"/>
          <w:lang w:val="en-US" w:eastAsia="ru-RU"/>
        </w:rPr>
        <w:t>akoidin</w:t>
      </w:r>
      <w:r w:rsidRPr="00FF5207">
        <w:rPr>
          <w:rFonts w:ascii="Times New Roman" w:hAnsi="Times New Roman" w:cs="Times New Roman"/>
          <w:sz w:val="24"/>
          <w:szCs w:val="24"/>
          <w:lang w:eastAsia="ru-RU"/>
        </w:rPr>
        <w:t>.</w:t>
      </w:r>
      <w:r w:rsidRPr="00FF5207">
        <w:rPr>
          <w:rFonts w:ascii="Times New Roman" w:hAnsi="Times New Roman" w:cs="Times New Roman"/>
          <w:sz w:val="24"/>
          <w:szCs w:val="24"/>
          <w:lang w:val="en-US" w:eastAsia="ru-RU"/>
        </w:rPr>
        <w:t>ru</w:t>
      </w:r>
      <w:r w:rsidRPr="00435459">
        <w:rPr>
          <w:rFonts w:ascii="Times New Roman" w:hAnsi="Times New Roman"/>
          <w:sz w:val="24"/>
          <w:szCs w:val="24"/>
        </w:rPr>
        <w:t xml:space="preserve"> порталах государственных и муниципальных услуг (функций).</w:t>
      </w:r>
    </w:p>
    <w:p w:rsidR="00861A08" w:rsidRPr="00435459" w:rsidRDefault="00861A08" w:rsidP="00A621E3">
      <w:pPr>
        <w:ind w:right="141" w:firstLine="709"/>
        <w:rPr>
          <w:rFonts w:ascii="Times New Roman" w:hAnsi="Times New Roman"/>
          <w:sz w:val="24"/>
          <w:szCs w:val="24"/>
        </w:rPr>
      </w:pPr>
      <w:r w:rsidRPr="00435459">
        <w:rPr>
          <w:rFonts w:ascii="Times New Roman" w:hAnsi="Times New Roman"/>
          <w:sz w:val="24"/>
          <w:szCs w:val="24"/>
        </w:rPr>
        <w:t>2.24.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861A08" w:rsidRPr="00435459" w:rsidRDefault="00861A08" w:rsidP="00A621E3">
      <w:pPr>
        <w:ind w:right="141" w:firstLine="709"/>
        <w:rPr>
          <w:rFonts w:ascii="Times New Roman" w:hAnsi="Times New Roman"/>
          <w:sz w:val="24"/>
          <w:szCs w:val="24"/>
        </w:rPr>
      </w:pPr>
      <w:r w:rsidRPr="00435459">
        <w:rPr>
          <w:rFonts w:ascii="Times New Roman" w:hAnsi="Times New Roman"/>
          <w:sz w:val="24"/>
          <w:szCs w:val="24"/>
        </w:rPr>
        <w:t>Заявление о предоставлении муниципальной услуги подается заявителем через МФЦ лично.</w:t>
      </w:r>
    </w:p>
    <w:p w:rsidR="00861A08" w:rsidRPr="00435459" w:rsidRDefault="00861A08" w:rsidP="00A621E3">
      <w:pPr>
        <w:ind w:right="141" w:firstLine="709"/>
        <w:rPr>
          <w:rFonts w:ascii="Times New Roman" w:hAnsi="Times New Roman"/>
          <w:sz w:val="24"/>
          <w:szCs w:val="24"/>
        </w:rPr>
      </w:pPr>
      <w:r w:rsidRPr="00435459">
        <w:rPr>
          <w:rFonts w:ascii="Times New Roman" w:hAnsi="Times New Roman"/>
          <w:sz w:val="24"/>
          <w:szCs w:val="24"/>
        </w:rPr>
        <w:t>В МФЦ обеспечиваются:</w:t>
      </w:r>
    </w:p>
    <w:p w:rsidR="00861A08" w:rsidRPr="00435459" w:rsidRDefault="00861A08" w:rsidP="00A621E3">
      <w:pPr>
        <w:ind w:right="141" w:firstLine="709"/>
        <w:rPr>
          <w:rFonts w:ascii="Times New Roman" w:hAnsi="Times New Roman"/>
          <w:sz w:val="24"/>
          <w:szCs w:val="24"/>
        </w:rPr>
      </w:pPr>
      <w:r w:rsidRPr="00435459">
        <w:rPr>
          <w:rFonts w:ascii="Times New Roman" w:hAnsi="Times New Roman"/>
          <w:sz w:val="24"/>
          <w:szCs w:val="24"/>
        </w:rPr>
        <w:t>а) функционирование автоматизированной информационной системы МФЦ;</w:t>
      </w:r>
    </w:p>
    <w:p w:rsidR="00861A08" w:rsidRPr="00435459" w:rsidRDefault="00861A08" w:rsidP="00A621E3">
      <w:pPr>
        <w:ind w:right="141" w:firstLine="709"/>
        <w:rPr>
          <w:rFonts w:ascii="Times New Roman" w:hAnsi="Times New Roman"/>
          <w:sz w:val="24"/>
          <w:szCs w:val="24"/>
        </w:rPr>
      </w:pPr>
      <w:r w:rsidRPr="00435459">
        <w:rPr>
          <w:rFonts w:ascii="Times New Roman" w:hAnsi="Times New Roman"/>
          <w:sz w:val="24"/>
          <w:szCs w:val="24"/>
        </w:rPr>
        <w:t>б) бесплатный доступ заявителей к порталам государственных и муниципальных услуг (функций).</w:t>
      </w:r>
    </w:p>
    <w:p w:rsidR="00861A08" w:rsidRPr="00435459" w:rsidRDefault="00861A08" w:rsidP="00A621E3">
      <w:pPr>
        <w:ind w:right="141" w:firstLine="709"/>
        <w:rPr>
          <w:rFonts w:ascii="Times New Roman" w:hAnsi="Times New Roman"/>
          <w:sz w:val="24"/>
          <w:szCs w:val="24"/>
        </w:rPr>
      </w:pPr>
      <w:r w:rsidRPr="00435459">
        <w:rPr>
          <w:rFonts w:ascii="Times New Roman" w:hAnsi="Times New Roman"/>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861A08" w:rsidRPr="00435459" w:rsidRDefault="00861A08" w:rsidP="00A621E3">
      <w:pPr>
        <w:ind w:right="141" w:firstLine="709"/>
        <w:rPr>
          <w:rFonts w:ascii="Times New Roman" w:hAnsi="Times New Roman"/>
          <w:sz w:val="24"/>
          <w:szCs w:val="24"/>
        </w:rPr>
      </w:pPr>
      <w:r w:rsidRPr="00435459">
        <w:rPr>
          <w:rFonts w:ascii="Times New Roman" w:hAnsi="Times New Roman"/>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861A08" w:rsidRDefault="00861A08" w:rsidP="00A621E3">
      <w:pPr>
        <w:shd w:val="clear" w:color="auto" w:fill="FFFFFF"/>
        <w:tabs>
          <w:tab w:val="left" w:pos="1134"/>
        </w:tabs>
        <w:suppressAutoHyphens/>
        <w:ind w:right="141" w:firstLine="709"/>
        <w:rPr>
          <w:rFonts w:ascii="Times New Roman" w:hAnsi="Times New Roman"/>
          <w:b/>
          <w:sz w:val="24"/>
          <w:szCs w:val="24"/>
        </w:rPr>
      </w:pPr>
    </w:p>
    <w:p w:rsidR="00861A08" w:rsidRPr="009169B1" w:rsidRDefault="00861A08" w:rsidP="00A621E3">
      <w:pPr>
        <w:shd w:val="clear" w:color="auto" w:fill="FFFFFF"/>
        <w:tabs>
          <w:tab w:val="left" w:pos="1134"/>
        </w:tabs>
        <w:suppressAutoHyphens/>
        <w:ind w:right="141" w:firstLine="709"/>
        <w:rPr>
          <w:rFonts w:ascii="Times New Roman" w:hAnsi="Times New Roman"/>
          <w:b/>
          <w:sz w:val="24"/>
          <w:szCs w:val="24"/>
        </w:rPr>
      </w:pPr>
    </w:p>
    <w:p w:rsidR="00861A08" w:rsidRPr="009169B1" w:rsidRDefault="00861A08" w:rsidP="00A621E3">
      <w:pPr>
        <w:widowControl w:val="0"/>
        <w:tabs>
          <w:tab w:val="left" w:pos="1134"/>
        </w:tabs>
        <w:autoSpaceDE w:val="0"/>
        <w:autoSpaceDN w:val="0"/>
        <w:adjustRightInd w:val="0"/>
        <w:ind w:right="141" w:firstLine="709"/>
        <w:jc w:val="center"/>
        <w:outlineLvl w:val="1"/>
        <w:rPr>
          <w:rFonts w:ascii="Times New Roman" w:hAnsi="Times New Roman"/>
          <w:b/>
          <w:sz w:val="24"/>
          <w:szCs w:val="24"/>
        </w:rPr>
      </w:pPr>
      <w:r w:rsidRPr="009169B1">
        <w:rPr>
          <w:rFonts w:ascii="Times New Roman" w:hAnsi="Times New Roman"/>
          <w:b/>
          <w:sz w:val="24"/>
          <w:szCs w:val="24"/>
          <w:lang w:val="en-US"/>
        </w:rPr>
        <w:t>III</w:t>
      </w:r>
      <w:r w:rsidRPr="009169B1">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1A08" w:rsidRPr="009169B1" w:rsidRDefault="00861A08" w:rsidP="00A621E3">
      <w:pPr>
        <w:widowControl w:val="0"/>
        <w:autoSpaceDE w:val="0"/>
        <w:autoSpaceDN w:val="0"/>
        <w:adjustRightInd w:val="0"/>
        <w:ind w:right="141" w:firstLine="709"/>
        <w:jc w:val="center"/>
        <w:rPr>
          <w:rFonts w:ascii="Times New Roman" w:hAnsi="Times New Roman"/>
          <w:sz w:val="24"/>
          <w:szCs w:val="24"/>
        </w:rPr>
      </w:pPr>
    </w:p>
    <w:p w:rsidR="00861A08" w:rsidRPr="009169B1" w:rsidRDefault="00861A08" w:rsidP="00A621E3">
      <w:pPr>
        <w:autoSpaceDE w:val="0"/>
        <w:autoSpaceDN w:val="0"/>
        <w:adjustRightInd w:val="0"/>
        <w:ind w:right="141"/>
        <w:jc w:val="center"/>
        <w:rPr>
          <w:rFonts w:ascii="Times New Roman" w:hAnsi="Times New Roman"/>
          <w:b/>
          <w:bCs/>
          <w:sz w:val="24"/>
          <w:szCs w:val="24"/>
        </w:rPr>
      </w:pPr>
      <w:r w:rsidRPr="009169B1">
        <w:rPr>
          <w:rFonts w:ascii="Times New Roman" w:hAnsi="Times New Roman"/>
          <w:b/>
          <w:sz w:val="24"/>
          <w:szCs w:val="24"/>
          <w:lang w:val="en-US"/>
        </w:rPr>
        <w:t>III</w:t>
      </w:r>
      <w:r w:rsidRPr="009169B1">
        <w:rPr>
          <w:rFonts w:ascii="Times New Roman" w:hAnsi="Times New Roman"/>
          <w:b/>
          <w:sz w:val="24"/>
          <w:szCs w:val="24"/>
        </w:rPr>
        <w:t xml:space="preserve"> (</w:t>
      </w:r>
      <w:r w:rsidRPr="009169B1">
        <w:rPr>
          <w:rFonts w:ascii="Times New Roman" w:hAnsi="Times New Roman"/>
          <w:b/>
          <w:sz w:val="24"/>
          <w:szCs w:val="24"/>
          <w:lang w:val="en-US"/>
        </w:rPr>
        <w:t>I</w:t>
      </w:r>
      <w:r w:rsidRPr="009169B1">
        <w:rPr>
          <w:rFonts w:ascii="Times New Roman" w:hAnsi="Times New Roman"/>
          <w:b/>
          <w:sz w:val="24"/>
          <w:szCs w:val="24"/>
        </w:rPr>
        <w:t>)</w:t>
      </w:r>
      <w:r w:rsidRPr="009169B1">
        <w:rPr>
          <w:rFonts w:ascii="Times New Roman" w:hAnsi="Times New Roman"/>
          <w:b/>
          <w:bCs/>
          <w:sz w:val="24"/>
          <w:szCs w:val="24"/>
        </w:rPr>
        <w:t xml:space="preserve"> </w:t>
      </w:r>
      <w:r w:rsidRPr="009169B1">
        <w:rPr>
          <w:rFonts w:ascii="Times New Roman" w:hAnsi="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1A08" w:rsidRPr="009169B1" w:rsidRDefault="00861A08" w:rsidP="00A621E3">
      <w:pPr>
        <w:pStyle w:val="ConsPlusNormal"/>
        <w:ind w:right="141" w:firstLine="709"/>
        <w:jc w:val="both"/>
        <w:rPr>
          <w:rFonts w:ascii="Times New Roman" w:hAnsi="Times New Roman" w:cs="Times New Roman"/>
          <w:sz w:val="24"/>
          <w:szCs w:val="24"/>
        </w:rPr>
      </w:pPr>
      <w:r w:rsidRPr="009169B1">
        <w:rPr>
          <w:rFonts w:ascii="Times New Roman" w:hAnsi="Times New Roman" w:cs="Times New Roman"/>
          <w:sz w:val="24"/>
          <w:szCs w:val="24"/>
        </w:rPr>
        <w:t>3.</w:t>
      </w:r>
      <w:r>
        <w:rPr>
          <w:rFonts w:ascii="Times New Roman" w:hAnsi="Times New Roman" w:cs="Times New Roman"/>
          <w:sz w:val="24"/>
          <w:szCs w:val="24"/>
        </w:rPr>
        <w:t>1</w:t>
      </w:r>
      <w:r w:rsidRPr="009169B1">
        <w:rPr>
          <w:rFonts w:ascii="Times New Roman" w:hAnsi="Times New Roman" w:cs="Times New Roman"/>
          <w:sz w:val="24"/>
          <w:szCs w:val="24"/>
        </w:rPr>
        <w:t xml:space="preserve">. Предоставление муниципальной услуги через МФЦ, </w:t>
      </w:r>
      <w:r w:rsidRPr="00305AC7">
        <w:rPr>
          <w:rFonts w:ascii="Times New Roman" w:hAnsi="Times New Roman" w:cs="Times New Roman"/>
          <w:sz w:val="24"/>
          <w:szCs w:val="24"/>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9169B1">
        <w:rPr>
          <w:rFonts w:ascii="Times New Roman" w:hAnsi="Times New Roman" w:cs="Times New Roman"/>
          <w:sz w:val="24"/>
          <w:szCs w:val="24"/>
        </w:rPr>
        <w:t xml:space="preserve"> предусматривает следующие административные процедуры (действия):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1) прием и регистрация запроса и документов для предоставления муниципальной услуги;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3) </w:t>
      </w:r>
      <w:r>
        <w:rPr>
          <w:rFonts w:ascii="Times New Roman" w:hAnsi="Times New Roman"/>
          <w:sz w:val="24"/>
          <w:szCs w:val="24"/>
        </w:rPr>
        <w:t>принятие</w:t>
      </w:r>
      <w:r w:rsidRPr="009169B1">
        <w:rPr>
          <w:rFonts w:ascii="Times New Roman" w:hAnsi="Times New Roman"/>
          <w:sz w:val="24"/>
          <w:szCs w:val="24"/>
        </w:rPr>
        <w:t xml:space="preserve"> решения о предоставлении (решения об отказе в предоставлении) муниципальной услуги;</w:t>
      </w:r>
    </w:p>
    <w:p w:rsidR="00861A08" w:rsidRPr="009169B1" w:rsidRDefault="00861A08" w:rsidP="00A621E3">
      <w:pPr>
        <w:pStyle w:val="ConsPlusNormal"/>
        <w:ind w:right="141" w:firstLine="709"/>
        <w:jc w:val="both"/>
        <w:rPr>
          <w:rFonts w:ascii="Times New Roman" w:hAnsi="Times New Roman" w:cs="Times New Roman"/>
          <w:sz w:val="24"/>
          <w:szCs w:val="24"/>
        </w:rPr>
      </w:pPr>
      <w:r w:rsidRPr="009169B1">
        <w:rPr>
          <w:rFonts w:ascii="Times New Roman" w:hAnsi="Times New Roman" w:cs="Times New Roman"/>
          <w:sz w:val="24"/>
          <w:szCs w:val="24"/>
        </w:rPr>
        <w:t>4) уведомление заявителя о принятом решении, выдача заявителю результата предоставления муниципальной услуги.</w:t>
      </w:r>
    </w:p>
    <w:p w:rsidR="00861A08" w:rsidRPr="009169B1" w:rsidRDefault="00861A08" w:rsidP="00A621E3">
      <w:pPr>
        <w:pStyle w:val="ConsPlusNormal"/>
        <w:ind w:right="141" w:firstLine="709"/>
        <w:jc w:val="both"/>
        <w:rPr>
          <w:rFonts w:ascii="Times New Roman" w:hAnsi="Times New Roman" w:cs="Times New Roman"/>
          <w:sz w:val="24"/>
          <w:szCs w:val="24"/>
        </w:rPr>
      </w:pPr>
      <w:r w:rsidRPr="009169B1">
        <w:rPr>
          <w:rFonts w:ascii="Times New Roman" w:hAnsi="Times New Roman" w:cs="Times New Roman"/>
          <w:sz w:val="24"/>
          <w:szCs w:val="24"/>
        </w:rPr>
        <w:t>3.</w:t>
      </w:r>
      <w:r>
        <w:rPr>
          <w:rFonts w:ascii="Times New Roman" w:hAnsi="Times New Roman" w:cs="Times New Roman"/>
          <w:sz w:val="24"/>
          <w:szCs w:val="24"/>
        </w:rPr>
        <w:t>2</w:t>
      </w:r>
      <w:r w:rsidRPr="009169B1">
        <w:rPr>
          <w:rFonts w:ascii="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61A08" w:rsidRPr="009169B1" w:rsidRDefault="00861A08" w:rsidP="00A621E3">
      <w:pPr>
        <w:pStyle w:val="ConsPlusNormal"/>
        <w:ind w:right="141" w:firstLine="709"/>
        <w:jc w:val="both"/>
        <w:rPr>
          <w:rFonts w:ascii="Times New Roman" w:hAnsi="Times New Roman" w:cs="Times New Roman"/>
          <w:sz w:val="24"/>
          <w:szCs w:val="24"/>
        </w:rPr>
      </w:pPr>
      <w:r w:rsidRPr="009169B1">
        <w:rPr>
          <w:rFonts w:ascii="Times New Roman" w:hAnsi="Times New Roman" w:cs="Times New Roman"/>
          <w:sz w:val="24"/>
          <w:szCs w:val="24"/>
        </w:rPr>
        <w:lastRenderedPageBreak/>
        <w:t>3.</w:t>
      </w:r>
      <w:r>
        <w:rPr>
          <w:rFonts w:ascii="Times New Roman" w:hAnsi="Times New Roman" w:cs="Times New Roman"/>
          <w:sz w:val="24"/>
          <w:szCs w:val="24"/>
        </w:rPr>
        <w:t>2</w:t>
      </w:r>
      <w:r w:rsidRPr="009169B1">
        <w:rPr>
          <w:rFonts w:ascii="Times New Roman" w:hAnsi="Times New Roman" w:cs="Times New Roman"/>
          <w:sz w:val="24"/>
          <w:szCs w:val="24"/>
        </w:rPr>
        <w:t>.1.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861A08" w:rsidRPr="009169B1" w:rsidRDefault="00861A08" w:rsidP="00A621E3">
      <w:pPr>
        <w:pStyle w:val="ConsPlusNormal"/>
        <w:ind w:right="141" w:firstLine="709"/>
        <w:jc w:val="both"/>
        <w:rPr>
          <w:rFonts w:ascii="Times New Roman" w:hAnsi="Times New Roman" w:cs="Times New Roman"/>
          <w:sz w:val="24"/>
          <w:szCs w:val="24"/>
        </w:rPr>
      </w:pPr>
      <w:r w:rsidRPr="009169B1">
        <w:rPr>
          <w:rFonts w:ascii="Times New Roman" w:hAnsi="Times New Roman" w:cs="Times New Roman"/>
          <w:sz w:val="24"/>
          <w:szCs w:val="24"/>
        </w:rPr>
        <w:t>3.</w:t>
      </w:r>
      <w:r>
        <w:rPr>
          <w:rFonts w:ascii="Times New Roman" w:hAnsi="Times New Roman" w:cs="Times New Roman"/>
          <w:sz w:val="24"/>
          <w:szCs w:val="24"/>
        </w:rPr>
        <w:t>2</w:t>
      </w:r>
      <w:r w:rsidRPr="009169B1">
        <w:rPr>
          <w:rFonts w:ascii="Times New Roman" w:hAnsi="Times New Roman" w:cs="Times New Roman"/>
          <w:sz w:val="24"/>
          <w:szCs w:val="24"/>
        </w:rPr>
        <w:t xml:space="preserve">.2. Порядок досудебного (внесудебного) обжалования решений и действий (бездействия) МФЦ и его работников установлены разделом </w:t>
      </w:r>
      <w:r w:rsidRPr="009169B1">
        <w:rPr>
          <w:rFonts w:ascii="Times New Roman" w:hAnsi="Times New Roman" w:cs="Times New Roman"/>
          <w:sz w:val="24"/>
          <w:szCs w:val="24"/>
          <w:lang w:val="en-US"/>
        </w:rPr>
        <w:t>V</w:t>
      </w:r>
      <w:r w:rsidRPr="009169B1">
        <w:rPr>
          <w:rFonts w:ascii="Times New Roman" w:hAnsi="Times New Roman" w:cs="Times New Roman"/>
          <w:sz w:val="24"/>
          <w:szCs w:val="24"/>
        </w:rPr>
        <w:t xml:space="preserve"> настоящего Административного регламента.</w:t>
      </w:r>
    </w:p>
    <w:p w:rsidR="00861A08" w:rsidRPr="009169B1" w:rsidRDefault="00861A08" w:rsidP="00A621E3">
      <w:pPr>
        <w:widowControl w:val="0"/>
        <w:autoSpaceDE w:val="0"/>
        <w:autoSpaceDN w:val="0"/>
        <w:adjustRightInd w:val="0"/>
        <w:ind w:right="141"/>
        <w:outlineLvl w:val="3"/>
        <w:rPr>
          <w:rFonts w:ascii="Times New Roman" w:hAnsi="Times New Roman"/>
          <w:b/>
          <w:sz w:val="24"/>
          <w:szCs w:val="24"/>
        </w:rPr>
      </w:pPr>
    </w:p>
    <w:p w:rsidR="00861A08" w:rsidRDefault="00861A08" w:rsidP="00A621E3">
      <w:pPr>
        <w:widowControl w:val="0"/>
        <w:autoSpaceDE w:val="0"/>
        <w:autoSpaceDN w:val="0"/>
        <w:adjustRightInd w:val="0"/>
        <w:ind w:right="141" w:firstLine="709"/>
        <w:jc w:val="center"/>
        <w:outlineLvl w:val="3"/>
        <w:rPr>
          <w:rFonts w:ascii="Times New Roman" w:hAnsi="Times New Roman"/>
          <w:b/>
          <w:sz w:val="24"/>
          <w:szCs w:val="24"/>
        </w:rPr>
      </w:pPr>
      <w:r w:rsidRPr="009169B1">
        <w:rPr>
          <w:rFonts w:ascii="Times New Roman" w:hAnsi="Times New Roman"/>
          <w:b/>
          <w:sz w:val="24"/>
          <w:szCs w:val="24"/>
        </w:rPr>
        <w:t>Прием</w:t>
      </w:r>
      <w:r w:rsidRPr="009169B1">
        <w:rPr>
          <w:rFonts w:ascii="Times New Roman" w:hAnsi="Times New Roman"/>
          <w:sz w:val="24"/>
          <w:szCs w:val="24"/>
        </w:rPr>
        <w:t xml:space="preserve"> </w:t>
      </w:r>
      <w:r w:rsidRPr="009169B1">
        <w:rPr>
          <w:rFonts w:ascii="Times New Roman" w:hAnsi="Times New Roman"/>
          <w:b/>
          <w:sz w:val="24"/>
          <w:szCs w:val="24"/>
        </w:rPr>
        <w:t>и регистрация запроса и иных документов для предоставления муниципальной услуги</w:t>
      </w:r>
    </w:p>
    <w:p w:rsidR="00861A08" w:rsidRPr="009169B1" w:rsidRDefault="00861A08" w:rsidP="00A621E3">
      <w:pPr>
        <w:widowControl w:val="0"/>
        <w:autoSpaceDE w:val="0"/>
        <w:autoSpaceDN w:val="0"/>
        <w:adjustRightInd w:val="0"/>
        <w:ind w:right="141" w:firstLine="709"/>
        <w:jc w:val="center"/>
        <w:outlineLvl w:val="3"/>
        <w:rPr>
          <w:rFonts w:ascii="Times New Roman" w:hAnsi="Times New Roman"/>
          <w:b/>
          <w:sz w:val="24"/>
          <w:szCs w:val="24"/>
        </w:rPr>
      </w:pP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3</w:t>
      </w:r>
      <w:r w:rsidRPr="009169B1">
        <w:rPr>
          <w:rFonts w:ascii="Times New Roman" w:hAnsi="Times New Roman"/>
          <w:sz w:val="24"/>
          <w:szCs w:val="24"/>
        </w:rPr>
        <w:t>. Основанием для начала административной процедуры является поступление от заявителя запроса (заявления) о предоставлении муниципальной услуги на бумажном носителе непосредственно в МФЦ.</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Запрос о предоставлении муниципальной услуги может быть оформлен заявителем в МФЦ либо оформлен заранее.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Специалист МФЦ, ответственный за прием документов, осуществляет следующие действия в ходе приема заявителя: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а) устанавливает предмет обращения, проверяет документ, удостоверяющий личность;</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б) проверяет полномочия заявителя;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г) проверяет соответствие представленных документов требованиям;</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д) принимает решение о приеме у заявителя представленных документов;</w:t>
      </w:r>
    </w:p>
    <w:p w:rsidR="00861A08" w:rsidRPr="009169B1" w:rsidRDefault="00861A08" w:rsidP="00A621E3">
      <w:pPr>
        <w:widowControl w:val="0"/>
        <w:tabs>
          <w:tab w:val="left" w:pos="1932"/>
        </w:tabs>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Длительность осуществления всех необходимых действий не может превышать 15 минут.</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3</w:t>
      </w:r>
      <w:r w:rsidRPr="009169B1">
        <w:rPr>
          <w:rFonts w:ascii="Times New Roman" w:hAnsi="Times New Roman"/>
          <w:sz w:val="24"/>
          <w:szCs w:val="24"/>
        </w:rPr>
        <w:t xml:space="preserve">.1. Максимальный срок исполнения административной процедуры составляет </w:t>
      </w:r>
      <w:r>
        <w:rPr>
          <w:rFonts w:ascii="Times New Roman" w:hAnsi="Times New Roman"/>
          <w:sz w:val="24"/>
          <w:szCs w:val="24"/>
        </w:rPr>
        <w:t>2 рабочих</w:t>
      </w:r>
      <w:r w:rsidRPr="009169B1">
        <w:rPr>
          <w:rFonts w:ascii="Times New Roman" w:hAnsi="Times New Roman"/>
          <w:sz w:val="24"/>
          <w:szCs w:val="24"/>
        </w:rPr>
        <w:t xml:space="preserve"> дня со дня поступления запроса от заявителя о предоставлении муниципальной услуги.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3</w:t>
      </w:r>
      <w:r w:rsidRPr="009169B1">
        <w:rPr>
          <w:rFonts w:ascii="Times New Roman" w:hAnsi="Times New Roman"/>
          <w:sz w:val="24"/>
          <w:szCs w:val="24"/>
        </w:rPr>
        <w:t xml:space="preserve">.2. Результатом административной процедуры является одно из следующих действий: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 прием и регистрация в МФЦ запроса и документов, представленных заявителем, и </w:t>
      </w:r>
      <w:r w:rsidRPr="009169B1">
        <w:rPr>
          <w:rFonts w:ascii="Times New Roman" w:hAnsi="Times New Roman"/>
          <w:sz w:val="24"/>
          <w:szCs w:val="24"/>
        </w:rPr>
        <w:lastRenderedPageBreak/>
        <w:t xml:space="preserve">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861A08" w:rsidRPr="009169B1" w:rsidRDefault="00861A08" w:rsidP="00A621E3">
      <w:pPr>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861A08" w:rsidRPr="009169B1" w:rsidRDefault="00861A08" w:rsidP="00A621E3">
      <w:pPr>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3</w:t>
      </w:r>
      <w:r w:rsidRPr="009169B1">
        <w:rPr>
          <w:rFonts w:ascii="Times New Roman" w:hAnsi="Times New Roman"/>
          <w:sz w:val="24"/>
          <w:szCs w:val="24"/>
        </w:rPr>
        <w:t>.3. Иных действий, необходимых для предоставления муниципальной услуги, нет.</w:t>
      </w:r>
    </w:p>
    <w:p w:rsidR="00861A08" w:rsidRPr="009169B1" w:rsidRDefault="00861A08" w:rsidP="00A621E3">
      <w:pPr>
        <w:autoSpaceDE w:val="0"/>
        <w:autoSpaceDN w:val="0"/>
        <w:adjustRightInd w:val="0"/>
        <w:ind w:right="141"/>
        <w:rPr>
          <w:rFonts w:ascii="Times New Roman" w:hAnsi="Times New Roman"/>
          <w:sz w:val="24"/>
          <w:szCs w:val="24"/>
        </w:rPr>
      </w:pPr>
    </w:p>
    <w:p w:rsidR="00861A08" w:rsidRPr="009169B1" w:rsidRDefault="00861A08" w:rsidP="00A621E3">
      <w:pPr>
        <w:autoSpaceDE w:val="0"/>
        <w:autoSpaceDN w:val="0"/>
        <w:adjustRightInd w:val="0"/>
        <w:ind w:right="141"/>
        <w:jc w:val="center"/>
        <w:rPr>
          <w:rFonts w:ascii="Times New Roman" w:hAnsi="Times New Roman"/>
          <w:b/>
          <w:sz w:val="24"/>
          <w:szCs w:val="24"/>
        </w:rPr>
      </w:pPr>
      <w:r w:rsidRPr="009169B1">
        <w:rPr>
          <w:rFonts w:ascii="Times New Roman" w:hAnsi="Times New Roman"/>
          <w:b/>
          <w:sz w:val="24"/>
          <w:szCs w:val="24"/>
        </w:rPr>
        <w:t xml:space="preserve">Направление специалистом межведомственных запросов </w:t>
      </w:r>
    </w:p>
    <w:p w:rsidR="00861A08" w:rsidRPr="009169B1" w:rsidRDefault="00861A08" w:rsidP="00A621E3">
      <w:pPr>
        <w:autoSpaceDE w:val="0"/>
        <w:autoSpaceDN w:val="0"/>
        <w:adjustRightInd w:val="0"/>
        <w:ind w:right="141"/>
        <w:jc w:val="center"/>
        <w:rPr>
          <w:rFonts w:ascii="Times New Roman" w:hAnsi="Times New Roman"/>
          <w:b/>
          <w:sz w:val="24"/>
          <w:szCs w:val="24"/>
        </w:rPr>
      </w:pPr>
      <w:r w:rsidRPr="009169B1">
        <w:rPr>
          <w:rFonts w:ascii="Times New Roman" w:hAnsi="Times New Roman"/>
          <w:b/>
          <w:sz w:val="24"/>
          <w:szCs w:val="24"/>
        </w:rPr>
        <w:t xml:space="preserve">в органы государственной власти, органы местного самоуправления </w:t>
      </w:r>
    </w:p>
    <w:p w:rsidR="00861A08" w:rsidRPr="009169B1" w:rsidRDefault="00861A08" w:rsidP="00A621E3">
      <w:pPr>
        <w:autoSpaceDE w:val="0"/>
        <w:autoSpaceDN w:val="0"/>
        <w:adjustRightInd w:val="0"/>
        <w:ind w:right="141"/>
        <w:jc w:val="center"/>
        <w:rPr>
          <w:rFonts w:ascii="Times New Roman" w:hAnsi="Times New Roman"/>
          <w:b/>
          <w:sz w:val="24"/>
          <w:szCs w:val="24"/>
        </w:rPr>
      </w:pPr>
      <w:r w:rsidRPr="009169B1">
        <w:rPr>
          <w:rFonts w:ascii="Times New Roman" w:hAnsi="Times New Roman"/>
          <w:b/>
          <w:sz w:val="24"/>
          <w:szCs w:val="24"/>
        </w:rPr>
        <w:t xml:space="preserve">и подведомственные этим органам организации в случае, </w:t>
      </w:r>
    </w:p>
    <w:p w:rsidR="00861A08" w:rsidRPr="009169B1" w:rsidRDefault="00861A08" w:rsidP="00A621E3">
      <w:pPr>
        <w:autoSpaceDE w:val="0"/>
        <w:autoSpaceDN w:val="0"/>
        <w:adjustRightInd w:val="0"/>
        <w:ind w:right="141"/>
        <w:jc w:val="center"/>
        <w:rPr>
          <w:rFonts w:ascii="Times New Roman" w:hAnsi="Times New Roman"/>
          <w:b/>
          <w:sz w:val="24"/>
          <w:szCs w:val="24"/>
        </w:rPr>
      </w:pPr>
      <w:r w:rsidRPr="009169B1">
        <w:rPr>
          <w:rFonts w:ascii="Times New Roman" w:hAnsi="Times New Roman"/>
          <w:b/>
          <w:sz w:val="24"/>
          <w:szCs w:val="24"/>
        </w:rPr>
        <w:t xml:space="preserve">если определенные документы не были представлены </w:t>
      </w:r>
    </w:p>
    <w:p w:rsidR="00861A08" w:rsidRDefault="00861A08" w:rsidP="00A621E3">
      <w:pPr>
        <w:autoSpaceDE w:val="0"/>
        <w:autoSpaceDN w:val="0"/>
        <w:adjustRightInd w:val="0"/>
        <w:ind w:right="141"/>
        <w:jc w:val="center"/>
        <w:rPr>
          <w:rFonts w:ascii="Times New Roman" w:hAnsi="Times New Roman"/>
          <w:b/>
          <w:sz w:val="24"/>
          <w:szCs w:val="24"/>
        </w:rPr>
      </w:pPr>
      <w:r w:rsidRPr="009169B1">
        <w:rPr>
          <w:rFonts w:ascii="Times New Roman" w:hAnsi="Times New Roman"/>
          <w:b/>
          <w:sz w:val="24"/>
          <w:szCs w:val="24"/>
        </w:rPr>
        <w:t>заявителем самостоятельно</w:t>
      </w:r>
    </w:p>
    <w:p w:rsidR="00861A08" w:rsidRPr="009169B1" w:rsidRDefault="00861A08" w:rsidP="00A621E3">
      <w:pPr>
        <w:autoSpaceDE w:val="0"/>
        <w:autoSpaceDN w:val="0"/>
        <w:adjustRightInd w:val="0"/>
        <w:ind w:right="141"/>
        <w:jc w:val="center"/>
        <w:rPr>
          <w:rFonts w:ascii="Times New Roman" w:hAnsi="Times New Roman"/>
          <w:b/>
          <w:sz w:val="24"/>
          <w:szCs w:val="24"/>
        </w:rPr>
      </w:pPr>
    </w:p>
    <w:p w:rsidR="00861A08" w:rsidRPr="009169B1" w:rsidRDefault="00861A08" w:rsidP="00A621E3">
      <w:pPr>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4</w:t>
      </w:r>
      <w:r w:rsidRPr="009169B1">
        <w:rPr>
          <w:rFonts w:ascii="Times New Roman" w:hAnsi="Times New Roman"/>
          <w:sz w:val="24"/>
          <w:szCs w:val="24"/>
        </w:rPr>
        <w:t>.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w:t>
      </w:r>
      <w:r>
        <w:rPr>
          <w:rFonts w:ascii="Times New Roman" w:hAnsi="Times New Roman"/>
          <w:sz w:val="24"/>
          <w:szCs w:val="24"/>
        </w:rPr>
        <w:t>0</w:t>
      </w:r>
      <w:r w:rsidRPr="009169B1">
        <w:rPr>
          <w:rFonts w:ascii="Times New Roman" w:hAnsi="Times New Roman"/>
          <w:sz w:val="24"/>
          <w:szCs w:val="24"/>
        </w:rPr>
        <w:t xml:space="preserve"> настоящего Административного регламента.</w:t>
      </w:r>
    </w:p>
    <w:p w:rsidR="00861A08" w:rsidRPr="009169B1" w:rsidRDefault="00861A08" w:rsidP="00A621E3">
      <w:pPr>
        <w:autoSpaceDE w:val="0"/>
        <w:autoSpaceDN w:val="0"/>
        <w:adjustRightInd w:val="0"/>
        <w:ind w:right="141" w:firstLine="709"/>
        <w:rPr>
          <w:rFonts w:ascii="Times New Roman" w:hAnsi="Times New Roman"/>
          <w:sz w:val="24"/>
          <w:szCs w:val="24"/>
        </w:rPr>
      </w:pPr>
    </w:p>
    <w:p w:rsidR="00861A08" w:rsidRPr="009169B1" w:rsidRDefault="00861A08" w:rsidP="00A621E3">
      <w:pPr>
        <w:widowControl w:val="0"/>
        <w:autoSpaceDE w:val="0"/>
        <w:autoSpaceDN w:val="0"/>
        <w:adjustRightInd w:val="0"/>
        <w:ind w:right="141" w:firstLine="709"/>
        <w:jc w:val="center"/>
        <w:outlineLvl w:val="3"/>
        <w:rPr>
          <w:rFonts w:ascii="Times New Roman" w:hAnsi="Times New Roman"/>
          <w:b/>
          <w:sz w:val="24"/>
          <w:szCs w:val="24"/>
        </w:rPr>
      </w:pPr>
      <w:r w:rsidRPr="009169B1">
        <w:rPr>
          <w:rFonts w:ascii="Times New Roman" w:hAnsi="Times New Roman"/>
          <w:b/>
          <w:sz w:val="24"/>
          <w:szCs w:val="24"/>
        </w:rPr>
        <w:t>Принятие решения о предоставлении (об отказе в предоставлении) муниципальной услуги</w:t>
      </w:r>
    </w:p>
    <w:p w:rsidR="00861A08" w:rsidRPr="009169B1" w:rsidRDefault="00861A08" w:rsidP="00A621E3">
      <w:pPr>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5</w:t>
      </w:r>
      <w:r w:rsidRPr="009169B1">
        <w:rPr>
          <w:rFonts w:ascii="Times New Roman" w:hAnsi="Times New Roman"/>
          <w:sz w:val="24"/>
          <w:szCs w:val="24"/>
        </w:rPr>
        <w:t>. Принятие решения о предоставлении (об отказе в предоставлении) муниципальной услуги осуществляется в порядке, указанном в пункте 3.1</w:t>
      </w:r>
      <w:r>
        <w:rPr>
          <w:rFonts w:ascii="Times New Roman" w:hAnsi="Times New Roman"/>
          <w:sz w:val="24"/>
          <w:szCs w:val="24"/>
        </w:rPr>
        <w:t>1</w:t>
      </w:r>
      <w:r w:rsidRPr="009169B1">
        <w:rPr>
          <w:rFonts w:ascii="Times New Roman" w:hAnsi="Times New Roman"/>
          <w:sz w:val="24"/>
          <w:szCs w:val="24"/>
        </w:rPr>
        <w:t xml:space="preserve"> настоящего Административного регламента.</w:t>
      </w:r>
    </w:p>
    <w:p w:rsidR="00861A08" w:rsidRPr="009169B1" w:rsidRDefault="00861A08" w:rsidP="00A621E3">
      <w:pPr>
        <w:autoSpaceDE w:val="0"/>
        <w:autoSpaceDN w:val="0"/>
        <w:adjustRightInd w:val="0"/>
        <w:ind w:right="141" w:firstLine="709"/>
        <w:rPr>
          <w:rFonts w:ascii="Times New Roman" w:hAnsi="Times New Roman"/>
          <w:sz w:val="24"/>
          <w:szCs w:val="24"/>
        </w:rPr>
      </w:pPr>
    </w:p>
    <w:p w:rsidR="00861A08" w:rsidRPr="009169B1" w:rsidRDefault="00861A08" w:rsidP="00A621E3">
      <w:pPr>
        <w:widowControl w:val="0"/>
        <w:autoSpaceDE w:val="0"/>
        <w:autoSpaceDN w:val="0"/>
        <w:adjustRightInd w:val="0"/>
        <w:ind w:right="141" w:firstLine="709"/>
        <w:jc w:val="center"/>
        <w:rPr>
          <w:rFonts w:ascii="Times New Roman" w:hAnsi="Times New Roman"/>
          <w:b/>
          <w:sz w:val="24"/>
          <w:szCs w:val="24"/>
        </w:rPr>
      </w:pPr>
      <w:r w:rsidRPr="009169B1">
        <w:rPr>
          <w:rFonts w:ascii="Times New Roman" w:hAnsi="Times New Roman"/>
          <w:b/>
          <w:sz w:val="24"/>
          <w:szCs w:val="24"/>
        </w:rPr>
        <w:t xml:space="preserve">Уведомление заявителя о принятом решении, выдача заявителю результата предоставления муниципальной услуги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6</w:t>
      </w:r>
      <w:r w:rsidRPr="009169B1">
        <w:rPr>
          <w:rFonts w:ascii="Times New Roman" w:hAnsi="Times New Roman"/>
          <w:sz w:val="24"/>
          <w:szCs w:val="24"/>
        </w:rPr>
        <w:t>.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w:t>
      </w:r>
      <w:r>
        <w:rPr>
          <w:rFonts w:ascii="Times New Roman" w:hAnsi="Times New Roman"/>
          <w:sz w:val="24"/>
          <w:szCs w:val="24"/>
        </w:rPr>
        <w:t>2</w:t>
      </w:r>
      <w:r w:rsidRPr="009169B1">
        <w:rPr>
          <w:rFonts w:ascii="Times New Roman" w:hAnsi="Times New Roman"/>
          <w:sz w:val="24"/>
          <w:szCs w:val="24"/>
        </w:rPr>
        <w:t xml:space="preserve"> настоящего Административного регламента.</w:t>
      </w:r>
    </w:p>
    <w:p w:rsidR="00861A08" w:rsidRPr="009169B1" w:rsidRDefault="00861A08" w:rsidP="00A621E3">
      <w:pPr>
        <w:autoSpaceDE w:val="0"/>
        <w:autoSpaceDN w:val="0"/>
        <w:adjustRightInd w:val="0"/>
        <w:ind w:right="141"/>
        <w:rPr>
          <w:rFonts w:ascii="Times New Roman" w:hAnsi="Times New Roman"/>
          <w:sz w:val="24"/>
          <w:szCs w:val="24"/>
        </w:rPr>
      </w:pPr>
    </w:p>
    <w:p w:rsidR="00861A08" w:rsidRPr="009169B1" w:rsidRDefault="00861A08" w:rsidP="00A621E3">
      <w:pPr>
        <w:widowControl w:val="0"/>
        <w:tabs>
          <w:tab w:val="left" w:pos="1134"/>
        </w:tabs>
        <w:autoSpaceDE w:val="0"/>
        <w:autoSpaceDN w:val="0"/>
        <w:adjustRightInd w:val="0"/>
        <w:ind w:right="141" w:firstLine="709"/>
        <w:jc w:val="center"/>
        <w:outlineLvl w:val="1"/>
        <w:rPr>
          <w:rFonts w:ascii="Times New Roman" w:hAnsi="Times New Roman"/>
          <w:b/>
          <w:sz w:val="24"/>
          <w:szCs w:val="24"/>
        </w:rPr>
      </w:pPr>
      <w:r w:rsidRPr="009169B1">
        <w:rPr>
          <w:rFonts w:ascii="Times New Roman" w:hAnsi="Times New Roman"/>
          <w:b/>
          <w:sz w:val="24"/>
          <w:szCs w:val="24"/>
          <w:lang w:val="en-US"/>
        </w:rPr>
        <w:t>III</w:t>
      </w:r>
      <w:r w:rsidRPr="009169B1">
        <w:rPr>
          <w:rFonts w:ascii="Times New Roman" w:hAnsi="Times New Roman"/>
          <w:b/>
          <w:sz w:val="24"/>
          <w:szCs w:val="24"/>
        </w:rPr>
        <w:t xml:space="preserve"> (</w:t>
      </w:r>
      <w:r w:rsidRPr="009169B1">
        <w:rPr>
          <w:rFonts w:ascii="Times New Roman" w:hAnsi="Times New Roman"/>
          <w:b/>
          <w:sz w:val="24"/>
          <w:szCs w:val="24"/>
          <w:lang w:val="en-US"/>
        </w:rPr>
        <w:t>II</w:t>
      </w:r>
      <w:r w:rsidRPr="009169B1">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861A08" w:rsidRPr="009169B1" w:rsidRDefault="00861A08" w:rsidP="00A621E3">
      <w:pPr>
        <w:widowControl w:val="0"/>
        <w:autoSpaceDE w:val="0"/>
        <w:autoSpaceDN w:val="0"/>
        <w:adjustRightInd w:val="0"/>
        <w:ind w:right="141" w:firstLine="709"/>
        <w:jc w:val="center"/>
        <w:outlineLvl w:val="1"/>
        <w:rPr>
          <w:rFonts w:ascii="Times New Roman" w:hAnsi="Times New Roman"/>
          <w:b/>
          <w:sz w:val="24"/>
          <w:szCs w:val="24"/>
        </w:rPr>
      </w:pPr>
    </w:p>
    <w:p w:rsidR="00861A08" w:rsidRPr="009169B1" w:rsidRDefault="00861A08" w:rsidP="00A621E3">
      <w:pPr>
        <w:widowControl w:val="0"/>
        <w:autoSpaceDE w:val="0"/>
        <w:autoSpaceDN w:val="0"/>
        <w:adjustRightInd w:val="0"/>
        <w:ind w:right="141" w:firstLine="709"/>
        <w:jc w:val="center"/>
        <w:rPr>
          <w:rFonts w:ascii="Times New Roman" w:hAnsi="Times New Roman"/>
          <w:b/>
          <w:sz w:val="24"/>
          <w:szCs w:val="24"/>
        </w:rPr>
      </w:pPr>
      <w:r w:rsidRPr="009169B1">
        <w:rPr>
          <w:rFonts w:ascii="Times New Roman" w:hAnsi="Times New Roman"/>
          <w:b/>
          <w:sz w:val="24"/>
          <w:szCs w:val="24"/>
        </w:rPr>
        <w:t>Состав административных процедур по предоставлению</w:t>
      </w: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9169B1">
        <w:rPr>
          <w:rFonts w:ascii="Times New Roman" w:hAnsi="Times New Roman"/>
          <w:b/>
          <w:sz w:val="24"/>
          <w:szCs w:val="24"/>
        </w:rPr>
        <w:t>муниципальной услуги</w:t>
      </w:r>
    </w:p>
    <w:p w:rsidR="00861A08" w:rsidRPr="009169B1"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7</w:t>
      </w:r>
      <w:r w:rsidRPr="009169B1">
        <w:rPr>
          <w:rFonts w:ascii="Times New Roman" w:hAnsi="Times New Roman"/>
          <w:sz w:val="24"/>
          <w:szCs w:val="24"/>
        </w:rPr>
        <w:t>. Предоставление муниципальной услуги в Органе включает следующие административные процедуры:</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1) прием и регистрация запроса и документов для предоставления муниципальной услуги;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 принятие решения о предоставлении муниципальной услуги;</w:t>
      </w:r>
    </w:p>
    <w:p w:rsidR="00861A08" w:rsidRPr="009169B1" w:rsidRDefault="00861A08" w:rsidP="00A621E3">
      <w:pPr>
        <w:pStyle w:val="ConsPlusNormal"/>
        <w:ind w:right="141" w:firstLine="709"/>
        <w:jc w:val="both"/>
        <w:rPr>
          <w:rFonts w:ascii="Times New Roman" w:hAnsi="Times New Roman" w:cs="Times New Roman"/>
          <w:sz w:val="24"/>
          <w:szCs w:val="24"/>
        </w:rPr>
      </w:pPr>
      <w:r w:rsidRPr="009169B1">
        <w:rPr>
          <w:rFonts w:ascii="Times New Roman" w:hAnsi="Times New Roman" w:cs="Times New Roman"/>
          <w:sz w:val="24"/>
          <w:szCs w:val="24"/>
        </w:rPr>
        <w:t>4) уведомление заявителя о принятом решении, выдача заявителю результата предоставления муниципальной услуги.</w:t>
      </w:r>
    </w:p>
    <w:p w:rsidR="00861A08" w:rsidRPr="009169B1" w:rsidRDefault="00861A08" w:rsidP="00A621E3">
      <w:pPr>
        <w:pStyle w:val="ConsPlusNormal"/>
        <w:ind w:right="141" w:firstLine="709"/>
        <w:jc w:val="both"/>
        <w:rPr>
          <w:rFonts w:ascii="Times New Roman" w:hAnsi="Times New Roman" w:cs="Times New Roman"/>
          <w:sz w:val="24"/>
          <w:szCs w:val="24"/>
        </w:rPr>
      </w:pPr>
      <w:r w:rsidRPr="009169B1">
        <w:rPr>
          <w:rFonts w:ascii="Times New Roman" w:hAnsi="Times New Roman" w:cs="Times New Roman"/>
          <w:sz w:val="24"/>
          <w:szCs w:val="24"/>
        </w:rPr>
        <w:t>3.</w:t>
      </w:r>
      <w:r>
        <w:rPr>
          <w:rFonts w:ascii="Times New Roman" w:hAnsi="Times New Roman" w:cs="Times New Roman"/>
          <w:sz w:val="24"/>
          <w:szCs w:val="24"/>
        </w:rPr>
        <w:t>8</w:t>
      </w:r>
      <w:r w:rsidRPr="009169B1">
        <w:rPr>
          <w:rFonts w:ascii="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861A08" w:rsidRPr="009169B1" w:rsidRDefault="00861A08" w:rsidP="00A621E3">
      <w:pPr>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outlineLvl w:val="3"/>
        <w:rPr>
          <w:rFonts w:ascii="Times New Roman" w:hAnsi="Times New Roman"/>
          <w:b/>
          <w:sz w:val="24"/>
          <w:szCs w:val="24"/>
        </w:rPr>
      </w:pPr>
      <w:r w:rsidRPr="009169B1">
        <w:rPr>
          <w:rFonts w:ascii="Times New Roman" w:hAnsi="Times New Roman"/>
          <w:b/>
          <w:sz w:val="24"/>
          <w:szCs w:val="24"/>
        </w:rPr>
        <w:t>Прием</w:t>
      </w:r>
      <w:r w:rsidRPr="009169B1">
        <w:rPr>
          <w:rFonts w:ascii="Times New Roman" w:hAnsi="Times New Roman"/>
          <w:sz w:val="24"/>
          <w:szCs w:val="24"/>
        </w:rPr>
        <w:t xml:space="preserve"> </w:t>
      </w:r>
      <w:r w:rsidRPr="009169B1">
        <w:rPr>
          <w:rFonts w:ascii="Times New Roman" w:hAnsi="Times New Roman"/>
          <w:b/>
          <w:sz w:val="24"/>
          <w:szCs w:val="24"/>
        </w:rPr>
        <w:t>и регистрация запроса и иных документов для предоставления муниципальной услуги</w:t>
      </w:r>
    </w:p>
    <w:p w:rsidR="00861A08" w:rsidRPr="009169B1" w:rsidRDefault="00861A08" w:rsidP="00A621E3">
      <w:pPr>
        <w:widowControl w:val="0"/>
        <w:autoSpaceDE w:val="0"/>
        <w:autoSpaceDN w:val="0"/>
        <w:adjustRightInd w:val="0"/>
        <w:ind w:right="141" w:firstLine="709"/>
        <w:jc w:val="center"/>
        <w:outlineLvl w:val="3"/>
        <w:rPr>
          <w:rFonts w:ascii="Times New Roman" w:hAnsi="Times New Roman"/>
          <w:b/>
          <w:sz w:val="24"/>
          <w:szCs w:val="24"/>
        </w:rPr>
      </w:pP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3.9</w:t>
      </w:r>
      <w:r w:rsidRPr="009169B1">
        <w:rPr>
          <w:rFonts w:ascii="Times New Roman" w:hAnsi="Times New Roman"/>
          <w:sz w:val="24"/>
          <w:szCs w:val="24"/>
        </w:rPr>
        <w:t>. Основанием для начала административной процедуры является поступление от заявителя запроса (заявления) о предоставлении муниципальной услуги: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на бумажном носителе непосредственно в Орган;</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Специалист Органа, ответственный за прием документов, осуществляет следующие действия в ходе приема заявителя: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а) устанавливает предмет обращения, проверяет документ, удостоверяющий личность;</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б) проверяет полномочия заявителя;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г) проверяет соответствие представленных документов требованиям;</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д) принимает решение о приеме у заявителя представленных документов;</w:t>
      </w:r>
    </w:p>
    <w:p w:rsidR="00861A08" w:rsidRPr="009169B1" w:rsidRDefault="00861A08" w:rsidP="00A621E3">
      <w:pPr>
        <w:widowControl w:val="0"/>
        <w:tabs>
          <w:tab w:val="left" w:pos="1932"/>
        </w:tabs>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Длительность осуществления всех необходимых действий не может превышать 15 минут.</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Если заявитель обратился заочно, специалист Органа, ответственный за прием документов:</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а) устанавливает предмет обращения, проверяет документ, удостоверяющий личность;</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lastRenderedPageBreak/>
        <w:t>б) проверяет полномочия заявителя;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г) проверяет соответствие представленных документов требованиям;</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д) принимает решение о приеме у заявителя представленных документов;</w:t>
      </w:r>
    </w:p>
    <w:p w:rsidR="00861A08" w:rsidRPr="009169B1" w:rsidRDefault="00861A08" w:rsidP="00A621E3">
      <w:pPr>
        <w:widowControl w:val="0"/>
        <w:tabs>
          <w:tab w:val="left" w:pos="1932"/>
        </w:tabs>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9</w:t>
      </w:r>
      <w:r w:rsidRPr="009169B1">
        <w:rPr>
          <w:rFonts w:ascii="Times New Roman" w:hAnsi="Times New Roman"/>
          <w:sz w:val="24"/>
          <w:szCs w:val="24"/>
        </w:rPr>
        <w:t>.1. Максимальный срок исполнения административной процедуры составляет</w:t>
      </w:r>
      <w:r>
        <w:rPr>
          <w:rFonts w:ascii="Times New Roman" w:hAnsi="Times New Roman"/>
          <w:sz w:val="24"/>
          <w:szCs w:val="24"/>
        </w:rPr>
        <w:t xml:space="preserve"> 3 рабочих</w:t>
      </w:r>
      <w:r w:rsidRPr="009169B1">
        <w:rPr>
          <w:rFonts w:ascii="Times New Roman" w:hAnsi="Times New Roman"/>
          <w:sz w:val="24"/>
          <w:szCs w:val="24"/>
        </w:rPr>
        <w:t xml:space="preserve"> дня со дня поступления запроса от заявителя о предоставлении муниципальной услуги.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9</w:t>
      </w:r>
      <w:r w:rsidRPr="009169B1">
        <w:rPr>
          <w:rFonts w:ascii="Times New Roman" w:hAnsi="Times New Roman"/>
          <w:sz w:val="24"/>
          <w:szCs w:val="24"/>
        </w:rPr>
        <w:t xml:space="preserve">.2. Результатом административной процедуры является одно из следующих действий: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861A08" w:rsidRPr="009169B1" w:rsidRDefault="00861A08" w:rsidP="00A621E3">
      <w:pPr>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Результат административной процедуры </w:t>
      </w:r>
      <w:r w:rsidRPr="00D42BF8">
        <w:rPr>
          <w:rFonts w:ascii="Times New Roman" w:hAnsi="Times New Roman"/>
          <w:sz w:val="24"/>
          <w:szCs w:val="24"/>
        </w:rPr>
        <w:t>фиксируется в журнале входящих</w:t>
      </w:r>
      <w:r w:rsidRPr="009169B1">
        <w:rPr>
          <w:rFonts w:ascii="Times New Roman" w:hAnsi="Times New Roman"/>
          <w:sz w:val="24"/>
          <w:szCs w:val="24"/>
        </w:rPr>
        <w:t xml:space="preserve"> документов специалистом Органа, ответственным за прием документов.</w:t>
      </w:r>
    </w:p>
    <w:p w:rsidR="00861A08" w:rsidRPr="009169B1" w:rsidRDefault="00861A08" w:rsidP="00A621E3">
      <w:pPr>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w:t>
      </w:r>
      <w:r>
        <w:rPr>
          <w:rFonts w:ascii="Times New Roman" w:hAnsi="Times New Roman"/>
          <w:sz w:val="24"/>
          <w:szCs w:val="24"/>
        </w:rPr>
        <w:t>9</w:t>
      </w:r>
      <w:r w:rsidRPr="009169B1">
        <w:rPr>
          <w:rFonts w:ascii="Times New Roman" w:hAnsi="Times New Roman"/>
          <w:sz w:val="24"/>
          <w:szCs w:val="24"/>
        </w:rPr>
        <w:t>.3. Иных действий, необходимых для предоставления муниципальной услуги, нет.</w:t>
      </w:r>
    </w:p>
    <w:p w:rsidR="00861A08" w:rsidRPr="009169B1" w:rsidRDefault="00861A08" w:rsidP="00A621E3">
      <w:pPr>
        <w:autoSpaceDE w:val="0"/>
        <w:autoSpaceDN w:val="0"/>
        <w:adjustRightInd w:val="0"/>
        <w:ind w:right="141" w:firstLine="709"/>
        <w:rPr>
          <w:rFonts w:ascii="Times New Roman" w:hAnsi="Times New Roman"/>
          <w:sz w:val="24"/>
          <w:szCs w:val="24"/>
        </w:rPr>
      </w:pPr>
    </w:p>
    <w:p w:rsidR="00861A08" w:rsidRPr="009169B1" w:rsidRDefault="00861A08" w:rsidP="00A621E3">
      <w:pPr>
        <w:autoSpaceDE w:val="0"/>
        <w:autoSpaceDN w:val="0"/>
        <w:adjustRightInd w:val="0"/>
        <w:ind w:right="141"/>
        <w:jc w:val="center"/>
        <w:rPr>
          <w:rFonts w:ascii="Times New Roman" w:hAnsi="Times New Roman"/>
          <w:b/>
          <w:sz w:val="24"/>
          <w:szCs w:val="24"/>
        </w:rPr>
      </w:pPr>
      <w:r w:rsidRPr="009169B1">
        <w:rPr>
          <w:rFonts w:ascii="Times New Roman" w:hAnsi="Times New Roman"/>
          <w:b/>
          <w:sz w:val="24"/>
          <w:szCs w:val="24"/>
        </w:rPr>
        <w:t xml:space="preserve">Направление специалистом межведомственных запросов </w:t>
      </w:r>
    </w:p>
    <w:p w:rsidR="00861A08" w:rsidRPr="009169B1" w:rsidRDefault="00861A08" w:rsidP="00A621E3">
      <w:pPr>
        <w:autoSpaceDE w:val="0"/>
        <w:autoSpaceDN w:val="0"/>
        <w:adjustRightInd w:val="0"/>
        <w:ind w:right="141"/>
        <w:jc w:val="center"/>
        <w:rPr>
          <w:rFonts w:ascii="Times New Roman" w:hAnsi="Times New Roman"/>
          <w:b/>
          <w:sz w:val="24"/>
          <w:szCs w:val="24"/>
        </w:rPr>
      </w:pPr>
      <w:r w:rsidRPr="009169B1">
        <w:rPr>
          <w:rFonts w:ascii="Times New Roman" w:hAnsi="Times New Roman"/>
          <w:b/>
          <w:sz w:val="24"/>
          <w:szCs w:val="24"/>
        </w:rPr>
        <w:t xml:space="preserve">в органы государственной власти, органы местного самоуправления </w:t>
      </w:r>
    </w:p>
    <w:p w:rsidR="00861A08" w:rsidRPr="009169B1" w:rsidRDefault="00861A08" w:rsidP="00A621E3">
      <w:pPr>
        <w:autoSpaceDE w:val="0"/>
        <w:autoSpaceDN w:val="0"/>
        <w:adjustRightInd w:val="0"/>
        <w:ind w:right="141"/>
        <w:jc w:val="center"/>
        <w:rPr>
          <w:rFonts w:ascii="Times New Roman" w:hAnsi="Times New Roman"/>
          <w:b/>
          <w:sz w:val="24"/>
          <w:szCs w:val="24"/>
        </w:rPr>
      </w:pPr>
      <w:r w:rsidRPr="009169B1">
        <w:rPr>
          <w:rFonts w:ascii="Times New Roman" w:hAnsi="Times New Roman"/>
          <w:b/>
          <w:sz w:val="24"/>
          <w:szCs w:val="24"/>
        </w:rPr>
        <w:t xml:space="preserve">и подведомственные этим органам организации в случае, </w:t>
      </w:r>
    </w:p>
    <w:p w:rsidR="00861A08" w:rsidRPr="009169B1" w:rsidRDefault="00861A08" w:rsidP="00A621E3">
      <w:pPr>
        <w:autoSpaceDE w:val="0"/>
        <w:autoSpaceDN w:val="0"/>
        <w:adjustRightInd w:val="0"/>
        <w:ind w:right="141"/>
        <w:jc w:val="center"/>
        <w:rPr>
          <w:rFonts w:ascii="Times New Roman" w:hAnsi="Times New Roman"/>
          <w:b/>
          <w:sz w:val="24"/>
          <w:szCs w:val="24"/>
        </w:rPr>
      </w:pPr>
      <w:r w:rsidRPr="009169B1">
        <w:rPr>
          <w:rFonts w:ascii="Times New Roman" w:hAnsi="Times New Roman"/>
          <w:b/>
          <w:sz w:val="24"/>
          <w:szCs w:val="24"/>
        </w:rPr>
        <w:t xml:space="preserve">если определенные документы не были представлены </w:t>
      </w:r>
    </w:p>
    <w:p w:rsidR="00861A08" w:rsidRDefault="00861A08" w:rsidP="00A621E3">
      <w:pPr>
        <w:autoSpaceDE w:val="0"/>
        <w:autoSpaceDN w:val="0"/>
        <w:adjustRightInd w:val="0"/>
        <w:ind w:right="141"/>
        <w:jc w:val="center"/>
        <w:rPr>
          <w:rFonts w:ascii="Times New Roman" w:hAnsi="Times New Roman"/>
          <w:b/>
          <w:sz w:val="24"/>
          <w:szCs w:val="24"/>
        </w:rPr>
      </w:pPr>
      <w:r w:rsidRPr="009169B1">
        <w:rPr>
          <w:rFonts w:ascii="Times New Roman" w:hAnsi="Times New Roman"/>
          <w:b/>
          <w:sz w:val="24"/>
          <w:szCs w:val="24"/>
        </w:rPr>
        <w:t>заявителем самостоятельно</w:t>
      </w:r>
    </w:p>
    <w:p w:rsidR="00861A08" w:rsidRPr="009169B1" w:rsidRDefault="00861A08" w:rsidP="00A621E3">
      <w:pPr>
        <w:autoSpaceDE w:val="0"/>
        <w:autoSpaceDN w:val="0"/>
        <w:adjustRightInd w:val="0"/>
        <w:ind w:right="141"/>
        <w:jc w:val="center"/>
        <w:rPr>
          <w:rFonts w:ascii="Times New Roman" w:hAnsi="Times New Roman"/>
          <w:b/>
          <w:sz w:val="24"/>
          <w:szCs w:val="24"/>
        </w:rPr>
      </w:pPr>
    </w:p>
    <w:p w:rsidR="00861A08" w:rsidRPr="009169B1" w:rsidRDefault="00861A08" w:rsidP="00A621E3">
      <w:pPr>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0</w:t>
      </w:r>
      <w:r w:rsidRPr="009169B1">
        <w:rPr>
          <w:rFonts w:ascii="Times New Roman" w:hAnsi="Times New Roman"/>
          <w:sz w:val="24"/>
          <w:szCs w:val="24"/>
        </w:rPr>
        <w:t>. 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 оформляет межведомственные запросы;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подписывает оформленный межведомственный запрос у руководителя Органа, МФЦ;</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регистрирует межведомственный запрос в соответствующем реестре;</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направляет межведомственный запрос в соответствующий орган или организацию.</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w:t>
      </w:r>
      <w:r w:rsidRPr="009169B1">
        <w:rPr>
          <w:rFonts w:ascii="Times New Roman" w:hAnsi="Times New Roman"/>
          <w:sz w:val="24"/>
          <w:szCs w:val="24"/>
        </w:rPr>
        <w:lastRenderedPageBreak/>
        <w:t>в Орган для принятия решения о предоставлении услуги.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0</w:t>
      </w:r>
      <w:r w:rsidRPr="009169B1">
        <w:rPr>
          <w:rFonts w:ascii="Times New Roman" w:hAnsi="Times New Roman"/>
          <w:sz w:val="24"/>
          <w:szCs w:val="24"/>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0</w:t>
      </w:r>
      <w:r w:rsidRPr="009169B1">
        <w:rPr>
          <w:rFonts w:ascii="Times New Roman" w:hAnsi="Times New Roman"/>
          <w:sz w:val="24"/>
          <w:szCs w:val="24"/>
        </w:rPr>
        <w:t>.2. Максимальный срок исполнения административной процедуры составляет</w:t>
      </w:r>
      <w:r>
        <w:rPr>
          <w:rFonts w:ascii="Times New Roman" w:hAnsi="Times New Roman"/>
          <w:sz w:val="24"/>
          <w:szCs w:val="24"/>
        </w:rPr>
        <w:t xml:space="preserve"> 4</w:t>
      </w:r>
      <w:r w:rsidRPr="009169B1">
        <w:rPr>
          <w:rFonts w:ascii="Times New Roman" w:hAnsi="Times New Roman"/>
          <w:sz w:val="24"/>
          <w:szCs w:val="24"/>
        </w:rPr>
        <w:t xml:space="preserve"> </w:t>
      </w:r>
      <w:r>
        <w:rPr>
          <w:rFonts w:ascii="Times New Roman" w:hAnsi="Times New Roman"/>
          <w:sz w:val="24"/>
          <w:szCs w:val="24"/>
        </w:rPr>
        <w:t>рабочих дня</w:t>
      </w:r>
      <w:r w:rsidRPr="009169B1">
        <w:rPr>
          <w:rFonts w:ascii="Times New Roman" w:hAnsi="Times New Roman"/>
          <w:sz w:val="24"/>
          <w:szCs w:val="24"/>
        </w:rPr>
        <w:t xml:space="preserve">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0</w:t>
      </w:r>
      <w:r w:rsidRPr="009169B1">
        <w:rPr>
          <w:rFonts w:ascii="Times New Roman" w:hAnsi="Times New Roman"/>
          <w:sz w:val="24"/>
          <w:szCs w:val="24"/>
        </w:rPr>
        <w:t xml:space="preserve">.3. Результатом исполнения административной процедуры является получение документов, и их направление в Орган </w:t>
      </w:r>
      <w:r w:rsidRPr="00BB3F54">
        <w:rPr>
          <w:rFonts w:ascii="Times New Roman" w:hAnsi="Times New Roman"/>
          <w:sz w:val="24"/>
          <w:szCs w:val="24"/>
        </w:rPr>
        <w:t>в Комиссию, ответственную за проведение публичных слушаний.</w:t>
      </w:r>
    </w:p>
    <w:p w:rsidR="00861A08" w:rsidRPr="009169B1" w:rsidRDefault="00861A08" w:rsidP="00A621E3">
      <w:pPr>
        <w:autoSpaceDE w:val="0"/>
        <w:autoSpaceDN w:val="0"/>
        <w:adjustRightInd w:val="0"/>
        <w:ind w:right="141" w:firstLine="709"/>
        <w:rPr>
          <w:rFonts w:ascii="Times New Roman" w:hAnsi="Times New Roman"/>
          <w:sz w:val="24"/>
          <w:szCs w:val="24"/>
        </w:rPr>
      </w:pPr>
      <w:r w:rsidRPr="00D42BF8">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861A08" w:rsidRPr="00BB3F54" w:rsidRDefault="00861A08" w:rsidP="00A621E3">
      <w:pPr>
        <w:autoSpaceDE w:val="0"/>
        <w:autoSpaceDN w:val="0"/>
        <w:adjustRightInd w:val="0"/>
        <w:ind w:right="141" w:firstLine="709"/>
        <w:rPr>
          <w:rFonts w:ascii="Times New Roman" w:hAnsi="Times New Roman"/>
          <w:i/>
          <w:sz w:val="24"/>
          <w:szCs w:val="24"/>
        </w:rPr>
      </w:pPr>
      <w:r w:rsidRPr="009169B1">
        <w:rPr>
          <w:rFonts w:ascii="Times New Roman" w:hAnsi="Times New Roman"/>
          <w:sz w:val="24"/>
          <w:szCs w:val="24"/>
        </w:rPr>
        <w:t>3.1</w:t>
      </w:r>
      <w:r>
        <w:rPr>
          <w:rFonts w:ascii="Times New Roman" w:hAnsi="Times New Roman"/>
          <w:sz w:val="24"/>
          <w:szCs w:val="24"/>
        </w:rPr>
        <w:t>0</w:t>
      </w:r>
      <w:r w:rsidRPr="009169B1">
        <w:rPr>
          <w:rFonts w:ascii="Times New Roman" w:hAnsi="Times New Roman"/>
          <w:sz w:val="24"/>
          <w:szCs w:val="24"/>
        </w:rPr>
        <w:t>.4. Иных действий, необходимых для предоставления муниципальной услуги</w:t>
      </w:r>
      <w:r>
        <w:rPr>
          <w:rFonts w:ascii="Times New Roman" w:hAnsi="Times New Roman"/>
          <w:sz w:val="24"/>
          <w:szCs w:val="24"/>
        </w:rPr>
        <w:t>,</w:t>
      </w:r>
      <w:r w:rsidRPr="009169B1">
        <w:rPr>
          <w:rFonts w:ascii="Times New Roman" w:hAnsi="Times New Roman"/>
          <w:sz w:val="24"/>
          <w:szCs w:val="24"/>
        </w:rPr>
        <w:t xml:space="preserve"> нет.</w:t>
      </w:r>
    </w:p>
    <w:p w:rsidR="00861A08" w:rsidRDefault="00861A08" w:rsidP="00A621E3">
      <w:pPr>
        <w:widowControl w:val="0"/>
        <w:autoSpaceDE w:val="0"/>
        <w:autoSpaceDN w:val="0"/>
        <w:adjustRightInd w:val="0"/>
        <w:ind w:right="141" w:firstLine="709"/>
        <w:jc w:val="center"/>
        <w:outlineLvl w:val="3"/>
        <w:rPr>
          <w:rFonts w:ascii="Times New Roman" w:hAnsi="Times New Roman"/>
          <w:b/>
          <w:sz w:val="24"/>
          <w:szCs w:val="24"/>
        </w:rPr>
      </w:pPr>
      <w:r w:rsidRPr="009169B1">
        <w:rPr>
          <w:rFonts w:ascii="Times New Roman" w:hAnsi="Times New Roman"/>
          <w:b/>
          <w:sz w:val="24"/>
          <w:szCs w:val="24"/>
        </w:rPr>
        <w:t>Принятие решения о предоставлении (об отказе в предоставлении) муниципальной услуги</w:t>
      </w:r>
    </w:p>
    <w:p w:rsidR="00861A08" w:rsidRPr="00E53B82" w:rsidRDefault="00861A08" w:rsidP="00A621E3">
      <w:pPr>
        <w:widowControl w:val="0"/>
        <w:autoSpaceDE w:val="0"/>
        <w:autoSpaceDN w:val="0"/>
        <w:adjustRightInd w:val="0"/>
        <w:ind w:right="141" w:firstLine="709"/>
        <w:jc w:val="center"/>
        <w:outlineLvl w:val="3"/>
        <w:rPr>
          <w:rFonts w:ascii="Times New Roman" w:hAnsi="Times New Roman"/>
          <w:b/>
          <w:sz w:val="24"/>
          <w:szCs w:val="24"/>
        </w:rPr>
      </w:pP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3.</w:t>
      </w:r>
      <w:r>
        <w:rPr>
          <w:rFonts w:ascii="Times New Roman" w:hAnsi="Times New Roman" w:cs="Arial"/>
          <w:sz w:val="24"/>
          <w:szCs w:val="24"/>
        </w:rPr>
        <w:t>11</w:t>
      </w:r>
      <w:r w:rsidRPr="009B001E">
        <w:rPr>
          <w:rFonts w:ascii="Times New Roman" w:hAnsi="Times New Roman" w:cs="Arial"/>
          <w:sz w:val="24"/>
          <w:szCs w:val="24"/>
        </w:rPr>
        <w:t>. Основанием для начала административной процедуры является наличие в Органе зарегистрированных документов, указанных в пунктах 2.6 и 2.10 настоящего Административного регламента.</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 xml:space="preserve">При рассмотрении комплекта документов для предоставления муниципальной услуги специалист Органа: </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 определяет соответствие представленных документов требованиям, установленным в пунктах 2.6 и 2.10 Административного регламента;</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861A08" w:rsidRPr="009B001E" w:rsidRDefault="00861A08" w:rsidP="00A621E3">
      <w:pPr>
        <w:widowControl w:val="0"/>
        <w:autoSpaceDE w:val="0"/>
        <w:autoSpaceDN w:val="0"/>
        <w:adjustRightInd w:val="0"/>
        <w:ind w:right="141" w:firstLine="709"/>
        <w:rPr>
          <w:rFonts w:ascii="Times New Roman" w:hAnsi="Times New Roman" w:cs="Arial"/>
          <w:bCs/>
          <w:sz w:val="24"/>
          <w:szCs w:val="24"/>
        </w:rPr>
      </w:pPr>
      <w:r w:rsidRPr="009B001E">
        <w:rPr>
          <w:rFonts w:ascii="Times New Roman" w:hAnsi="Times New Roman" w:cs="Arial"/>
          <w:bCs/>
          <w:sz w:val="24"/>
          <w:szCs w:val="24"/>
        </w:rPr>
        <w:t>При необходимости проведения дополнительной проверки представленных гражданином сведений, содержащихся в документах, Орган в течение 10 календарных дней со дня получения документов извещает гражданина о проведении проверки сведений. В этом случае решение о признании или непризнании семьи, или одиноко проживающего гражданина малоимущей(им) для предоставления ей (ему)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 государственные внебюджетные фонды, налоговые и таможенные органы, территориальные органы Федеральной службы по труду и занятости населения, другие органы и организации.</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Специалист Органа в течении 1 рабочего дня</w:t>
      </w:r>
      <w:r w:rsidRPr="009B001E">
        <w:rPr>
          <w:rFonts w:ascii="Times New Roman" w:hAnsi="Times New Roman" w:cs="Arial"/>
          <w:i/>
          <w:sz w:val="24"/>
          <w:szCs w:val="24"/>
        </w:rPr>
        <w:t xml:space="preserve"> по</w:t>
      </w:r>
      <w:r w:rsidRPr="009B001E">
        <w:rPr>
          <w:rFonts w:ascii="Times New Roman" w:hAnsi="Times New Roman" w:cs="Arial"/>
          <w:sz w:val="24"/>
          <w:szCs w:val="24"/>
        </w:rPr>
        <w:t xml:space="preserve"> результатам проверки готовит один из следующих документов:</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 xml:space="preserve">- проект решения о предоставлении муниципальной услуги; </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w:t>
      </w:r>
      <w:r w:rsidRPr="009B001E">
        <w:rPr>
          <w:rFonts w:ascii="Times New Roman" w:hAnsi="Times New Roman" w:cs="Arial"/>
          <w:sz w:val="24"/>
          <w:szCs w:val="24"/>
        </w:rPr>
        <w:lastRenderedPageBreak/>
        <w:t xml:space="preserve">передает его на подпись руководителю Органа в течении 1 рабочего дня. </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9B001E">
        <w:rPr>
          <w:rFonts w:ascii="Times New Roman" w:hAnsi="Times New Roman" w:cs="Arial"/>
          <w:i/>
          <w:sz w:val="24"/>
          <w:szCs w:val="24"/>
        </w:rPr>
        <w:t xml:space="preserve"> </w:t>
      </w:r>
      <w:r w:rsidRPr="009B001E">
        <w:rPr>
          <w:rFonts w:ascii="Times New Roman" w:hAnsi="Times New Roman" w:cs="Arial"/>
          <w:sz w:val="24"/>
          <w:szCs w:val="24"/>
        </w:rPr>
        <w:t xml:space="preserve">со дня его получения.  </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3.</w:t>
      </w:r>
      <w:r>
        <w:rPr>
          <w:rFonts w:ascii="Times New Roman" w:hAnsi="Times New Roman" w:cs="Arial"/>
          <w:sz w:val="24"/>
          <w:szCs w:val="24"/>
        </w:rPr>
        <w:t>11</w:t>
      </w:r>
      <w:r w:rsidRPr="009B001E">
        <w:rPr>
          <w:rFonts w:ascii="Times New Roman" w:hAnsi="Times New Roman" w:cs="Arial"/>
          <w:sz w:val="24"/>
          <w:szCs w:val="24"/>
        </w:rPr>
        <w:t xml:space="preserve">.1.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3.</w:t>
      </w:r>
      <w:r>
        <w:rPr>
          <w:rFonts w:ascii="Times New Roman" w:hAnsi="Times New Roman" w:cs="Arial"/>
          <w:sz w:val="24"/>
          <w:szCs w:val="24"/>
        </w:rPr>
        <w:t>11</w:t>
      </w:r>
      <w:r w:rsidRPr="009B001E">
        <w:rPr>
          <w:rFonts w:ascii="Times New Roman" w:hAnsi="Times New Roman" w:cs="Arial"/>
          <w:sz w:val="24"/>
          <w:szCs w:val="24"/>
        </w:rPr>
        <w:t>.2. Максимальный срок исполнения административной процедуры составляет не более 3 рабочих</w:t>
      </w:r>
      <w:r w:rsidRPr="009B001E">
        <w:rPr>
          <w:rFonts w:ascii="Times New Roman" w:hAnsi="Times New Roman" w:cs="Arial"/>
          <w:i/>
          <w:sz w:val="24"/>
          <w:szCs w:val="24"/>
        </w:rPr>
        <w:t xml:space="preserve"> </w:t>
      </w:r>
      <w:r w:rsidRPr="009B001E">
        <w:rPr>
          <w:rFonts w:ascii="Times New Roman" w:hAnsi="Times New Roman" w:cs="Arial"/>
          <w:sz w:val="24"/>
          <w:szCs w:val="24"/>
        </w:rPr>
        <w:t xml:space="preserve">дней со дня получения из Органа, МФЦ полного комплекта документов, необходимых для предоставления муниципальной услуги.  </w:t>
      </w:r>
    </w:p>
    <w:p w:rsidR="00861A08" w:rsidRPr="009B001E" w:rsidRDefault="00861A08" w:rsidP="00A621E3">
      <w:pPr>
        <w:widowControl w:val="0"/>
        <w:autoSpaceDE w:val="0"/>
        <w:autoSpaceDN w:val="0"/>
        <w:adjustRightInd w:val="0"/>
        <w:ind w:right="141" w:firstLine="709"/>
        <w:rPr>
          <w:rFonts w:ascii="Times New Roman" w:hAnsi="Times New Roman" w:cs="Arial"/>
          <w:bCs/>
          <w:iCs/>
          <w:sz w:val="24"/>
          <w:szCs w:val="24"/>
        </w:rPr>
      </w:pPr>
      <w:r w:rsidRPr="009B001E">
        <w:rPr>
          <w:rFonts w:ascii="Times New Roman" w:hAnsi="Times New Roman" w:cs="Arial"/>
          <w:bCs/>
          <w:iCs/>
          <w:sz w:val="24"/>
          <w:szCs w:val="24"/>
        </w:rPr>
        <w:t>3.</w:t>
      </w:r>
      <w:r>
        <w:rPr>
          <w:rFonts w:ascii="Times New Roman" w:hAnsi="Times New Roman" w:cs="Arial"/>
          <w:bCs/>
          <w:iCs/>
          <w:sz w:val="24"/>
          <w:szCs w:val="24"/>
        </w:rPr>
        <w:t>11</w:t>
      </w:r>
      <w:r w:rsidRPr="009B001E">
        <w:rPr>
          <w:rFonts w:ascii="Times New Roman" w:hAnsi="Times New Roman" w:cs="Arial"/>
          <w:bCs/>
          <w:iCs/>
          <w:sz w:val="24"/>
          <w:szCs w:val="24"/>
        </w:rPr>
        <w:t xml:space="preserve">.3. Результатом административной процедуры является принятие решения о предоставлении </w:t>
      </w:r>
      <w:r w:rsidRPr="009B001E">
        <w:rPr>
          <w:rFonts w:ascii="Times New Roman" w:hAnsi="Times New Roman" w:cs="Arial"/>
          <w:sz w:val="24"/>
          <w:szCs w:val="24"/>
        </w:rPr>
        <w:t>муниципальной</w:t>
      </w:r>
      <w:r w:rsidRPr="009B001E">
        <w:rPr>
          <w:rFonts w:ascii="Times New Roman" w:hAnsi="Times New Roman" w:cs="Arial"/>
          <w:bCs/>
          <w:iCs/>
          <w:sz w:val="24"/>
          <w:szCs w:val="24"/>
        </w:rPr>
        <w:t xml:space="preserve"> услуги (либо решения об отказе в предоставлении </w:t>
      </w:r>
      <w:r w:rsidRPr="009B001E">
        <w:rPr>
          <w:rFonts w:ascii="Times New Roman" w:hAnsi="Times New Roman" w:cs="Arial"/>
          <w:sz w:val="24"/>
          <w:szCs w:val="24"/>
        </w:rPr>
        <w:t>муниципальной</w:t>
      </w:r>
      <w:r w:rsidRPr="009B001E">
        <w:rPr>
          <w:rFonts w:ascii="Times New Roman" w:hAnsi="Times New Roman" w:cs="Arial"/>
          <w:bCs/>
          <w:iCs/>
          <w:sz w:val="24"/>
          <w:szCs w:val="24"/>
        </w:rPr>
        <w:t xml:space="preserve"> услуги) и передача принятого решения о предоставлении </w:t>
      </w:r>
      <w:r w:rsidRPr="009B001E">
        <w:rPr>
          <w:rFonts w:ascii="Times New Roman" w:hAnsi="Times New Roman" w:cs="Arial"/>
          <w:sz w:val="24"/>
          <w:szCs w:val="24"/>
        </w:rPr>
        <w:t>муниципальной</w:t>
      </w:r>
      <w:r w:rsidRPr="009B001E">
        <w:rPr>
          <w:rFonts w:ascii="Times New Roman" w:hAnsi="Times New Roman" w:cs="Arial"/>
          <w:bCs/>
          <w:iCs/>
          <w:sz w:val="24"/>
          <w:szCs w:val="24"/>
        </w:rPr>
        <w:t xml:space="preserve"> услуги (либо решения об отказе в предоставлении </w:t>
      </w:r>
      <w:r w:rsidRPr="009B001E">
        <w:rPr>
          <w:rFonts w:ascii="Times New Roman" w:hAnsi="Times New Roman" w:cs="Arial"/>
          <w:sz w:val="24"/>
          <w:szCs w:val="24"/>
        </w:rPr>
        <w:t>муниципальной</w:t>
      </w:r>
      <w:r w:rsidRPr="009B001E">
        <w:rPr>
          <w:rFonts w:ascii="Times New Roman" w:hAnsi="Times New Roman" w:cs="Arial"/>
          <w:bCs/>
          <w:iCs/>
          <w:sz w:val="24"/>
          <w:szCs w:val="24"/>
        </w:rPr>
        <w:t xml:space="preserve"> услуги) сотруднику Органа, МФЦ ответственному за выдачу результата предоставления услуги, для выдачи его заявителю. </w:t>
      </w:r>
    </w:p>
    <w:p w:rsidR="00861A08" w:rsidRPr="009B001E" w:rsidRDefault="00861A08" w:rsidP="00A621E3">
      <w:pPr>
        <w:widowControl w:val="0"/>
        <w:autoSpaceDE w:val="0"/>
        <w:autoSpaceDN w:val="0"/>
        <w:adjustRightInd w:val="0"/>
        <w:ind w:right="141" w:firstLine="709"/>
        <w:rPr>
          <w:rFonts w:ascii="Times New Roman" w:hAnsi="Times New Roman" w:cs="Arial"/>
          <w:sz w:val="24"/>
          <w:szCs w:val="24"/>
        </w:rPr>
      </w:pPr>
      <w:r w:rsidRPr="009B001E">
        <w:rPr>
          <w:rFonts w:ascii="Times New Roman" w:hAnsi="Times New Roman" w:cs="Arial"/>
          <w:sz w:val="24"/>
          <w:szCs w:val="24"/>
        </w:rPr>
        <w:t xml:space="preserve">Результат административной процедуры фиксируется </w:t>
      </w:r>
      <w:r w:rsidRPr="009B001E">
        <w:rPr>
          <w:rFonts w:ascii="Times New Roman" w:hAnsi="Times New Roman"/>
          <w:sz w:val="24"/>
          <w:szCs w:val="24"/>
        </w:rPr>
        <w:t xml:space="preserve">в журнале регистрации муниципальных услуг специалистом Органа, ответственным за принятие Решения. </w:t>
      </w:r>
    </w:p>
    <w:p w:rsidR="00861A08" w:rsidRPr="009169B1" w:rsidRDefault="00861A08" w:rsidP="00A621E3">
      <w:pPr>
        <w:widowControl w:val="0"/>
        <w:autoSpaceDE w:val="0"/>
        <w:autoSpaceDN w:val="0"/>
        <w:adjustRightInd w:val="0"/>
        <w:ind w:right="141"/>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9169B1">
        <w:rPr>
          <w:rFonts w:ascii="Times New Roman" w:hAnsi="Times New Roman"/>
          <w:b/>
          <w:sz w:val="24"/>
          <w:szCs w:val="24"/>
        </w:rPr>
        <w:t xml:space="preserve">Уведомление заявителя о принятом решении, выдача заявителю результата предоставления муниципальной услуги </w:t>
      </w:r>
    </w:p>
    <w:p w:rsidR="00861A08" w:rsidRPr="009169B1"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2</w:t>
      </w:r>
      <w:r w:rsidRPr="009169B1">
        <w:rPr>
          <w:rFonts w:ascii="Times New Roman" w:hAnsi="Times New Roman"/>
          <w:sz w:val="24"/>
          <w:szCs w:val="24"/>
        </w:rPr>
        <w:t xml:space="preserve">.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Административная процедура исполняется сотрудником Органа, МФЦ, ответственным за выдачу Решения.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В случае невозможности информирования специалист Органа</w:t>
      </w:r>
      <w:r w:rsidRPr="009169B1">
        <w:rPr>
          <w:rFonts w:ascii="Times New Roman" w:hAnsi="Times New Roman"/>
          <w:i/>
          <w:sz w:val="24"/>
          <w:szCs w:val="24"/>
        </w:rPr>
        <w:t xml:space="preserve">, </w:t>
      </w:r>
      <w:r w:rsidRPr="009169B1">
        <w:rPr>
          <w:rFonts w:ascii="Times New Roman" w:hAnsi="Times New Roman"/>
          <w:sz w:val="24"/>
          <w:szCs w:val="24"/>
        </w:rPr>
        <w:t>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2</w:t>
      </w:r>
      <w:r w:rsidRPr="009169B1">
        <w:rPr>
          <w:rFonts w:ascii="Times New Roman" w:hAnsi="Times New Roman"/>
          <w:sz w:val="24"/>
          <w:szCs w:val="24"/>
        </w:rPr>
        <w:t xml:space="preserve">.1.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2</w:t>
      </w:r>
      <w:r w:rsidRPr="009169B1">
        <w:rPr>
          <w:rFonts w:ascii="Times New Roman" w:hAnsi="Times New Roman"/>
          <w:sz w:val="24"/>
          <w:szCs w:val="24"/>
        </w:rPr>
        <w:t xml:space="preserve">.2. Максимальный срок исполнения административной процедуры составляет </w:t>
      </w:r>
      <w:r>
        <w:rPr>
          <w:rFonts w:ascii="Times New Roman" w:hAnsi="Times New Roman"/>
          <w:sz w:val="24"/>
          <w:szCs w:val="24"/>
        </w:rPr>
        <w:t>1</w:t>
      </w:r>
      <w:r w:rsidRPr="009169B1">
        <w:rPr>
          <w:rFonts w:ascii="Times New Roman" w:hAnsi="Times New Roman"/>
          <w:sz w:val="24"/>
          <w:szCs w:val="24"/>
        </w:rPr>
        <w:t xml:space="preserve"> </w:t>
      </w:r>
      <w:r>
        <w:rPr>
          <w:rFonts w:ascii="Times New Roman" w:hAnsi="Times New Roman"/>
          <w:sz w:val="24"/>
          <w:szCs w:val="24"/>
        </w:rPr>
        <w:t>рабочий день</w:t>
      </w:r>
      <w:r w:rsidRPr="009169B1">
        <w:rPr>
          <w:rFonts w:ascii="Times New Roman" w:hAnsi="Times New Roman"/>
          <w:sz w:val="24"/>
          <w:szCs w:val="24"/>
        </w:rPr>
        <w:t xml:space="preserve"> со дня поступления Решения сотруднику Органа, МФЦ,</w:t>
      </w:r>
      <w:r w:rsidRPr="009169B1">
        <w:rPr>
          <w:rFonts w:ascii="Times New Roman" w:hAnsi="Times New Roman"/>
          <w:i/>
          <w:iCs/>
          <w:sz w:val="24"/>
          <w:szCs w:val="24"/>
        </w:rPr>
        <w:t> </w:t>
      </w:r>
      <w:r w:rsidRPr="009169B1">
        <w:rPr>
          <w:rFonts w:ascii="Times New Roman" w:hAnsi="Times New Roman"/>
          <w:sz w:val="24"/>
          <w:szCs w:val="24"/>
        </w:rPr>
        <w:t>ответственному за его выдачу.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2</w:t>
      </w:r>
      <w:r w:rsidRPr="009169B1">
        <w:rPr>
          <w:rFonts w:ascii="Times New Roman" w:hAnsi="Times New Roman"/>
          <w:sz w:val="24"/>
          <w:szCs w:val="24"/>
        </w:rPr>
        <w:t>.3. Результатом исполнения административной процедуры является уведомление заявителя о принятом Решении и (или) выдача заявителю Решения.</w:t>
      </w:r>
    </w:p>
    <w:p w:rsidR="00861A08" w:rsidRPr="009169B1" w:rsidRDefault="00861A08" w:rsidP="00A621E3">
      <w:pPr>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Органа, МФЦ, ответственным за выдачу результата предоставления муниципальной услуги.</w:t>
      </w:r>
    </w:p>
    <w:p w:rsidR="00861A08" w:rsidRPr="009169B1" w:rsidRDefault="00861A08" w:rsidP="00A621E3">
      <w:pPr>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lastRenderedPageBreak/>
        <w:t>3.1</w:t>
      </w:r>
      <w:r>
        <w:rPr>
          <w:rFonts w:ascii="Times New Roman" w:hAnsi="Times New Roman"/>
          <w:sz w:val="24"/>
          <w:szCs w:val="24"/>
        </w:rPr>
        <w:t>2</w:t>
      </w:r>
      <w:r w:rsidRPr="009169B1">
        <w:rPr>
          <w:rFonts w:ascii="Times New Roman" w:hAnsi="Times New Roman"/>
          <w:sz w:val="24"/>
          <w:szCs w:val="24"/>
        </w:rPr>
        <w:t>.4. Иных действий, необходимых для предоставления муниципальной услуги, нет.</w:t>
      </w:r>
    </w:p>
    <w:p w:rsidR="00861A08" w:rsidRPr="009169B1" w:rsidRDefault="00861A08" w:rsidP="00A621E3">
      <w:pPr>
        <w:autoSpaceDE w:val="0"/>
        <w:autoSpaceDN w:val="0"/>
        <w:adjustRightInd w:val="0"/>
        <w:ind w:right="141"/>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9169B1">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861A08" w:rsidRPr="009169B1"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3</w:t>
      </w:r>
      <w:r w:rsidRPr="009169B1">
        <w:rPr>
          <w:rFonts w:ascii="Times New Roman" w:hAnsi="Times New Roman"/>
          <w:sz w:val="24"/>
          <w:szCs w:val="24"/>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3</w:t>
      </w:r>
      <w:r w:rsidRPr="009169B1">
        <w:rPr>
          <w:rFonts w:ascii="Times New Roman" w:hAnsi="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3</w:t>
      </w:r>
      <w:r w:rsidRPr="009169B1">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61A08" w:rsidRPr="009169B1" w:rsidRDefault="00861A08" w:rsidP="00A621E3">
      <w:pPr>
        <w:widowControl w:val="0"/>
        <w:numPr>
          <w:ilvl w:val="0"/>
          <w:numId w:val="22"/>
        </w:numPr>
        <w:autoSpaceDE w:val="0"/>
        <w:autoSpaceDN w:val="0"/>
        <w:adjustRightInd w:val="0"/>
        <w:ind w:right="141"/>
        <w:rPr>
          <w:rFonts w:ascii="Times New Roman" w:hAnsi="Times New Roman"/>
          <w:sz w:val="24"/>
          <w:szCs w:val="24"/>
        </w:rPr>
      </w:pPr>
      <w:r w:rsidRPr="009169B1">
        <w:rPr>
          <w:rFonts w:ascii="Times New Roman" w:hAnsi="Times New Roman"/>
          <w:sz w:val="24"/>
          <w:szCs w:val="24"/>
        </w:rPr>
        <w:t>лично (заявителем представляются оригиналы документов с опечатками и (или) ошибками, специалистом Органа делаются копии этих документов);</w:t>
      </w:r>
    </w:p>
    <w:p w:rsidR="00861A08" w:rsidRPr="009169B1" w:rsidRDefault="00861A08" w:rsidP="00A621E3">
      <w:pPr>
        <w:widowControl w:val="0"/>
        <w:numPr>
          <w:ilvl w:val="0"/>
          <w:numId w:val="22"/>
        </w:numPr>
        <w:autoSpaceDE w:val="0"/>
        <w:autoSpaceDN w:val="0"/>
        <w:adjustRightInd w:val="0"/>
        <w:ind w:right="141"/>
        <w:rPr>
          <w:rFonts w:ascii="Times New Roman" w:hAnsi="Times New Roman"/>
          <w:sz w:val="24"/>
          <w:szCs w:val="24"/>
        </w:rPr>
      </w:pPr>
      <w:r w:rsidRPr="009169B1">
        <w:rPr>
          <w:rFonts w:ascii="Times New Roman" w:hAnsi="Times New Roman"/>
          <w:sz w:val="24"/>
          <w:szCs w:val="24"/>
        </w:rPr>
        <w:t>через организацию почтовой связи (заявителем направляются копии документов с опечатками и (или) ошибками).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 xml:space="preserve">Прием и регистрация заявления об исправлении опечаток и (или) ошибок осуществляется в соответствии с пунктом </w:t>
      </w:r>
      <w:r>
        <w:rPr>
          <w:rFonts w:ascii="Times New Roman" w:hAnsi="Times New Roman"/>
          <w:sz w:val="24"/>
          <w:szCs w:val="24"/>
        </w:rPr>
        <w:t>3.9</w:t>
      </w:r>
      <w:r w:rsidRPr="009169B1">
        <w:rPr>
          <w:rFonts w:ascii="Times New Roman" w:hAnsi="Times New Roman"/>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3</w:t>
      </w:r>
      <w:r w:rsidRPr="009169B1">
        <w:rPr>
          <w:rFonts w:ascii="Times New Roman" w:hAnsi="Times New Roman"/>
          <w:sz w:val="24"/>
          <w:szCs w:val="24"/>
        </w:rPr>
        <w:t>.3.</w:t>
      </w:r>
      <w:r w:rsidRPr="009169B1">
        <w:rPr>
          <w:rFonts w:ascii="Times New Roman" w:hAnsi="Times New Roman"/>
          <w:i/>
          <w:sz w:val="24"/>
          <w:szCs w:val="24"/>
        </w:rPr>
        <w:t xml:space="preserve"> </w:t>
      </w:r>
      <w:r w:rsidRPr="009169B1">
        <w:rPr>
          <w:rFonts w:ascii="Times New Roman" w:hAnsi="Times New Roman"/>
          <w:sz w:val="24"/>
          <w:szCs w:val="24"/>
        </w:rPr>
        <w:t xml:space="preserve">По результатам рассмотрения заявления об исправлении опечаток и (или) ошибок специалист Органа в течение </w:t>
      </w:r>
      <w:r w:rsidRPr="00BE73CB">
        <w:rPr>
          <w:rFonts w:ascii="Times New Roman" w:hAnsi="Times New Roman"/>
          <w:color w:val="000000"/>
          <w:sz w:val="24"/>
          <w:szCs w:val="24"/>
        </w:rPr>
        <w:t>1 рабочего</w:t>
      </w:r>
      <w:r w:rsidRPr="009169B1">
        <w:rPr>
          <w:rFonts w:ascii="Times New Roman" w:hAnsi="Times New Roman"/>
          <w:sz w:val="24"/>
          <w:szCs w:val="24"/>
        </w:rPr>
        <w:t xml:space="preserve"> дня со дня получения заявления:</w:t>
      </w:r>
    </w:p>
    <w:p w:rsidR="00861A08" w:rsidRPr="009169B1" w:rsidRDefault="00861A08" w:rsidP="00A621E3">
      <w:pPr>
        <w:widowControl w:val="0"/>
        <w:numPr>
          <w:ilvl w:val="0"/>
          <w:numId w:val="23"/>
        </w:numPr>
        <w:autoSpaceDE w:val="0"/>
        <w:autoSpaceDN w:val="0"/>
        <w:adjustRightInd w:val="0"/>
        <w:ind w:right="141"/>
        <w:rPr>
          <w:rFonts w:ascii="Times New Roman" w:hAnsi="Times New Roman"/>
          <w:sz w:val="24"/>
          <w:szCs w:val="24"/>
        </w:rPr>
      </w:pPr>
      <w:r w:rsidRPr="009169B1">
        <w:rPr>
          <w:rFonts w:ascii="Times New Roman" w:hAnsi="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61A08" w:rsidRPr="009169B1" w:rsidRDefault="00861A08" w:rsidP="00A621E3">
      <w:pPr>
        <w:widowControl w:val="0"/>
        <w:numPr>
          <w:ilvl w:val="0"/>
          <w:numId w:val="23"/>
        </w:numPr>
        <w:autoSpaceDE w:val="0"/>
        <w:autoSpaceDN w:val="0"/>
        <w:adjustRightInd w:val="0"/>
        <w:ind w:right="141"/>
        <w:rPr>
          <w:rFonts w:ascii="Times New Roman" w:hAnsi="Times New Roman"/>
          <w:sz w:val="24"/>
          <w:szCs w:val="24"/>
        </w:rPr>
      </w:pPr>
      <w:r w:rsidRPr="009169B1">
        <w:rPr>
          <w:rFonts w:ascii="Times New Roman" w:hAnsi="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Исправление опечаток и (или) ошибок или решение об отказе в исправлении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61A08" w:rsidRPr="009169B1" w:rsidRDefault="00861A08" w:rsidP="00A621E3">
      <w:pPr>
        <w:widowControl w:val="0"/>
        <w:numPr>
          <w:ilvl w:val="0"/>
          <w:numId w:val="24"/>
        </w:numPr>
        <w:autoSpaceDE w:val="0"/>
        <w:autoSpaceDN w:val="0"/>
        <w:adjustRightInd w:val="0"/>
        <w:ind w:right="141"/>
        <w:rPr>
          <w:rFonts w:ascii="Times New Roman" w:hAnsi="Times New Roman"/>
          <w:sz w:val="24"/>
          <w:szCs w:val="24"/>
        </w:rPr>
      </w:pPr>
      <w:r w:rsidRPr="009169B1">
        <w:rPr>
          <w:rFonts w:ascii="Times New Roman" w:hAnsi="Times New Roman"/>
          <w:sz w:val="24"/>
          <w:szCs w:val="24"/>
        </w:rPr>
        <w:t>изменение содержания документов, являющихся результатом предоставления муниципальной услуги;</w:t>
      </w:r>
    </w:p>
    <w:p w:rsidR="00861A08" w:rsidRPr="009169B1" w:rsidRDefault="00861A08" w:rsidP="00A621E3">
      <w:pPr>
        <w:widowControl w:val="0"/>
        <w:numPr>
          <w:ilvl w:val="0"/>
          <w:numId w:val="24"/>
        </w:numPr>
        <w:autoSpaceDE w:val="0"/>
        <w:autoSpaceDN w:val="0"/>
        <w:adjustRightInd w:val="0"/>
        <w:ind w:right="141"/>
        <w:rPr>
          <w:rFonts w:ascii="Times New Roman" w:hAnsi="Times New Roman"/>
          <w:sz w:val="24"/>
          <w:szCs w:val="24"/>
        </w:rPr>
      </w:pPr>
      <w:r w:rsidRPr="009169B1">
        <w:rPr>
          <w:rFonts w:ascii="Times New Roman" w:hAnsi="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3</w:t>
      </w:r>
      <w:r w:rsidRPr="009169B1">
        <w:rPr>
          <w:rFonts w:ascii="Times New Roman" w:hAnsi="Times New Roman"/>
          <w:sz w:val="24"/>
          <w:szCs w:val="24"/>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3</w:t>
      </w:r>
      <w:r w:rsidRPr="009169B1">
        <w:rPr>
          <w:rFonts w:ascii="Times New Roman" w:hAnsi="Times New Roman"/>
          <w:sz w:val="24"/>
          <w:szCs w:val="24"/>
        </w:rPr>
        <w:t>.5.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3</w:t>
      </w:r>
      <w:r w:rsidRPr="009169B1">
        <w:rPr>
          <w:rFonts w:ascii="Times New Roman" w:hAnsi="Times New Roman"/>
          <w:sz w:val="24"/>
          <w:szCs w:val="24"/>
        </w:rPr>
        <w:t>.6. Результатом процедуры является:</w:t>
      </w:r>
    </w:p>
    <w:p w:rsidR="00861A08" w:rsidRPr="009169B1" w:rsidRDefault="00861A08" w:rsidP="00A621E3">
      <w:pPr>
        <w:widowControl w:val="0"/>
        <w:numPr>
          <w:ilvl w:val="0"/>
          <w:numId w:val="25"/>
        </w:numPr>
        <w:autoSpaceDE w:val="0"/>
        <w:autoSpaceDN w:val="0"/>
        <w:adjustRightInd w:val="0"/>
        <w:ind w:right="141"/>
        <w:rPr>
          <w:rFonts w:ascii="Times New Roman" w:hAnsi="Times New Roman"/>
          <w:sz w:val="24"/>
          <w:szCs w:val="24"/>
        </w:rPr>
      </w:pPr>
      <w:r w:rsidRPr="009169B1">
        <w:rPr>
          <w:rFonts w:ascii="Times New Roman" w:hAnsi="Times New Roman"/>
          <w:sz w:val="24"/>
          <w:szCs w:val="24"/>
        </w:rPr>
        <w:t>исправленные документы, являющиеся результатом предоставления муниципальной услуги;</w:t>
      </w:r>
    </w:p>
    <w:p w:rsidR="00861A08" w:rsidRPr="009169B1" w:rsidRDefault="00861A08" w:rsidP="00A621E3">
      <w:pPr>
        <w:widowControl w:val="0"/>
        <w:numPr>
          <w:ilvl w:val="0"/>
          <w:numId w:val="26"/>
        </w:numPr>
        <w:autoSpaceDE w:val="0"/>
        <w:autoSpaceDN w:val="0"/>
        <w:adjustRightInd w:val="0"/>
        <w:ind w:right="141"/>
        <w:rPr>
          <w:rFonts w:ascii="Times New Roman" w:hAnsi="Times New Roman"/>
          <w:sz w:val="24"/>
          <w:szCs w:val="24"/>
        </w:rPr>
      </w:pPr>
      <w:r w:rsidRPr="009169B1">
        <w:rPr>
          <w:rFonts w:ascii="Times New Roman" w:hAnsi="Times New Roman"/>
          <w:sz w:val="24"/>
          <w:szCs w:val="24"/>
        </w:rPr>
        <w:lastRenderedPageBreak/>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Выдача заявителю исправленного документа производится в пор</w:t>
      </w:r>
      <w:r>
        <w:rPr>
          <w:rFonts w:ascii="Times New Roman" w:hAnsi="Times New Roman"/>
          <w:sz w:val="24"/>
          <w:szCs w:val="24"/>
        </w:rPr>
        <w:t xml:space="preserve">ядке, установленном пунктом 3.12 </w:t>
      </w:r>
      <w:r w:rsidRPr="009169B1">
        <w:rPr>
          <w:rFonts w:ascii="Times New Roman" w:hAnsi="Times New Roman"/>
          <w:sz w:val="24"/>
          <w:szCs w:val="24"/>
        </w:rPr>
        <w:t>настоящего Регламента.</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3.1</w:t>
      </w:r>
      <w:r>
        <w:rPr>
          <w:rFonts w:ascii="Times New Roman" w:hAnsi="Times New Roman"/>
          <w:sz w:val="24"/>
          <w:szCs w:val="24"/>
        </w:rPr>
        <w:t>3</w:t>
      </w:r>
      <w:r w:rsidRPr="009169B1">
        <w:rPr>
          <w:rFonts w:ascii="Times New Roman" w:hAnsi="Times New Roman"/>
          <w:sz w:val="24"/>
          <w:szCs w:val="24"/>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61A08" w:rsidRDefault="00861A08" w:rsidP="00A621E3">
      <w:pPr>
        <w:widowControl w:val="0"/>
        <w:autoSpaceDE w:val="0"/>
        <w:autoSpaceDN w:val="0"/>
        <w:adjustRightInd w:val="0"/>
        <w:ind w:right="141" w:firstLine="709"/>
        <w:rPr>
          <w:rFonts w:ascii="Times New Roman" w:hAnsi="Times New Roman"/>
          <w:sz w:val="24"/>
          <w:szCs w:val="24"/>
        </w:rPr>
      </w:pPr>
      <w:r w:rsidRPr="009169B1">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61A08" w:rsidRPr="009169B1" w:rsidRDefault="00861A08" w:rsidP="00A621E3">
      <w:pPr>
        <w:widowControl w:val="0"/>
        <w:autoSpaceDE w:val="0"/>
        <w:autoSpaceDN w:val="0"/>
        <w:adjustRightInd w:val="0"/>
        <w:ind w:right="141" w:firstLine="709"/>
        <w:rPr>
          <w:rFonts w:ascii="Times New Roman" w:hAnsi="Times New Roman"/>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Pr="00B01C29" w:rsidRDefault="00861A08" w:rsidP="00A621E3">
      <w:pPr>
        <w:widowControl w:val="0"/>
        <w:autoSpaceDE w:val="0"/>
        <w:autoSpaceDN w:val="0"/>
        <w:adjustRightInd w:val="0"/>
        <w:ind w:right="141" w:firstLine="709"/>
        <w:jc w:val="center"/>
        <w:outlineLvl w:val="1"/>
        <w:rPr>
          <w:rFonts w:ascii="Times New Roman" w:hAnsi="Times New Roman"/>
          <w:b/>
          <w:sz w:val="24"/>
          <w:szCs w:val="24"/>
        </w:rPr>
      </w:pPr>
      <w:r w:rsidRPr="00B01C29">
        <w:rPr>
          <w:rFonts w:ascii="Times New Roman" w:hAnsi="Times New Roman"/>
          <w:b/>
          <w:sz w:val="24"/>
          <w:szCs w:val="24"/>
        </w:rPr>
        <w:t>IV. Формы контроля за исполнением</w:t>
      </w:r>
    </w:p>
    <w:p w:rsidR="00861A08" w:rsidRPr="00B01C29"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административного регламента</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ind w:right="141"/>
        <w:jc w:val="center"/>
        <w:rPr>
          <w:rFonts w:ascii="Times New Roman" w:hAnsi="Times New Roman"/>
          <w:b/>
          <w:bCs/>
          <w:color w:val="000000"/>
          <w:sz w:val="24"/>
          <w:szCs w:val="24"/>
        </w:rPr>
      </w:pPr>
      <w:bookmarkStart w:id="15" w:name="Par368"/>
      <w:bookmarkEnd w:id="15"/>
      <w:r w:rsidRPr="00B01C29">
        <w:rPr>
          <w:rFonts w:ascii="Times New Roman" w:hAnsi="Times New Roman"/>
          <w:b/>
          <w:bCs/>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01C29">
        <w:rPr>
          <w:rFonts w:ascii="Times New Roman" w:hAnsi="Times New Roman"/>
          <w:color w:val="000000"/>
          <w:sz w:val="24"/>
          <w:szCs w:val="24"/>
        </w:rPr>
        <w:t>, </w:t>
      </w:r>
      <w:r w:rsidRPr="00B01C29">
        <w:rPr>
          <w:rFonts w:ascii="Times New Roman" w:hAnsi="Times New Roman"/>
          <w:b/>
          <w:bCs/>
          <w:color w:val="000000"/>
          <w:sz w:val="24"/>
          <w:szCs w:val="24"/>
        </w:rPr>
        <w:t>устанавливающих требования к предоставлению муниципальной услуги, а также принятием ими решений</w:t>
      </w:r>
    </w:p>
    <w:p w:rsidR="00861A08" w:rsidRPr="00F46635" w:rsidRDefault="00861A08" w:rsidP="00A621E3">
      <w:pPr>
        <w:ind w:right="141"/>
        <w:jc w:val="center"/>
        <w:rPr>
          <w:rFonts w:ascii="Times New Roman" w:hAnsi="Times New Roman"/>
          <w:sz w:val="24"/>
          <w:szCs w:val="24"/>
        </w:rPr>
      </w:pPr>
    </w:p>
    <w:p w:rsidR="00861A08" w:rsidRPr="00F46635"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w:t>
      </w:r>
      <w:r w:rsidRPr="00F46635">
        <w:rPr>
          <w:rFonts w:ascii="Times New Roman" w:hAnsi="Times New Roman"/>
          <w:sz w:val="24"/>
          <w:szCs w:val="24"/>
        </w:rPr>
        <w:t xml:space="preserve"> администрации сельского поселения.</w:t>
      </w:r>
    </w:p>
    <w:p w:rsidR="00861A08" w:rsidRPr="00F46635"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4.2. Контроль за деятельностью Органа по предоставлению муниципальной услуги осуществляется </w:t>
      </w:r>
      <w:r w:rsidRPr="00F46635">
        <w:rPr>
          <w:rFonts w:ascii="Times New Roman" w:hAnsi="Times New Roman"/>
          <w:sz w:val="24"/>
          <w:szCs w:val="24"/>
        </w:rPr>
        <w:t xml:space="preserve">руководителем органа. </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Pr>
          <w:rFonts w:ascii="Times New Roman" w:hAnsi="Times New Roman"/>
          <w:sz w:val="24"/>
          <w:szCs w:val="24"/>
        </w:rPr>
        <w:t xml:space="preserve">Контроль </w:t>
      </w:r>
      <w:r w:rsidRPr="00B01C29">
        <w:rPr>
          <w:rFonts w:ascii="Times New Roman" w:hAnsi="Times New Roman"/>
          <w:sz w:val="24"/>
          <w:szCs w:val="24"/>
        </w:rPr>
        <w:t>за исполнением настоящего административного регламента сотрудниками МФЦ осуществляется руководителем МФЦ.</w:t>
      </w:r>
    </w:p>
    <w:p w:rsidR="00861A08" w:rsidRPr="00B01C29" w:rsidRDefault="00861A08" w:rsidP="00A621E3">
      <w:pPr>
        <w:widowControl w:val="0"/>
        <w:autoSpaceDE w:val="0"/>
        <w:autoSpaceDN w:val="0"/>
        <w:adjustRightInd w:val="0"/>
        <w:ind w:right="141"/>
        <w:rPr>
          <w:rFonts w:ascii="Times New Roman" w:hAnsi="Times New Roman"/>
          <w:sz w:val="24"/>
          <w:szCs w:val="24"/>
        </w:rPr>
      </w:pPr>
    </w:p>
    <w:p w:rsidR="00861A08" w:rsidRDefault="00861A08" w:rsidP="00A621E3">
      <w:pPr>
        <w:widowControl w:val="0"/>
        <w:autoSpaceDE w:val="0"/>
        <w:autoSpaceDN w:val="0"/>
        <w:adjustRightInd w:val="0"/>
        <w:ind w:right="141"/>
        <w:jc w:val="center"/>
        <w:rPr>
          <w:rFonts w:ascii="Times New Roman" w:hAnsi="Times New Roman"/>
          <w:b/>
          <w:sz w:val="24"/>
          <w:szCs w:val="24"/>
        </w:rPr>
      </w:pPr>
      <w:bookmarkStart w:id="16" w:name="Par377"/>
      <w:bookmarkEnd w:id="16"/>
      <w:r w:rsidRPr="00B01C29">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1A08" w:rsidRPr="00F46635" w:rsidRDefault="00861A08" w:rsidP="00A621E3">
      <w:pPr>
        <w:widowControl w:val="0"/>
        <w:autoSpaceDE w:val="0"/>
        <w:autoSpaceDN w:val="0"/>
        <w:adjustRightInd w:val="0"/>
        <w:ind w:right="141"/>
        <w:jc w:val="center"/>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861A08" w:rsidRPr="00F46635"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Плановые проверки проводятся в соответствии с планом работы Органа, но не реже </w:t>
      </w:r>
      <w:r w:rsidRPr="00F46635">
        <w:rPr>
          <w:rFonts w:ascii="Times New Roman" w:hAnsi="Times New Roman"/>
          <w:sz w:val="24"/>
          <w:szCs w:val="24"/>
        </w:rPr>
        <w:t>1 раза в три года.</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7" w:name="Par387"/>
      <w:bookmarkEnd w:id="17"/>
    </w:p>
    <w:p w:rsidR="00861A08" w:rsidRPr="00B01C29" w:rsidRDefault="00861A08" w:rsidP="00A621E3">
      <w:pPr>
        <w:widowControl w:val="0"/>
        <w:autoSpaceDE w:val="0"/>
        <w:autoSpaceDN w:val="0"/>
        <w:adjustRightInd w:val="0"/>
        <w:ind w:right="141" w:firstLine="709"/>
        <w:jc w:val="center"/>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r w:rsidRPr="00B01C29">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61A08" w:rsidRPr="00F46635"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МФЦ и его работники несут ответственность, установленную законодательством Российской Федерации:</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1) за полноту передаваемых Органу запросов, иных документов, принятых от заявителя в МФЦ;</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w:t>
      </w:r>
      <w:r w:rsidRPr="00B01C29">
        <w:rPr>
          <w:rFonts w:ascii="Times New Roman" w:hAnsi="Times New Roman"/>
          <w:sz w:val="24"/>
          <w:szCs w:val="24"/>
        </w:rPr>
        <w:lastRenderedPageBreak/>
        <w:t>целях МФЦ Органом;</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61A08" w:rsidRPr="00B01C29" w:rsidRDefault="00861A08" w:rsidP="00A621E3">
      <w:pPr>
        <w:widowControl w:val="0"/>
        <w:autoSpaceDE w:val="0"/>
        <w:autoSpaceDN w:val="0"/>
        <w:adjustRightInd w:val="0"/>
        <w:ind w:right="141"/>
        <w:rPr>
          <w:rFonts w:ascii="Times New Roman" w:hAnsi="Times New Roman"/>
          <w:sz w:val="24"/>
          <w:szCs w:val="24"/>
        </w:rPr>
      </w:pPr>
    </w:p>
    <w:p w:rsidR="00861A08" w:rsidRPr="00B01C29" w:rsidRDefault="00861A08" w:rsidP="00A621E3">
      <w:pPr>
        <w:widowControl w:val="0"/>
        <w:autoSpaceDE w:val="0"/>
        <w:autoSpaceDN w:val="0"/>
        <w:adjustRightInd w:val="0"/>
        <w:ind w:right="141" w:firstLine="709"/>
        <w:jc w:val="center"/>
        <w:outlineLvl w:val="2"/>
        <w:rPr>
          <w:rFonts w:ascii="Times New Roman" w:hAnsi="Times New Roman"/>
          <w:b/>
          <w:sz w:val="24"/>
          <w:szCs w:val="24"/>
        </w:rPr>
      </w:pPr>
      <w:bookmarkStart w:id="18" w:name="Par394"/>
      <w:bookmarkEnd w:id="18"/>
      <w:r w:rsidRPr="00B01C29">
        <w:rPr>
          <w:rFonts w:ascii="Times New Roman" w:hAnsi="Times New Roman"/>
          <w:b/>
          <w:sz w:val="24"/>
          <w:szCs w:val="24"/>
        </w:rPr>
        <w:t>Положения, характеризующие требования к порядку и формам</w:t>
      </w:r>
    </w:p>
    <w:p w:rsidR="00861A08" w:rsidRPr="00B01C29"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контроля за предоставлением муниципальной услуги</w:t>
      </w: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со стороны граждан, их объединений и организаций</w:t>
      </w:r>
    </w:p>
    <w:p w:rsidR="00861A08" w:rsidRPr="00F46635"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Проверка также может проводиться по конкретному обращению гражданина или организации.</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outlineLvl w:val="1"/>
        <w:rPr>
          <w:rFonts w:ascii="Times New Roman" w:hAnsi="Times New Roman"/>
          <w:b/>
          <w:bCs/>
          <w:sz w:val="24"/>
          <w:szCs w:val="24"/>
        </w:rPr>
      </w:pPr>
      <w:bookmarkStart w:id="19" w:name="Par402"/>
      <w:bookmarkEnd w:id="19"/>
      <w:r w:rsidRPr="00B01C29">
        <w:rPr>
          <w:rFonts w:ascii="Times New Roman" w:hAnsi="Times New Roman" w:cs="Arial"/>
          <w:b/>
          <w:sz w:val="24"/>
          <w:szCs w:val="24"/>
          <w:lang w:val="en-US"/>
        </w:rPr>
        <w:t>V</w:t>
      </w:r>
      <w:r w:rsidRPr="00B01C29">
        <w:rPr>
          <w:rFonts w:ascii="Times New Roman" w:hAnsi="Times New Roman" w:cs="Arial"/>
          <w:b/>
          <w:sz w:val="24"/>
          <w:szCs w:val="24"/>
        </w:rPr>
        <w:t xml:space="preserve">. </w:t>
      </w:r>
      <w:r w:rsidRPr="00B01C29">
        <w:rPr>
          <w:rFonts w:ascii="Times New Roman" w:hAnsi="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 </w:t>
      </w:r>
    </w:p>
    <w:p w:rsidR="00861A08" w:rsidRPr="00B01C29" w:rsidRDefault="00861A08" w:rsidP="00A621E3">
      <w:pPr>
        <w:autoSpaceDE w:val="0"/>
        <w:autoSpaceDN w:val="0"/>
        <w:adjustRightInd w:val="0"/>
        <w:ind w:right="141"/>
        <w:outlineLvl w:val="1"/>
        <w:rPr>
          <w:rFonts w:ascii="Times New Roman" w:hAnsi="Times New Roman"/>
          <w:sz w:val="24"/>
          <w:szCs w:val="24"/>
        </w:rPr>
      </w:pPr>
    </w:p>
    <w:p w:rsidR="00861A08" w:rsidRDefault="00861A08" w:rsidP="00A621E3">
      <w:pPr>
        <w:widowControl w:val="0"/>
        <w:autoSpaceDE w:val="0"/>
        <w:autoSpaceDN w:val="0"/>
        <w:adjustRightInd w:val="0"/>
        <w:ind w:right="141"/>
        <w:jc w:val="center"/>
        <w:rPr>
          <w:rFonts w:ascii="Times New Roman" w:hAnsi="Times New Roman"/>
          <w:b/>
          <w:sz w:val="24"/>
          <w:szCs w:val="24"/>
        </w:rPr>
      </w:pPr>
      <w:r w:rsidRPr="00B01C29">
        <w:rPr>
          <w:rFonts w:ascii="Times New Roman" w:hAnsi="Times New Roman"/>
          <w:b/>
          <w:sz w:val="24"/>
          <w:szCs w:val="24"/>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B01C29">
        <w:rPr>
          <w:rFonts w:ascii="Times New Roman" w:hAnsi="Times New Roman"/>
          <w:b/>
          <w:bCs/>
          <w:sz w:val="24"/>
          <w:szCs w:val="24"/>
        </w:rPr>
        <w:t>«Об организации предоставления государственных и муниципальных услуг»</w:t>
      </w:r>
      <w:r w:rsidRPr="00B01C29">
        <w:rPr>
          <w:rFonts w:ascii="Times New Roman" w:hAnsi="Times New Roman"/>
          <w:b/>
          <w:sz w:val="24"/>
          <w:szCs w:val="24"/>
        </w:rPr>
        <w:t>, или их работников при предоставлении муниципальной услуги</w:t>
      </w:r>
    </w:p>
    <w:p w:rsidR="00861A08" w:rsidRPr="00F46635" w:rsidRDefault="00861A08" w:rsidP="00A621E3">
      <w:pPr>
        <w:widowControl w:val="0"/>
        <w:autoSpaceDE w:val="0"/>
        <w:autoSpaceDN w:val="0"/>
        <w:adjustRightInd w:val="0"/>
        <w:ind w:right="141"/>
        <w:jc w:val="center"/>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Организации, указанные в части 1.1 статьи 16 Федерального закона от 27 июля 2010 г. № 210-ФЗ </w:t>
      </w:r>
      <w:r w:rsidRPr="00B01C29">
        <w:rPr>
          <w:rFonts w:ascii="Times New Roman" w:hAnsi="Times New Roman"/>
          <w:bCs/>
          <w:sz w:val="24"/>
          <w:szCs w:val="24"/>
        </w:rPr>
        <w:t>«Об организации предоставления государственных и муниципальных услуг»</w:t>
      </w:r>
      <w:r w:rsidRPr="00B01C29">
        <w:rPr>
          <w:rFonts w:ascii="Times New Roman" w:hAnsi="Times New Roman"/>
          <w:b/>
          <w:bCs/>
          <w:sz w:val="24"/>
          <w:szCs w:val="24"/>
        </w:rPr>
        <w:t xml:space="preserve"> </w:t>
      </w:r>
      <w:r w:rsidRPr="00B01C29">
        <w:rPr>
          <w:rFonts w:ascii="Times New Roman" w:hAnsi="Times New Roman"/>
          <w:sz w:val="24"/>
          <w:szCs w:val="24"/>
        </w:rPr>
        <w:t>в Республике Коми отсутствуют.</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446B9E" w:rsidRDefault="00446B9E" w:rsidP="00A621E3">
      <w:pPr>
        <w:widowControl w:val="0"/>
        <w:autoSpaceDE w:val="0"/>
        <w:autoSpaceDN w:val="0"/>
        <w:adjustRightInd w:val="0"/>
        <w:ind w:right="141" w:firstLine="709"/>
        <w:jc w:val="center"/>
        <w:rPr>
          <w:rFonts w:ascii="Times New Roman" w:hAnsi="Times New Roman"/>
          <w:b/>
          <w:sz w:val="24"/>
          <w:szCs w:val="24"/>
        </w:rPr>
      </w:pPr>
    </w:p>
    <w:p w:rsidR="00446B9E" w:rsidRDefault="00446B9E" w:rsidP="00A621E3">
      <w:pPr>
        <w:widowControl w:val="0"/>
        <w:autoSpaceDE w:val="0"/>
        <w:autoSpaceDN w:val="0"/>
        <w:adjustRightInd w:val="0"/>
        <w:ind w:right="141" w:firstLine="709"/>
        <w:jc w:val="center"/>
        <w:rPr>
          <w:rFonts w:ascii="Times New Roman" w:hAnsi="Times New Roman"/>
          <w:b/>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Предмет жалобы</w:t>
      </w:r>
    </w:p>
    <w:p w:rsidR="00861A08" w:rsidRPr="00B01C29"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5.2. Заявитель может обратиться с жалобой, в том числе в следующих случаях:</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B01C29">
        <w:rPr>
          <w:rFonts w:ascii="Times New Roman" w:hAnsi="Times New Roman"/>
          <w:bCs/>
          <w:sz w:val="24"/>
          <w:szCs w:val="24"/>
        </w:rPr>
        <w:t>«Об организации предоставления государственных и муниципальных услуг»</w:t>
      </w:r>
      <w:r w:rsidRPr="00B01C29">
        <w:rPr>
          <w:rFonts w:ascii="Times New Roman" w:hAnsi="Times New Roman"/>
          <w:sz w:val="24"/>
          <w:szCs w:val="24"/>
        </w:rPr>
        <w:t>;</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 xml:space="preserve">2) нарушение срока предоставления муниципальной услуги В указанном случае </w:t>
      </w:r>
      <w:r w:rsidRPr="00B01C29">
        <w:rPr>
          <w:rFonts w:ascii="Times New Roman" w:hAnsi="Times New Roman"/>
          <w:sz w:val="24"/>
          <w:szCs w:val="24"/>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01C29">
        <w:rPr>
          <w:rFonts w:ascii="Times New Roman" w:hAnsi="Times New Roman"/>
          <w:bCs/>
          <w:sz w:val="24"/>
          <w:szCs w:val="24"/>
        </w:rPr>
        <w:t>«Об организации предоставления государственных и муниципальных услуг»</w:t>
      </w:r>
      <w:r w:rsidRPr="00B01C29">
        <w:rPr>
          <w:rFonts w:ascii="Times New Roman" w:hAnsi="Times New Roman"/>
          <w:sz w:val="24"/>
          <w:szCs w:val="24"/>
        </w:rPr>
        <w:t>;</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01C29" w:rsidDel="00124B72">
        <w:rPr>
          <w:rFonts w:ascii="Times New Roman" w:hAnsi="Times New Roman"/>
          <w:sz w:val="24"/>
          <w:szCs w:val="24"/>
        </w:rPr>
        <w:t xml:space="preserve"> </w:t>
      </w:r>
      <w:r w:rsidRPr="00B01C29">
        <w:rPr>
          <w:rFonts w:ascii="Times New Roman" w:hAnsi="Times New Roman"/>
          <w:sz w:val="24"/>
          <w:szCs w:val="24"/>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1C29">
        <w:rPr>
          <w:rFonts w:ascii="Times New Roman" w:hAnsi="Times New Roman"/>
          <w:bCs/>
          <w:sz w:val="24"/>
          <w:szCs w:val="24"/>
        </w:rPr>
        <w:t>«Об организации предоставления государственных и муниципальных услуг»</w:t>
      </w:r>
      <w:r w:rsidRPr="00B01C29">
        <w:rPr>
          <w:rFonts w:ascii="Times New Roman" w:hAnsi="Times New Roman"/>
          <w:sz w:val="24"/>
          <w:szCs w:val="24"/>
        </w:rPr>
        <w:t xml:space="preserve">; </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B01C29">
        <w:rPr>
          <w:rFonts w:ascii="Times New Roman" w:hAnsi="Times New Roman"/>
          <w:bCs/>
          <w:sz w:val="24"/>
          <w:szCs w:val="24"/>
        </w:rPr>
        <w:t>«Об организации предоставления государственных и муниципальных услуг»</w:t>
      </w:r>
      <w:r w:rsidRPr="00B01C29">
        <w:rPr>
          <w:rFonts w:ascii="Times New Roman"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1C29">
        <w:rPr>
          <w:rFonts w:ascii="Times New Roman" w:hAnsi="Times New Roman"/>
          <w:bCs/>
          <w:sz w:val="24"/>
          <w:szCs w:val="24"/>
        </w:rPr>
        <w:t>«Об организации предоставления государственных и муниципальных услуг»</w:t>
      </w:r>
      <w:r w:rsidRPr="00B01C29">
        <w:rPr>
          <w:rFonts w:ascii="Times New Roman" w:hAnsi="Times New Roman"/>
          <w:sz w:val="24"/>
          <w:szCs w:val="24"/>
        </w:rPr>
        <w:t>;</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1C29">
        <w:rPr>
          <w:rFonts w:ascii="Times New Roman" w:hAnsi="Times New Roman"/>
          <w:bCs/>
          <w:sz w:val="24"/>
          <w:szCs w:val="24"/>
        </w:rPr>
        <w:t>«Об организации предоставления государственных и муниципальных услуг»</w:t>
      </w:r>
      <w:r w:rsidRPr="00B01C29">
        <w:rPr>
          <w:rFonts w:ascii="Times New Roman" w:hAnsi="Times New Roman"/>
          <w:sz w:val="24"/>
          <w:szCs w:val="24"/>
        </w:rPr>
        <w:t>.</w:t>
      </w:r>
    </w:p>
    <w:p w:rsidR="00861A08" w:rsidRPr="00B01C29"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01C29">
        <w:rPr>
          <w:rFonts w:ascii="Times New Roman" w:hAnsi="Times New Roman"/>
          <w:bCs/>
          <w:sz w:val="24"/>
          <w:szCs w:val="24"/>
        </w:rPr>
        <w:t>«Об организации предоставления государственных и муниципальных услуг»</w:t>
      </w:r>
      <w:r w:rsidRPr="00B01C29">
        <w:rPr>
          <w:rFonts w:ascii="Times New Roman" w:hAnsi="Times New Roman"/>
          <w:sz w:val="24"/>
          <w:szCs w:val="24"/>
        </w:rPr>
        <w:t xml:space="preserve">. В указанном случае досудебное (внесудебное) обжалование заявителем решений и </w:t>
      </w:r>
      <w:r w:rsidRPr="00B01C29">
        <w:rPr>
          <w:rFonts w:ascii="Times New Roman" w:hAnsi="Times New Roman"/>
          <w:sz w:val="24"/>
          <w:szCs w:val="24"/>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01C29">
        <w:rPr>
          <w:rFonts w:ascii="Times New Roman" w:hAnsi="Times New Roman"/>
          <w:bCs/>
          <w:sz w:val="24"/>
          <w:szCs w:val="24"/>
        </w:rPr>
        <w:t>«Об организации предоставления государственных и муниципальных услуг»</w:t>
      </w:r>
      <w:r w:rsidRPr="00B01C29">
        <w:rPr>
          <w:rFonts w:ascii="Times New Roman" w:hAnsi="Times New Roman"/>
          <w:sz w:val="24"/>
          <w:szCs w:val="24"/>
        </w:rPr>
        <w:t>.</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bCs/>
          <w:sz w:val="24"/>
          <w:szCs w:val="24"/>
        </w:rPr>
      </w:pPr>
      <w:r w:rsidRPr="00B01C29">
        <w:rPr>
          <w:rFonts w:ascii="Times New Roman" w:hAnsi="Times New Roman"/>
          <w:b/>
          <w:bCs/>
          <w:sz w:val="24"/>
          <w:szCs w:val="24"/>
        </w:rPr>
        <w:t>Органы государственной власти, организации, должностные лица, которым может быть направлена жалоба</w:t>
      </w:r>
    </w:p>
    <w:p w:rsidR="00861A08" w:rsidRPr="00F46635" w:rsidRDefault="00861A08" w:rsidP="00A621E3">
      <w:pPr>
        <w:widowControl w:val="0"/>
        <w:autoSpaceDE w:val="0"/>
        <w:autoSpaceDN w:val="0"/>
        <w:adjustRightInd w:val="0"/>
        <w:ind w:right="141" w:firstLine="709"/>
        <w:jc w:val="center"/>
        <w:rPr>
          <w:rFonts w:ascii="Times New Roman" w:hAnsi="Times New Roman"/>
          <w:b/>
          <w:bCs/>
          <w:sz w:val="24"/>
          <w:szCs w:val="24"/>
        </w:rPr>
      </w:pPr>
    </w:p>
    <w:p w:rsidR="00861A08" w:rsidRPr="000F530F" w:rsidRDefault="00861A08" w:rsidP="00A621E3">
      <w:pPr>
        <w:autoSpaceDE w:val="0"/>
        <w:autoSpaceDN w:val="0"/>
        <w:adjustRightInd w:val="0"/>
        <w:ind w:right="141" w:firstLine="709"/>
        <w:rPr>
          <w:rFonts w:ascii="Times New Roman" w:hAnsi="Times New Roman" w:cs="Times New Roman"/>
          <w:sz w:val="24"/>
          <w:szCs w:val="24"/>
        </w:rPr>
      </w:pPr>
      <w:r w:rsidRPr="00B01C29">
        <w:rPr>
          <w:rFonts w:ascii="Times New Roman" w:hAnsi="Times New Roman"/>
          <w:sz w:val="24"/>
          <w:szCs w:val="24"/>
        </w:rPr>
        <w:t xml:space="preserve">5.3. </w:t>
      </w:r>
      <w:r w:rsidRPr="000F530F">
        <w:rPr>
          <w:color w:val="000000"/>
          <w:sz w:val="30"/>
          <w:szCs w:val="30"/>
          <w:shd w:val="clear" w:color="auto" w:fill="FFFFFF"/>
        </w:rPr>
        <w:t> </w:t>
      </w:r>
      <w:r w:rsidRPr="000F530F">
        <w:rPr>
          <w:rFonts w:ascii="Times New Roman" w:hAnsi="Times New Roman" w:cs="Times New Roman"/>
          <w:color w:val="000000"/>
          <w:sz w:val="24"/>
          <w:szCs w:val="24"/>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 w:anchor="dst100352" w:history="1">
        <w:r w:rsidRPr="000F530F">
          <w:rPr>
            <w:rFonts w:ascii="Times New Roman" w:hAnsi="Times New Roman" w:cs="Times New Roman"/>
            <w:sz w:val="24"/>
            <w:szCs w:val="24"/>
            <w:shd w:val="clear" w:color="auto" w:fill="FFFFFF"/>
          </w:rPr>
          <w:t>частью 1.1 статьи 16</w:t>
        </w:r>
      </w:hyperlink>
      <w:r w:rsidRPr="000F530F">
        <w:rPr>
          <w:rFonts w:ascii="Times New Roman" w:hAnsi="Times New Roman" w:cs="Times New Roman"/>
          <w:sz w:val="24"/>
          <w:szCs w:val="24"/>
          <w:shd w:val="clear" w:color="auto" w:fill="FFFFFF"/>
        </w:rPr>
        <w:t> </w:t>
      </w:r>
      <w:r w:rsidRPr="000F530F">
        <w:rPr>
          <w:rFonts w:ascii="Times New Roman" w:hAnsi="Times New Roman" w:cs="Times New Roman"/>
          <w:color w:val="000000"/>
          <w:sz w:val="24"/>
          <w:szCs w:val="24"/>
          <w:shd w:val="clear" w:color="auto" w:fill="FFFFFF"/>
        </w:rPr>
        <w:t>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 w:anchor="dst100352" w:history="1">
        <w:r w:rsidRPr="000F530F">
          <w:rPr>
            <w:rFonts w:ascii="Times New Roman" w:hAnsi="Times New Roman" w:cs="Times New Roman"/>
            <w:sz w:val="24"/>
            <w:szCs w:val="24"/>
            <w:shd w:val="clear" w:color="auto" w:fill="FFFFFF"/>
          </w:rPr>
          <w:t>частью 1.1 статьи 16</w:t>
        </w:r>
      </w:hyperlink>
      <w:r w:rsidRPr="000F530F">
        <w:rPr>
          <w:rFonts w:ascii="Times New Roman" w:hAnsi="Times New Roman" w:cs="Times New Roman"/>
          <w:sz w:val="24"/>
          <w:szCs w:val="24"/>
          <w:shd w:val="clear" w:color="auto" w:fill="FFFFFF"/>
        </w:rPr>
        <w:t> н</w:t>
      </w:r>
      <w:r w:rsidRPr="000F530F">
        <w:rPr>
          <w:rFonts w:ascii="Times New Roman" w:hAnsi="Times New Roman" w:cs="Times New Roman"/>
          <w:color w:val="000000"/>
          <w:sz w:val="24"/>
          <w:szCs w:val="24"/>
          <w:shd w:val="clear" w:color="auto" w:fill="FFFFFF"/>
        </w:rPr>
        <w:t>астоящего Федерального закона, подаются руководителям этих организаций.</w:t>
      </w:r>
    </w:p>
    <w:p w:rsidR="00861A08" w:rsidRPr="00F46635" w:rsidRDefault="00861A08" w:rsidP="00A621E3">
      <w:pPr>
        <w:autoSpaceDE w:val="0"/>
        <w:autoSpaceDN w:val="0"/>
        <w:adjustRightInd w:val="0"/>
        <w:ind w:right="141" w:firstLine="540"/>
        <w:rPr>
          <w:rFonts w:ascii="Times New Roman" w:hAnsi="Times New Roman"/>
          <w:sz w:val="24"/>
          <w:szCs w:val="24"/>
        </w:rPr>
      </w:pPr>
    </w:p>
    <w:p w:rsidR="00861A08" w:rsidRPr="00F46635" w:rsidRDefault="00861A08" w:rsidP="00A621E3">
      <w:pPr>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Порядок подачи и рассмотрения жалобы</w:t>
      </w:r>
    </w:p>
    <w:p w:rsidR="00861A08" w:rsidRPr="00F46635" w:rsidRDefault="00861A08" w:rsidP="00A621E3">
      <w:pPr>
        <w:widowControl w:val="0"/>
        <w:autoSpaceDE w:val="0"/>
        <w:autoSpaceDN w:val="0"/>
        <w:adjustRightInd w:val="0"/>
        <w:ind w:right="141" w:firstLine="709"/>
        <w:jc w:val="center"/>
        <w:rPr>
          <w:rFonts w:ascii="Times New Roman" w:hAnsi="Times New Roman"/>
          <w:b/>
          <w:sz w:val="24"/>
          <w:szCs w:val="24"/>
        </w:rPr>
      </w:pPr>
    </w:p>
    <w:p w:rsidR="002C0C95"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2C0C95" w:rsidRPr="000F530F" w:rsidRDefault="002C0C95" w:rsidP="00A621E3">
      <w:pPr>
        <w:autoSpaceDE w:val="0"/>
        <w:autoSpaceDN w:val="0"/>
        <w:adjustRightInd w:val="0"/>
        <w:ind w:right="141" w:firstLine="709"/>
        <w:rPr>
          <w:rFonts w:ascii="Times New Roman" w:hAnsi="Times New Roman" w:cs="Times New Roman"/>
          <w:sz w:val="24"/>
          <w:szCs w:val="24"/>
        </w:rPr>
      </w:pPr>
      <w:r w:rsidRPr="000F530F">
        <w:rPr>
          <w:rFonts w:ascii="Times New Roman" w:hAnsi="Times New Roman" w:cs="Times New Roman"/>
          <w:color w:val="000000"/>
          <w:sz w:val="24"/>
          <w:szCs w:val="24"/>
          <w:shd w:val="clear" w:color="auto" w:fill="FFFFFF"/>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 w:anchor="dst100352" w:history="1">
        <w:r w:rsidRPr="000F530F">
          <w:rPr>
            <w:rFonts w:ascii="Times New Roman" w:hAnsi="Times New Roman" w:cs="Times New Roman"/>
            <w:sz w:val="24"/>
            <w:szCs w:val="24"/>
            <w:shd w:val="clear" w:color="auto" w:fill="FFFFFF"/>
          </w:rPr>
          <w:t>частью 1.1 статьи 16</w:t>
        </w:r>
      </w:hyperlink>
      <w:r w:rsidRPr="000F530F">
        <w:rPr>
          <w:rFonts w:ascii="Times New Roman" w:hAnsi="Times New Roman" w:cs="Times New Roman"/>
          <w:sz w:val="24"/>
          <w:szCs w:val="24"/>
          <w:shd w:val="clear" w:color="auto" w:fill="FFFFFF"/>
        </w:rPr>
        <w:t> н</w:t>
      </w:r>
      <w:r w:rsidRPr="000F530F">
        <w:rPr>
          <w:rFonts w:ascii="Times New Roman" w:hAnsi="Times New Roman" w:cs="Times New Roman"/>
          <w:color w:val="000000"/>
          <w:sz w:val="24"/>
          <w:szCs w:val="24"/>
          <w:shd w:val="clear" w:color="auto" w:fill="FFFFFF"/>
        </w:rPr>
        <w:t>астоящего Федерального закона, подаются руководителям этих организаций.</w:t>
      </w:r>
    </w:p>
    <w:p w:rsidR="00861A08" w:rsidRPr="00B01C29" w:rsidRDefault="00861A08" w:rsidP="00A621E3">
      <w:pPr>
        <w:autoSpaceDE w:val="0"/>
        <w:autoSpaceDN w:val="0"/>
        <w:adjustRightInd w:val="0"/>
        <w:ind w:right="141" w:firstLine="709"/>
        <w:rPr>
          <w:rFonts w:ascii="Times New Roman" w:hAnsi="Times New Roman"/>
          <w:b/>
          <w:sz w:val="24"/>
          <w:szCs w:val="24"/>
        </w:rPr>
      </w:pPr>
      <w:r w:rsidRPr="00B01C29">
        <w:rPr>
          <w:rFonts w:ascii="Times New Roman" w:hAnsi="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w:t>
      </w:r>
      <w:r w:rsidRPr="00B01C29">
        <w:rPr>
          <w:rFonts w:ascii="Times New Roman" w:hAnsi="Times New Roman"/>
          <w:sz w:val="24"/>
          <w:szCs w:val="24"/>
        </w:rPr>
        <w:lastRenderedPageBreak/>
        <w:t>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B01C29">
        <w:rPr>
          <w:rFonts w:ascii="Times New Roman" w:hAnsi="Times New Roman"/>
          <w:b/>
          <w:sz w:val="24"/>
          <w:szCs w:val="24"/>
        </w:rPr>
        <w:t xml:space="preserve"> </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61A08" w:rsidRPr="00B01C29" w:rsidRDefault="00861A08" w:rsidP="00A621E3">
      <w:pPr>
        <w:autoSpaceDE w:val="0"/>
        <w:autoSpaceDN w:val="0"/>
        <w:adjustRightInd w:val="0"/>
        <w:ind w:right="141" w:firstLine="709"/>
        <w:rPr>
          <w:rFonts w:ascii="Times New Roman" w:hAnsi="Times New Roman"/>
          <w:sz w:val="24"/>
          <w:szCs w:val="24"/>
        </w:rPr>
      </w:pPr>
      <w:r>
        <w:rPr>
          <w:rFonts w:ascii="Times New Roman" w:hAnsi="Times New Roman"/>
          <w:sz w:val="24"/>
          <w:szCs w:val="24"/>
        </w:rPr>
        <w:t>Пр</w:t>
      </w:r>
      <w:r w:rsidRPr="00B01C29">
        <w:rPr>
          <w:rFonts w:ascii="Times New Roman" w:hAnsi="Times New Roman"/>
          <w:sz w:val="24"/>
          <w:szCs w:val="24"/>
        </w:rPr>
        <w:t>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61A08" w:rsidRPr="00B01C29" w:rsidRDefault="00861A08" w:rsidP="00A621E3">
      <w:pPr>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ab/>
        <w:t>Ведение Журнала осуществляется по форме и в порядке, установленными правовым актом Органа, локальным актом МФЦ.</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61A08" w:rsidRPr="00B01C29" w:rsidRDefault="00861A08" w:rsidP="00A621E3">
      <w:pPr>
        <w:autoSpaceDE w:val="0"/>
        <w:autoSpaceDN w:val="0"/>
        <w:adjustRightInd w:val="0"/>
        <w:ind w:right="141" w:firstLine="709"/>
        <w:rPr>
          <w:rFonts w:ascii="Times New Roman" w:hAnsi="Times New Roman"/>
          <w:sz w:val="24"/>
          <w:szCs w:val="24"/>
        </w:rPr>
      </w:pPr>
      <w:r>
        <w:rPr>
          <w:rFonts w:ascii="Times New Roman" w:hAnsi="Times New Roman"/>
          <w:sz w:val="24"/>
          <w:szCs w:val="24"/>
        </w:rPr>
        <w:t>Р</w:t>
      </w:r>
      <w:r w:rsidRPr="00B01C29">
        <w:rPr>
          <w:rFonts w:ascii="Times New Roman" w:hAnsi="Times New Roman"/>
          <w:sz w:val="24"/>
          <w:szCs w:val="24"/>
        </w:rPr>
        <w:t>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61A08" w:rsidRPr="00B01C29" w:rsidRDefault="00861A08" w:rsidP="00A621E3">
      <w:pPr>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61A08" w:rsidRDefault="00861A08" w:rsidP="00A621E3">
      <w:pPr>
        <w:widowControl w:val="0"/>
        <w:autoSpaceDE w:val="0"/>
        <w:autoSpaceDN w:val="0"/>
        <w:adjustRightInd w:val="0"/>
        <w:ind w:right="141" w:firstLine="567"/>
        <w:rPr>
          <w:rFonts w:ascii="Times New Roman" w:hAnsi="Times New Roman"/>
          <w:sz w:val="24"/>
          <w:szCs w:val="24"/>
        </w:rPr>
      </w:pPr>
    </w:p>
    <w:p w:rsidR="00861A08" w:rsidRDefault="00861A08" w:rsidP="00A621E3">
      <w:pPr>
        <w:widowControl w:val="0"/>
        <w:autoSpaceDE w:val="0"/>
        <w:autoSpaceDN w:val="0"/>
        <w:adjustRightInd w:val="0"/>
        <w:ind w:right="141" w:firstLine="567"/>
        <w:rPr>
          <w:rFonts w:ascii="Times New Roman" w:hAnsi="Times New Roman"/>
          <w:sz w:val="24"/>
          <w:szCs w:val="24"/>
        </w:rPr>
      </w:pPr>
      <w:r w:rsidRPr="00B01C29">
        <w:rPr>
          <w:rFonts w:ascii="Times New Roman" w:hAnsi="Times New Roman"/>
          <w:sz w:val="24"/>
          <w:szCs w:val="24"/>
        </w:rPr>
        <w:t>5.6. Жалоба должна содержать:</w:t>
      </w:r>
      <w:r>
        <w:rPr>
          <w:rFonts w:ascii="Times New Roman" w:hAnsi="Times New Roman"/>
          <w:sz w:val="24"/>
          <w:szCs w:val="24"/>
        </w:rPr>
        <w:t xml:space="preserve"> </w:t>
      </w:r>
    </w:p>
    <w:p w:rsidR="00861A08" w:rsidRPr="00F063CF" w:rsidRDefault="00861A08" w:rsidP="00A621E3">
      <w:pPr>
        <w:widowControl w:val="0"/>
        <w:autoSpaceDE w:val="0"/>
        <w:autoSpaceDN w:val="0"/>
        <w:adjustRightInd w:val="0"/>
        <w:ind w:right="141" w:firstLine="567"/>
        <w:rPr>
          <w:rFonts w:ascii="Times New Roman" w:eastAsia="Times New Roman" w:hAnsi="Times New Roman" w:cs="Times New Roman"/>
          <w:color w:val="000000"/>
          <w:sz w:val="24"/>
          <w:szCs w:val="24"/>
          <w:lang w:eastAsia="ru-RU"/>
        </w:rPr>
      </w:pPr>
      <w:r w:rsidRPr="00F063CF">
        <w:rPr>
          <w:rFonts w:ascii="Times New Roman" w:eastAsia="Times New Roman" w:hAnsi="Times New Roman" w:cs="Times New Roman"/>
          <w:color w:val="000000"/>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2" w:anchor="dst100352" w:history="1">
        <w:r w:rsidRPr="009749A6">
          <w:rPr>
            <w:rFonts w:ascii="Times New Roman" w:eastAsia="Times New Roman" w:hAnsi="Times New Roman" w:cs="Times New Roman"/>
            <w:sz w:val="24"/>
            <w:szCs w:val="24"/>
            <w:lang w:eastAsia="ru-RU"/>
          </w:rPr>
          <w:t>частью 1.1 статьи 16</w:t>
        </w:r>
      </w:hyperlink>
      <w:r w:rsidRPr="00F063CF">
        <w:rPr>
          <w:rFonts w:ascii="Times New Roman" w:eastAsia="Times New Roman" w:hAnsi="Times New Roman" w:cs="Times New Roman"/>
          <w:color w:val="000000"/>
          <w:sz w:val="24"/>
          <w:szCs w:val="24"/>
          <w:lang w:eastAsia="ru-RU"/>
        </w:rPr>
        <w:t> настоящего Федерального закона, их руководителей и (или) работников, решения и действия (бездействие) которых обжалуются;</w:t>
      </w:r>
    </w:p>
    <w:p w:rsidR="00861A08" w:rsidRPr="00F063CF" w:rsidRDefault="00861A08" w:rsidP="00A621E3">
      <w:pPr>
        <w:ind w:right="141" w:firstLine="567"/>
        <w:rPr>
          <w:rFonts w:ascii="Times New Roman" w:eastAsia="Times New Roman" w:hAnsi="Times New Roman" w:cs="Times New Roman"/>
          <w:sz w:val="24"/>
          <w:szCs w:val="24"/>
          <w:lang w:eastAsia="ru-RU"/>
        </w:rPr>
      </w:pPr>
      <w:r w:rsidRPr="00F063C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A08" w:rsidRPr="00F063CF" w:rsidRDefault="00861A08" w:rsidP="00A621E3">
      <w:pPr>
        <w:ind w:right="141" w:firstLine="567"/>
        <w:rPr>
          <w:rFonts w:ascii="Times New Roman" w:eastAsia="Times New Roman" w:hAnsi="Times New Roman" w:cs="Times New Roman"/>
          <w:sz w:val="24"/>
          <w:szCs w:val="24"/>
          <w:lang w:eastAsia="ru-RU"/>
        </w:rPr>
      </w:pPr>
      <w:r w:rsidRPr="00F063C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3" w:anchor="dst100352" w:history="1">
        <w:r w:rsidRPr="009749A6">
          <w:rPr>
            <w:rFonts w:ascii="Times New Roman" w:eastAsia="Times New Roman" w:hAnsi="Times New Roman" w:cs="Times New Roman"/>
            <w:sz w:val="24"/>
            <w:szCs w:val="24"/>
            <w:lang w:eastAsia="ru-RU"/>
          </w:rPr>
          <w:t>частью 1.1 статьи 16</w:t>
        </w:r>
      </w:hyperlink>
      <w:r w:rsidRPr="00F063CF">
        <w:rPr>
          <w:rFonts w:ascii="Times New Roman" w:eastAsia="Times New Roman" w:hAnsi="Times New Roman" w:cs="Times New Roman"/>
          <w:sz w:val="24"/>
          <w:szCs w:val="24"/>
          <w:lang w:eastAsia="ru-RU"/>
        </w:rPr>
        <w:t> настоящего Федерального закона, их работников;</w:t>
      </w:r>
    </w:p>
    <w:p w:rsidR="00861A08" w:rsidRPr="00F063CF" w:rsidRDefault="00861A08" w:rsidP="00A621E3">
      <w:pPr>
        <w:ind w:right="141" w:firstLine="567"/>
        <w:rPr>
          <w:rFonts w:ascii="Times New Roman" w:eastAsia="Times New Roman" w:hAnsi="Times New Roman" w:cs="Times New Roman"/>
          <w:sz w:val="24"/>
          <w:szCs w:val="24"/>
          <w:lang w:eastAsia="ru-RU"/>
        </w:rPr>
      </w:pPr>
      <w:r w:rsidRPr="00F063CF">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Pr="00F063CF">
        <w:rPr>
          <w:rFonts w:ascii="Times New Roman" w:eastAsia="Times New Roman" w:hAnsi="Times New Roman" w:cs="Times New Roman"/>
          <w:sz w:val="24"/>
          <w:szCs w:val="24"/>
          <w:lang w:eastAsia="ru-RU"/>
        </w:rPr>
        <w:lastRenderedPageBreak/>
        <w:t>работника многофункционального центра, организаций, предусмотренных </w:t>
      </w:r>
      <w:hyperlink r:id="rId14" w:anchor="dst100352" w:history="1">
        <w:r w:rsidRPr="009749A6">
          <w:rPr>
            <w:rFonts w:ascii="Times New Roman" w:eastAsia="Times New Roman" w:hAnsi="Times New Roman" w:cs="Times New Roman"/>
            <w:sz w:val="24"/>
            <w:szCs w:val="24"/>
            <w:lang w:eastAsia="ru-RU"/>
          </w:rPr>
          <w:t>частью 1.1 статьи 16</w:t>
        </w:r>
      </w:hyperlink>
      <w:r w:rsidRPr="00F063CF">
        <w:rPr>
          <w:rFonts w:ascii="Times New Roman" w:eastAsia="Times New Roman" w:hAnsi="Times New Roman" w:cs="Times New Roman"/>
          <w:sz w:val="24"/>
          <w:szCs w:val="24"/>
          <w:lang w:eastAsia="ru-RU"/>
        </w:rPr>
        <w:t>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61A08"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61A08" w:rsidRPr="009749A6" w:rsidRDefault="00861A08" w:rsidP="00A621E3">
      <w:pPr>
        <w:widowControl w:val="0"/>
        <w:autoSpaceDE w:val="0"/>
        <w:autoSpaceDN w:val="0"/>
        <w:adjustRightInd w:val="0"/>
        <w:ind w:right="141" w:firstLine="709"/>
        <w:rPr>
          <w:rFonts w:ascii="Times New Roman" w:hAnsi="Times New Roman" w:cs="Times New Roman"/>
          <w:sz w:val="24"/>
          <w:szCs w:val="24"/>
        </w:rPr>
      </w:pPr>
      <w:r w:rsidRPr="009749A6">
        <w:rPr>
          <w:rFonts w:ascii="Times New Roman" w:hAnsi="Times New Roman" w:cs="Times New Roman"/>
          <w:color w:val="000000"/>
          <w:sz w:val="24"/>
          <w:szCs w:val="24"/>
          <w:shd w:val="clear" w:color="auto" w:fill="FFFFFF"/>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 w:anchor="dst100121" w:history="1">
        <w:r w:rsidRPr="009749A6">
          <w:rPr>
            <w:rFonts w:ascii="Times New Roman" w:hAnsi="Times New Roman" w:cs="Times New Roman"/>
            <w:sz w:val="24"/>
            <w:szCs w:val="24"/>
            <w:shd w:val="clear" w:color="auto" w:fill="FFFFFF"/>
          </w:rPr>
          <w:t>правилами</w:t>
        </w:r>
      </w:hyperlink>
      <w:r w:rsidRPr="009749A6">
        <w:rPr>
          <w:rFonts w:ascii="Times New Roman" w:hAnsi="Times New Roman" w:cs="Times New Roman"/>
          <w:color w:val="000000"/>
          <w:sz w:val="24"/>
          <w:szCs w:val="24"/>
          <w:shd w:val="clear" w:color="auto" w:fill="FFFFFF"/>
        </w:rPr>
        <w:t> организации деятельности уполномоченных многофункциональных центров, утверждаемыми Правительством Российской Федерации.</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5.7. В случае если жалоба подается через представителя, им также представляется документ, подтверждающий полномочия </w:t>
      </w:r>
      <w:proofErr w:type="gramStart"/>
      <w:r w:rsidRPr="00B01C29">
        <w:rPr>
          <w:rFonts w:ascii="Times New Roman" w:hAnsi="Times New Roman"/>
          <w:sz w:val="24"/>
          <w:szCs w:val="24"/>
        </w:rPr>
        <w:t>на осуществление</w:t>
      </w:r>
      <w:proofErr w:type="gramEnd"/>
      <w:r w:rsidRPr="00B01C29">
        <w:rPr>
          <w:rFonts w:ascii="Times New Roman" w:hAnsi="Times New Roman"/>
          <w:sz w:val="24"/>
          <w:szCs w:val="24"/>
        </w:rPr>
        <w:t xml:space="preserve"> соответствующие действий. В качестве документа, подтверждающего полномочия представителя, может быть представлена:</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место, дата и время приема жалобы заявителя;</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фамилия, имя, отчество заявителя;</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перечень принятых документов от заявителя;</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фамилия, имя, отчество специалиста, принявшего жалобу;</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срок рассмотрения жалобы в соответствии с настоящим административным регламентом.</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5.9.</w:t>
      </w:r>
      <w:r w:rsidRPr="00B01C29">
        <w:rPr>
          <w:rFonts w:ascii="Times New Roman" w:hAnsi="Times New Roman"/>
          <w:color w:val="FF0000"/>
          <w:sz w:val="24"/>
          <w:szCs w:val="24"/>
        </w:rPr>
        <w:t xml:space="preserve"> </w:t>
      </w:r>
      <w:r w:rsidRPr="00B01C29">
        <w:rPr>
          <w:rFonts w:ascii="Times New Roman" w:hAnsi="Times New Roman"/>
          <w:sz w:val="24"/>
          <w:szCs w:val="24"/>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61A08"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861A08" w:rsidRPr="00F46635" w:rsidRDefault="00861A08" w:rsidP="00A621E3">
      <w:pPr>
        <w:widowControl w:val="0"/>
        <w:autoSpaceDE w:val="0"/>
        <w:autoSpaceDN w:val="0"/>
        <w:adjustRightInd w:val="0"/>
        <w:ind w:right="141" w:firstLine="709"/>
        <w:rPr>
          <w:rFonts w:ascii="Times New Roman" w:hAnsi="Times New Roman"/>
          <w:sz w:val="24"/>
          <w:szCs w:val="24"/>
        </w:rPr>
      </w:pPr>
      <w:r w:rsidRPr="00F46635">
        <w:rPr>
          <w:rFonts w:ascii="Times New Roman" w:hAnsi="Times New Roman"/>
          <w:sz w:val="24"/>
          <w:szCs w:val="24"/>
        </w:rPr>
        <w:t>Жалобы рассматриваются должностным лицом, наделенным полномочиями по рассмотрению жалоб (далее - Должностное лицо).</w:t>
      </w:r>
    </w:p>
    <w:p w:rsidR="00861A08" w:rsidRPr="00F46635" w:rsidRDefault="00861A08" w:rsidP="00A621E3">
      <w:pPr>
        <w:widowControl w:val="0"/>
        <w:autoSpaceDE w:val="0"/>
        <w:autoSpaceDN w:val="0"/>
        <w:adjustRightInd w:val="0"/>
        <w:ind w:right="141" w:firstLine="709"/>
        <w:rPr>
          <w:rFonts w:ascii="Times New Roman" w:hAnsi="Times New Roman"/>
          <w:sz w:val="24"/>
          <w:szCs w:val="24"/>
        </w:rPr>
      </w:pPr>
      <w:r w:rsidRPr="00F46635">
        <w:rPr>
          <w:rFonts w:ascii="Times New Roman" w:hAnsi="Times New Roman"/>
          <w:sz w:val="24"/>
          <w:szCs w:val="24"/>
        </w:rPr>
        <w:t>В случае если обжалуются решения должностного лица, жалоба рассматривается в установленном законодательством порядке.</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w:t>
      </w:r>
      <w:r w:rsidRPr="00B01C29">
        <w:rPr>
          <w:rFonts w:ascii="Times New Roman" w:hAnsi="Times New Roman"/>
          <w:sz w:val="24"/>
          <w:szCs w:val="24"/>
        </w:rPr>
        <w:lastRenderedPageBreak/>
        <w:t>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61A08" w:rsidRDefault="00861A08" w:rsidP="00A621E3">
      <w:pPr>
        <w:widowControl w:val="0"/>
        <w:autoSpaceDE w:val="0"/>
        <w:autoSpaceDN w:val="0"/>
        <w:adjustRightInd w:val="0"/>
        <w:ind w:right="141"/>
        <w:rPr>
          <w:rFonts w:ascii="Times New Roman" w:hAnsi="Times New Roman"/>
          <w:b/>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Сроки рассмотрения жалоб</w:t>
      </w:r>
    </w:p>
    <w:p w:rsidR="00861A08" w:rsidRPr="00B01C29"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23346C" w:rsidRDefault="00861A08" w:rsidP="00A621E3">
      <w:pPr>
        <w:widowControl w:val="0"/>
        <w:autoSpaceDE w:val="0"/>
        <w:autoSpaceDN w:val="0"/>
        <w:adjustRightInd w:val="0"/>
        <w:ind w:right="141" w:firstLine="709"/>
        <w:rPr>
          <w:rFonts w:ascii="Times New Roman" w:hAnsi="Times New Roman" w:cs="Times New Roman"/>
          <w:sz w:val="24"/>
          <w:szCs w:val="24"/>
        </w:rPr>
      </w:pPr>
      <w:r w:rsidRPr="00B01C29">
        <w:rPr>
          <w:rFonts w:ascii="Times New Roman" w:hAnsi="Times New Roman"/>
          <w:sz w:val="24"/>
          <w:szCs w:val="24"/>
        </w:rPr>
        <w:t xml:space="preserve">5.11. </w:t>
      </w:r>
      <w:r w:rsidRPr="0023346C">
        <w:rPr>
          <w:color w:val="000000"/>
          <w:sz w:val="30"/>
          <w:szCs w:val="30"/>
          <w:shd w:val="clear" w:color="auto" w:fill="FFFFFF"/>
        </w:rPr>
        <w:t> </w:t>
      </w:r>
      <w:r w:rsidRPr="0023346C">
        <w:rPr>
          <w:rFonts w:ascii="Times New Roman" w:hAnsi="Times New Roman" w:cs="Times New Roman"/>
          <w:color w:val="000000"/>
          <w:sz w:val="24"/>
          <w:szCs w:val="24"/>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anchor="dst100352" w:history="1">
        <w:r w:rsidRPr="0023346C">
          <w:rPr>
            <w:rFonts w:ascii="Times New Roman" w:hAnsi="Times New Roman" w:cs="Times New Roman"/>
            <w:sz w:val="24"/>
            <w:szCs w:val="24"/>
            <w:shd w:val="clear" w:color="auto" w:fill="FFFFFF"/>
          </w:rPr>
          <w:t>частью 1.1 статьи 16</w:t>
        </w:r>
      </w:hyperlink>
      <w:r w:rsidRPr="0023346C">
        <w:rPr>
          <w:rFonts w:ascii="Times New Roman" w:hAnsi="Times New Roman" w:cs="Times New Roman"/>
          <w:sz w:val="24"/>
          <w:szCs w:val="24"/>
          <w:shd w:val="clear" w:color="auto" w:fill="FFFFFF"/>
        </w:rPr>
        <w:t> </w:t>
      </w:r>
      <w:r w:rsidRPr="0023346C">
        <w:rPr>
          <w:rFonts w:ascii="Times New Roman" w:hAnsi="Times New Roman" w:cs="Times New Roman"/>
          <w:color w:val="000000"/>
          <w:sz w:val="24"/>
          <w:szCs w:val="24"/>
          <w:shd w:val="clear" w:color="auto" w:fill="FFFFFF"/>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7" w:anchor="dst100352" w:history="1">
        <w:r w:rsidRPr="0023346C">
          <w:rPr>
            <w:rFonts w:ascii="Times New Roman" w:hAnsi="Times New Roman" w:cs="Times New Roman"/>
            <w:sz w:val="24"/>
            <w:szCs w:val="24"/>
            <w:shd w:val="clear" w:color="auto" w:fill="FFFFFF"/>
          </w:rPr>
          <w:t>частью 1.1 статьи 16</w:t>
        </w:r>
      </w:hyperlink>
      <w:r w:rsidRPr="0023346C">
        <w:rPr>
          <w:rFonts w:ascii="Times New Roman" w:hAnsi="Times New Roman" w:cs="Times New Roman"/>
          <w:color w:val="000000"/>
          <w:sz w:val="24"/>
          <w:szCs w:val="24"/>
          <w:shd w:val="clear" w:color="auto" w:fill="FFFFFF"/>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3346C">
        <w:rPr>
          <w:rFonts w:ascii="Times New Roman" w:hAnsi="Times New Roman" w:cs="Times New Roman"/>
          <w:sz w:val="24"/>
          <w:szCs w:val="24"/>
        </w:rPr>
        <w:t xml:space="preserve"> </w:t>
      </w:r>
    </w:p>
    <w:p w:rsidR="00861A08" w:rsidRPr="0023346C" w:rsidRDefault="00861A08" w:rsidP="00A621E3">
      <w:pPr>
        <w:widowControl w:val="0"/>
        <w:autoSpaceDE w:val="0"/>
        <w:autoSpaceDN w:val="0"/>
        <w:adjustRightInd w:val="0"/>
        <w:ind w:right="141"/>
        <w:rPr>
          <w:rFonts w:ascii="Times New Roman" w:hAnsi="Times New Roman" w:cs="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Результат рассмотрения жалобы</w:t>
      </w:r>
    </w:p>
    <w:p w:rsidR="00861A08" w:rsidRPr="00B01C29"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BA099F" w:rsidRDefault="00861A08" w:rsidP="00A621E3">
      <w:pPr>
        <w:pStyle w:val="af8"/>
        <w:shd w:val="clear" w:color="auto" w:fill="FFFFFF"/>
        <w:spacing w:before="210"/>
        <w:ind w:right="141" w:firstLine="540"/>
        <w:rPr>
          <w:color w:val="000000"/>
          <w:shd w:val="clear" w:color="auto" w:fill="FFFFFF"/>
        </w:rPr>
      </w:pPr>
      <w:r w:rsidRPr="00B01C29">
        <w:t>5.12</w:t>
      </w:r>
      <w:r>
        <w:t>.</w:t>
      </w:r>
      <w:r w:rsidRPr="00BA099F">
        <w:rPr>
          <w:color w:val="000000"/>
          <w:sz w:val="30"/>
          <w:szCs w:val="30"/>
          <w:shd w:val="clear" w:color="auto" w:fill="FFFFFF"/>
        </w:rPr>
        <w:t xml:space="preserve"> </w:t>
      </w:r>
      <w:r>
        <w:rPr>
          <w:color w:val="000000"/>
          <w:sz w:val="30"/>
          <w:szCs w:val="30"/>
          <w:shd w:val="clear" w:color="auto" w:fill="FFFFFF"/>
        </w:rPr>
        <w:t> </w:t>
      </w:r>
      <w:r w:rsidRPr="00BA099F">
        <w:rPr>
          <w:color w:val="000000"/>
          <w:shd w:val="clear" w:color="auto" w:fill="FFFFFF"/>
        </w:rPr>
        <w:t>По результатам рассмотрения жалобы принимается одно из следующих решений:</w:t>
      </w:r>
    </w:p>
    <w:p w:rsidR="00861A08" w:rsidRPr="00BA099F" w:rsidRDefault="00861A08" w:rsidP="00A621E3">
      <w:pPr>
        <w:pStyle w:val="af8"/>
        <w:shd w:val="clear" w:color="auto" w:fill="FFFFFF"/>
        <w:ind w:right="141" w:firstLine="540"/>
        <w:rPr>
          <w:rFonts w:eastAsia="Times New Roman"/>
          <w:color w:val="000000"/>
          <w:lang w:eastAsia="ru-RU"/>
        </w:rPr>
      </w:pPr>
      <w:r w:rsidRPr="00BA099F">
        <w:rPr>
          <w:color w:val="000000"/>
          <w:shd w:val="clear" w:color="auto" w:fill="FFFFFF"/>
        </w:rPr>
        <w:t>1)</w:t>
      </w:r>
      <w:r w:rsidRPr="00BA099F">
        <w:rPr>
          <w:rFonts w:eastAsia="Times New Roman"/>
          <w:color w:val="000000"/>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1A08" w:rsidRPr="00BA099F" w:rsidRDefault="00861A08" w:rsidP="00A621E3">
      <w:pPr>
        <w:ind w:right="141" w:firstLine="567"/>
        <w:jc w:val="left"/>
        <w:rPr>
          <w:rFonts w:ascii="Times New Roman" w:eastAsia="Times New Roman" w:hAnsi="Times New Roman" w:cs="Times New Roman"/>
          <w:sz w:val="24"/>
          <w:szCs w:val="24"/>
          <w:lang w:eastAsia="ru-RU"/>
        </w:rPr>
      </w:pPr>
      <w:r w:rsidRPr="00BA099F">
        <w:rPr>
          <w:rFonts w:ascii="Times New Roman" w:eastAsia="Times New Roman" w:hAnsi="Times New Roman" w:cs="Times New Roman"/>
          <w:sz w:val="24"/>
          <w:szCs w:val="24"/>
          <w:lang w:eastAsia="ru-RU"/>
        </w:rPr>
        <w:t>2) в удовлетворении жалобы отказывается.</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A55569" w:rsidRDefault="00A55569" w:rsidP="00A621E3">
      <w:pPr>
        <w:widowControl w:val="0"/>
        <w:autoSpaceDE w:val="0"/>
        <w:autoSpaceDN w:val="0"/>
        <w:adjustRightInd w:val="0"/>
        <w:ind w:right="141" w:firstLine="709"/>
        <w:jc w:val="center"/>
        <w:rPr>
          <w:rFonts w:ascii="Times New Roman" w:hAnsi="Times New Roman"/>
          <w:b/>
          <w:sz w:val="24"/>
          <w:szCs w:val="24"/>
        </w:rPr>
      </w:pPr>
    </w:p>
    <w:p w:rsidR="00A55569" w:rsidRDefault="00A55569" w:rsidP="00A621E3">
      <w:pPr>
        <w:widowControl w:val="0"/>
        <w:autoSpaceDE w:val="0"/>
        <w:autoSpaceDN w:val="0"/>
        <w:adjustRightInd w:val="0"/>
        <w:ind w:right="141" w:firstLine="709"/>
        <w:jc w:val="center"/>
        <w:rPr>
          <w:rFonts w:ascii="Times New Roman" w:hAnsi="Times New Roman"/>
          <w:b/>
          <w:sz w:val="24"/>
          <w:szCs w:val="24"/>
        </w:rPr>
      </w:pPr>
    </w:p>
    <w:p w:rsidR="00A55569" w:rsidRDefault="00A55569" w:rsidP="00A621E3">
      <w:pPr>
        <w:widowControl w:val="0"/>
        <w:autoSpaceDE w:val="0"/>
        <w:autoSpaceDN w:val="0"/>
        <w:adjustRightInd w:val="0"/>
        <w:ind w:right="141" w:firstLine="709"/>
        <w:jc w:val="center"/>
        <w:rPr>
          <w:rFonts w:ascii="Times New Roman" w:hAnsi="Times New Roman"/>
          <w:b/>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Порядок информирования заявителя о результатах рассмотрения жалобы</w:t>
      </w:r>
    </w:p>
    <w:p w:rsidR="00861A08" w:rsidRPr="00100894"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BA099F" w:rsidRDefault="00861A08" w:rsidP="00A621E3">
      <w:pPr>
        <w:pStyle w:val="af8"/>
        <w:shd w:val="clear" w:color="auto" w:fill="FFFFFF"/>
        <w:spacing w:before="210"/>
        <w:ind w:right="141" w:firstLine="540"/>
        <w:rPr>
          <w:rFonts w:eastAsia="Times New Roman"/>
          <w:color w:val="000000"/>
          <w:lang w:eastAsia="ru-RU"/>
        </w:rPr>
      </w:pPr>
      <w:r w:rsidRPr="00B01C29">
        <w:t>5.13</w:t>
      </w:r>
      <w:r w:rsidRPr="00BA099F">
        <w:t>.</w:t>
      </w:r>
      <w:r w:rsidRPr="00BA099F">
        <w:rPr>
          <w:rFonts w:eastAsia="Times New Roman"/>
          <w:color w:val="000000"/>
          <w:lang w:eastAsia="ru-RU"/>
        </w:rPr>
        <w:t xml:space="preserve">  Не позднее дня, следующего за днем принятия решения, указанного в </w:t>
      </w:r>
      <w:hyperlink r:id="rId18" w:anchor="dst118" w:history="1">
        <w:r w:rsidRPr="00BA099F">
          <w:rPr>
            <w:rFonts w:eastAsia="Times New Roman"/>
            <w:lang w:eastAsia="ru-RU"/>
          </w:rPr>
          <w:t>части 7</w:t>
        </w:r>
      </w:hyperlink>
      <w:r w:rsidRPr="00BA099F">
        <w:rPr>
          <w:rFonts w:eastAsia="Times New Roman"/>
          <w:color w:val="000000"/>
          <w:lang w:eastAsia="ru-RU"/>
        </w:rPr>
        <w:t>  статьи</w:t>
      </w:r>
      <w:r>
        <w:rPr>
          <w:rFonts w:eastAsia="Times New Roman"/>
          <w:color w:val="000000"/>
          <w:lang w:eastAsia="ru-RU"/>
        </w:rPr>
        <w:t xml:space="preserve"> 11.2</w:t>
      </w:r>
      <w:r w:rsidRPr="00BA099F">
        <w:rPr>
          <w:rFonts w:eastAsia="Times New Roman"/>
          <w:color w:val="000000"/>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A08" w:rsidRPr="00BA099F" w:rsidRDefault="00861A08" w:rsidP="00A621E3">
      <w:pPr>
        <w:ind w:right="141"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5.13.1.</w:t>
      </w:r>
      <w:r w:rsidRPr="00BA099F">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указанном в </w:t>
      </w:r>
      <w:hyperlink r:id="rId19" w:anchor="dst121" w:history="1">
        <w:r w:rsidRPr="00BA099F">
          <w:rPr>
            <w:rFonts w:ascii="Times New Roman" w:eastAsia="Times New Roman" w:hAnsi="Times New Roman" w:cs="Times New Roman"/>
            <w:sz w:val="24"/>
            <w:szCs w:val="24"/>
            <w:lang w:eastAsia="ru-RU"/>
          </w:rPr>
          <w:t>части 8</w:t>
        </w:r>
      </w:hyperlink>
      <w:r>
        <w:rPr>
          <w:rFonts w:ascii="Times New Roman" w:eastAsia="Times New Roman" w:hAnsi="Times New Roman" w:cs="Times New Roman"/>
          <w:sz w:val="24"/>
          <w:szCs w:val="24"/>
          <w:lang w:eastAsia="ru-RU"/>
        </w:rPr>
        <w:t> </w:t>
      </w:r>
      <w:r w:rsidRPr="00BA099F">
        <w:rPr>
          <w:rFonts w:ascii="Times New Roman" w:eastAsia="Times New Roman" w:hAnsi="Times New Roman" w:cs="Times New Roman"/>
          <w:sz w:val="24"/>
          <w:szCs w:val="24"/>
          <w:lang w:eastAsia="ru-RU"/>
        </w:rPr>
        <w:t xml:space="preserve"> статьи</w:t>
      </w:r>
      <w:r>
        <w:rPr>
          <w:rFonts w:ascii="Times New Roman" w:eastAsia="Times New Roman" w:hAnsi="Times New Roman" w:cs="Times New Roman"/>
          <w:sz w:val="24"/>
          <w:szCs w:val="24"/>
          <w:lang w:eastAsia="ru-RU"/>
        </w:rPr>
        <w:t>11.2</w:t>
      </w:r>
      <w:r w:rsidRPr="00BA099F">
        <w:rPr>
          <w:rFonts w:ascii="Times New Roman" w:eastAsia="Times New Roman" w:hAnsi="Times New Roman" w:cs="Times New Roman"/>
          <w:sz w:val="24"/>
          <w:szCs w:val="24"/>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anchor="dst100352" w:history="1">
        <w:r w:rsidRPr="00BA099F">
          <w:rPr>
            <w:rFonts w:ascii="Times New Roman" w:eastAsia="Times New Roman" w:hAnsi="Times New Roman" w:cs="Times New Roman"/>
            <w:sz w:val="24"/>
            <w:szCs w:val="24"/>
            <w:lang w:eastAsia="ru-RU"/>
          </w:rPr>
          <w:t>частью 1.1</w:t>
        </w:r>
        <w:r w:rsidRPr="00BA099F">
          <w:rPr>
            <w:rFonts w:ascii="Times New Roman" w:eastAsia="Times New Roman" w:hAnsi="Times New Roman" w:cs="Times New Roman"/>
            <w:color w:val="1A0DAB"/>
            <w:sz w:val="24"/>
            <w:szCs w:val="24"/>
            <w:u w:val="single"/>
            <w:lang w:eastAsia="ru-RU"/>
          </w:rPr>
          <w:t xml:space="preserve"> </w:t>
        </w:r>
        <w:r w:rsidRPr="00BA099F">
          <w:rPr>
            <w:rFonts w:ascii="Times New Roman" w:eastAsia="Times New Roman" w:hAnsi="Times New Roman" w:cs="Times New Roman"/>
            <w:sz w:val="24"/>
            <w:szCs w:val="24"/>
            <w:lang w:eastAsia="ru-RU"/>
          </w:rPr>
          <w:t>статьи 16</w:t>
        </w:r>
      </w:hyperlink>
      <w:r w:rsidRPr="00BA099F">
        <w:rPr>
          <w:rFonts w:ascii="Times New Roman" w:eastAsia="Times New Roman" w:hAnsi="Times New Roman" w:cs="Times New Roman"/>
          <w:sz w:val="24"/>
          <w:szCs w:val="24"/>
          <w:lang w:eastAsia="ru-RU"/>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61A08" w:rsidRPr="00BA099F" w:rsidRDefault="00861A08" w:rsidP="00A621E3">
      <w:pPr>
        <w:ind w:right="141"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5.13.2.</w:t>
      </w:r>
      <w:r w:rsidRPr="00BA099F">
        <w:rPr>
          <w:rFonts w:ascii="Times New Roman" w:eastAsia="Times New Roman" w:hAnsi="Times New Roman" w:cs="Times New Roman"/>
          <w:sz w:val="24"/>
          <w:szCs w:val="24"/>
          <w:lang w:eastAsia="ru-RU"/>
        </w:rPr>
        <w:t xml:space="preserve"> В случае </w:t>
      </w:r>
      <w:proofErr w:type="gramStart"/>
      <w:r w:rsidRPr="00BA099F">
        <w:rPr>
          <w:rFonts w:ascii="Times New Roman" w:eastAsia="Times New Roman" w:hAnsi="Times New Roman" w:cs="Times New Roman"/>
          <w:sz w:val="24"/>
          <w:szCs w:val="24"/>
          <w:lang w:eastAsia="ru-RU"/>
        </w:rPr>
        <w:t>признания жалобы</w:t>
      </w:r>
      <w:proofErr w:type="gramEnd"/>
      <w:r w:rsidRPr="00BA099F">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части 8 статьи</w:t>
      </w:r>
      <w:r>
        <w:rPr>
          <w:rFonts w:ascii="Times New Roman" w:eastAsia="Times New Roman" w:hAnsi="Times New Roman" w:cs="Times New Roman"/>
          <w:sz w:val="24"/>
          <w:szCs w:val="24"/>
          <w:lang w:eastAsia="ru-RU"/>
        </w:rPr>
        <w:t xml:space="preserve"> 11.2</w:t>
      </w:r>
      <w:r w:rsidRPr="00BA099F">
        <w:rPr>
          <w:rFonts w:ascii="Times New Roman" w:eastAsia="Times New 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861A08" w:rsidRPr="00BA099F" w:rsidRDefault="00861A08" w:rsidP="00A621E3">
      <w:pPr>
        <w:ind w:right="141" w:firstLine="567"/>
        <w:rPr>
          <w:rFonts w:ascii="Times New Roman" w:eastAsia="Times New Roman" w:hAnsi="Times New Roman" w:cs="Times New Roman"/>
          <w:sz w:val="24"/>
          <w:szCs w:val="24"/>
          <w:lang w:eastAsia="ru-RU"/>
        </w:rPr>
      </w:pPr>
      <w:r w:rsidRPr="00BA0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5.13.3.</w:t>
      </w:r>
      <w:r w:rsidRPr="00BA099F">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BA099F">
        <w:rPr>
          <w:rFonts w:ascii="Times New Roman" w:eastAsia="Times New Roman" w:hAnsi="Times New Roman" w:cs="Times New Roman"/>
          <w:sz w:val="24"/>
          <w:szCs w:val="24"/>
          <w:lang w:eastAsia="ru-RU"/>
        </w:rPr>
        <w:lastRenderedPageBreak/>
        <w:t>лицо, работник, наделенные полномочиями по рассмотрению жалоб в соответствии с </w:t>
      </w:r>
      <w:hyperlink r:id="rId21" w:anchor="dst108" w:history="1">
        <w:r w:rsidRPr="00BA099F">
          <w:rPr>
            <w:rFonts w:ascii="Times New Roman" w:eastAsia="Times New Roman" w:hAnsi="Times New Roman" w:cs="Times New Roman"/>
            <w:sz w:val="24"/>
            <w:szCs w:val="24"/>
            <w:lang w:eastAsia="ru-RU"/>
          </w:rPr>
          <w:t>частью 1</w:t>
        </w:r>
      </w:hyperlink>
      <w:r>
        <w:rPr>
          <w:rFonts w:ascii="Times New Roman" w:eastAsia="Times New Roman" w:hAnsi="Times New Roman" w:cs="Times New Roman"/>
          <w:sz w:val="24"/>
          <w:szCs w:val="24"/>
          <w:lang w:eastAsia="ru-RU"/>
        </w:rPr>
        <w:t> </w:t>
      </w:r>
      <w:r w:rsidRPr="00BA099F">
        <w:rPr>
          <w:rFonts w:ascii="Times New Roman" w:eastAsia="Times New Roman" w:hAnsi="Times New Roman" w:cs="Times New Roman"/>
          <w:sz w:val="24"/>
          <w:szCs w:val="24"/>
          <w:lang w:eastAsia="ru-RU"/>
        </w:rPr>
        <w:t>статьи</w:t>
      </w:r>
      <w:r>
        <w:rPr>
          <w:rFonts w:ascii="Times New Roman" w:eastAsia="Times New Roman" w:hAnsi="Times New Roman" w:cs="Times New Roman"/>
          <w:sz w:val="24"/>
          <w:szCs w:val="24"/>
          <w:lang w:eastAsia="ru-RU"/>
        </w:rPr>
        <w:t xml:space="preserve"> 11.2</w:t>
      </w:r>
      <w:r w:rsidRPr="00BA099F">
        <w:rPr>
          <w:rFonts w:ascii="Times New Roman" w:eastAsia="Times New Roman" w:hAnsi="Times New Roman" w:cs="Times New Roman"/>
          <w:sz w:val="24"/>
          <w:szCs w:val="24"/>
          <w:lang w:eastAsia="ru-RU"/>
        </w:rPr>
        <w:t xml:space="preserve">, незамедлительно направляют имеющиеся материалы в органы прокуратуры. </w:t>
      </w:r>
    </w:p>
    <w:p w:rsidR="00861A08" w:rsidRPr="00BA099F" w:rsidRDefault="00861A08" w:rsidP="00A621E3">
      <w:pPr>
        <w:ind w:right="141" w:firstLine="567"/>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5.13.4.</w:t>
      </w:r>
      <w:r w:rsidRPr="00BA099F">
        <w:rPr>
          <w:rFonts w:ascii="Times New Roman" w:hAnsi="Times New Roman" w:cs="Times New Roman"/>
          <w:color w:val="000000"/>
          <w:sz w:val="24"/>
          <w:szCs w:val="24"/>
          <w:shd w:val="clear" w:color="auto" w:fill="FFFFFF"/>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 w:anchor="dst100010" w:history="1">
        <w:r w:rsidRPr="008E4F31">
          <w:rPr>
            <w:rFonts w:ascii="Times New Roman" w:hAnsi="Times New Roman" w:cs="Times New Roman"/>
            <w:sz w:val="24"/>
            <w:szCs w:val="24"/>
            <w:shd w:val="clear" w:color="auto" w:fill="FFFFFF"/>
          </w:rPr>
          <w:t>законом</w:t>
        </w:r>
      </w:hyperlink>
      <w:r w:rsidRPr="008E4F31">
        <w:rPr>
          <w:rFonts w:ascii="Times New Roman" w:hAnsi="Times New Roman" w:cs="Times New Roman"/>
          <w:sz w:val="24"/>
          <w:szCs w:val="24"/>
          <w:shd w:val="clear" w:color="auto" w:fill="FFFFFF"/>
        </w:rPr>
        <w:t> </w:t>
      </w:r>
      <w:r w:rsidRPr="00BA099F">
        <w:rPr>
          <w:rFonts w:ascii="Times New Roman" w:hAnsi="Times New Roman" w:cs="Times New Roman"/>
          <w:color w:val="000000"/>
          <w:sz w:val="24"/>
          <w:szCs w:val="24"/>
          <w:shd w:val="clear" w:color="auto" w:fill="FFFFFF"/>
        </w:rPr>
        <w:t>от 2 мая 2006 года N 59-ФЗ "О порядке рассмотрения обращений граждан Российской Федерации".</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A099F">
        <w:rPr>
          <w:rFonts w:ascii="Times New Roman" w:hAnsi="Times New Roman" w:cs="Times New Roman"/>
          <w:sz w:val="24"/>
          <w:szCs w:val="24"/>
        </w:rPr>
        <w:t xml:space="preserve"> </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Порядок обжалования решения по жалобе</w:t>
      </w:r>
    </w:p>
    <w:p w:rsidR="00861A08" w:rsidRPr="00B01C29"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709"/>
        <w:jc w:val="center"/>
        <w:rPr>
          <w:rFonts w:ascii="Times New Roman" w:hAnsi="Times New Roman"/>
          <w:b/>
          <w:sz w:val="24"/>
          <w:szCs w:val="24"/>
        </w:rPr>
      </w:pPr>
      <w:r w:rsidRPr="00B01C29">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861A08" w:rsidRPr="00100894" w:rsidRDefault="00861A08" w:rsidP="00A621E3">
      <w:pPr>
        <w:widowControl w:val="0"/>
        <w:autoSpaceDE w:val="0"/>
        <w:autoSpaceDN w:val="0"/>
        <w:adjustRightInd w:val="0"/>
        <w:ind w:right="141" w:firstLine="709"/>
        <w:jc w:val="center"/>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5.15. Заявитель вправе запрашивать и получать информацию и документы, необходимые для обоснования и рассмотрения жалобы.</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Pr>
          <w:rFonts w:ascii="Times New Roman" w:hAnsi="Times New Roman"/>
          <w:sz w:val="24"/>
          <w:szCs w:val="24"/>
        </w:rPr>
        <w:t>(</w:t>
      </w:r>
      <w:r w:rsidRPr="00260E2E">
        <w:rPr>
          <w:rFonts w:ascii="Times New Roman" w:hAnsi="Times New Roman" w:cs="Times New Roman"/>
          <w:sz w:val="24"/>
          <w:szCs w:val="24"/>
          <w:lang w:eastAsia="ru-RU"/>
        </w:rPr>
        <w:t>www.</w:t>
      </w:r>
      <w:r w:rsidRPr="00260E2E">
        <w:rPr>
          <w:rFonts w:ascii="Times New Roman" w:hAnsi="Times New Roman" w:cs="Times New Roman"/>
          <w:sz w:val="24"/>
          <w:szCs w:val="24"/>
          <w:lang w:val="en-US" w:eastAsia="ru-RU"/>
        </w:rPr>
        <w:t>akoidin</w:t>
      </w:r>
      <w:r w:rsidRPr="00260E2E">
        <w:rPr>
          <w:rFonts w:ascii="Times New Roman" w:hAnsi="Times New Roman" w:cs="Times New Roman"/>
          <w:sz w:val="24"/>
          <w:szCs w:val="24"/>
          <w:lang w:eastAsia="ru-RU"/>
        </w:rPr>
        <w:t>.</w:t>
      </w:r>
      <w:r w:rsidRPr="00260E2E">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r w:rsidRPr="00100894">
        <w:rPr>
          <w:rFonts w:ascii="Times New Roman" w:hAnsi="Times New Roman"/>
          <w:sz w:val="24"/>
          <w:szCs w:val="24"/>
        </w:rPr>
        <w:t>,</w:t>
      </w:r>
      <w:r w:rsidRPr="00B01C29">
        <w:rPr>
          <w:rFonts w:ascii="Times New Roman" w:hAnsi="Times New Roman"/>
          <w:sz w:val="24"/>
          <w:szCs w:val="24"/>
        </w:rPr>
        <w:t xml:space="preserve"> а также может быть принято при личном приеме заявителя.</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Заявление должно содержать:</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A08" w:rsidRPr="00B01C29" w:rsidRDefault="00861A08" w:rsidP="00A621E3">
      <w:pPr>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 xml:space="preserve">3) сведения об информации и документах, необходимых для обоснования и рассмотрения жалобы </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61A08"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Оснований для отказа в приеме заявления не предусмотрено.</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p>
    <w:p w:rsidR="00861A08" w:rsidRDefault="00861A08" w:rsidP="00A621E3">
      <w:pPr>
        <w:widowControl w:val="0"/>
        <w:autoSpaceDE w:val="0"/>
        <w:autoSpaceDN w:val="0"/>
        <w:adjustRightInd w:val="0"/>
        <w:ind w:right="141" w:firstLine="284"/>
        <w:jc w:val="center"/>
        <w:rPr>
          <w:rFonts w:ascii="Times New Roman" w:hAnsi="Times New Roman"/>
          <w:b/>
          <w:sz w:val="24"/>
          <w:szCs w:val="24"/>
        </w:rPr>
      </w:pPr>
      <w:r w:rsidRPr="00B01C29">
        <w:rPr>
          <w:rFonts w:ascii="Times New Roman" w:hAnsi="Times New Roman"/>
          <w:b/>
          <w:sz w:val="24"/>
          <w:szCs w:val="24"/>
        </w:rPr>
        <w:t xml:space="preserve">Способы информирования заявителя </w:t>
      </w:r>
      <w:r>
        <w:rPr>
          <w:rFonts w:ascii="Times New Roman" w:hAnsi="Times New Roman"/>
          <w:b/>
          <w:sz w:val="24"/>
          <w:szCs w:val="24"/>
        </w:rPr>
        <w:t xml:space="preserve">о порядке подачи и рассмотрения </w:t>
      </w:r>
      <w:r w:rsidRPr="00B01C29">
        <w:rPr>
          <w:rFonts w:ascii="Times New Roman" w:hAnsi="Times New Roman"/>
          <w:b/>
          <w:sz w:val="24"/>
          <w:szCs w:val="24"/>
        </w:rPr>
        <w:t>жалобы</w:t>
      </w:r>
    </w:p>
    <w:p w:rsidR="00861A08" w:rsidRPr="00B01C29" w:rsidRDefault="00861A08" w:rsidP="00A621E3">
      <w:pPr>
        <w:widowControl w:val="0"/>
        <w:autoSpaceDE w:val="0"/>
        <w:autoSpaceDN w:val="0"/>
        <w:adjustRightInd w:val="0"/>
        <w:ind w:right="141" w:firstLine="284"/>
        <w:jc w:val="center"/>
        <w:rPr>
          <w:rFonts w:ascii="Times New Roman" w:hAnsi="Times New Roman"/>
          <w:b/>
          <w:sz w:val="24"/>
          <w:szCs w:val="24"/>
        </w:rPr>
      </w:pP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5.16. Информация о порядке подачи и рассмотрения жалобы размещается:</w:t>
      </w:r>
    </w:p>
    <w:p w:rsidR="00861A08" w:rsidRPr="00B01C29" w:rsidRDefault="00861A08" w:rsidP="00A621E3">
      <w:pPr>
        <w:widowControl w:val="0"/>
        <w:numPr>
          <w:ilvl w:val="0"/>
          <w:numId w:val="9"/>
        </w:numPr>
        <w:autoSpaceDE w:val="0"/>
        <w:autoSpaceDN w:val="0"/>
        <w:adjustRightInd w:val="0"/>
        <w:ind w:left="0" w:right="141" w:firstLine="709"/>
        <w:rPr>
          <w:rFonts w:ascii="Times New Roman" w:hAnsi="Times New Roman"/>
          <w:sz w:val="24"/>
          <w:szCs w:val="24"/>
        </w:rPr>
      </w:pPr>
      <w:r w:rsidRPr="00B01C29">
        <w:rPr>
          <w:rFonts w:ascii="Times New Roman" w:hAnsi="Times New Roman"/>
          <w:sz w:val="24"/>
          <w:szCs w:val="24"/>
        </w:rPr>
        <w:t>на информационных стендах, расположенных в Органе, в МФЦ;</w:t>
      </w:r>
    </w:p>
    <w:p w:rsidR="00861A08" w:rsidRPr="00B01C29" w:rsidRDefault="00861A08" w:rsidP="00A621E3">
      <w:pPr>
        <w:widowControl w:val="0"/>
        <w:numPr>
          <w:ilvl w:val="0"/>
          <w:numId w:val="9"/>
        </w:numPr>
        <w:autoSpaceDE w:val="0"/>
        <w:autoSpaceDN w:val="0"/>
        <w:adjustRightInd w:val="0"/>
        <w:ind w:left="0" w:right="141" w:firstLine="709"/>
        <w:rPr>
          <w:rFonts w:ascii="Times New Roman" w:hAnsi="Times New Roman"/>
          <w:sz w:val="24"/>
          <w:szCs w:val="24"/>
        </w:rPr>
      </w:pPr>
      <w:r w:rsidRPr="00B01C29">
        <w:rPr>
          <w:rFonts w:ascii="Times New Roman" w:hAnsi="Times New Roman"/>
          <w:sz w:val="24"/>
          <w:szCs w:val="24"/>
        </w:rPr>
        <w:t>на официальных сайтах Органа, МФЦ;</w:t>
      </w:r>
    </w:p>
    <w:p w:rsidR="00861A08" w:rsidRPr="00C579BE" w:rsidRDefault="00861A08" w:rsidP="00A621E3">
      <w:pPr>
        <w:widowControl w:val="0"/>
        <w:numPr>
          <w:ilvl w:val="0"/>
          <w:numId w:val="9"/>
        </w:numPr>
        <w:autoSpaceDE w:val="0"/>
        <w:autoSpaceDN w:val="0"/>
        <w:adjustRightInd w:val="0"/>
        <w:ind w:left="0" w:right="141" w:firstLine="709"/>
        <w:rPr>
          <w:rFonts w:ascii="Times New Roman" w:hAnsi="Times New Roman"/>
          <w:sz w:val="24"/>
          <w:szCs w:val="24"/>
        </w:rPr>
      </w:pPr>
      <w:r w:rsidRPr="00B01C29">
        <w:rPr>
          <w:rFonts w:ascii="Times New Roman" w:hAnsi="Times New Roman"/>
          <w:sz w:val="24"/>
          <w:szCs w:val="24"/>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861A08" w:rsidRPr="00B01C29" w:rsidRDefault="00861A08" w:rsidP="00A621E3">
      <w:pPr>
        <w:widowControl w:val="0"/>
        <w:autoSpaceDE w:val="0"/>
        <w:autoSpaceDN w:val="0"/>
        <w:adjustRightInd w:val="0"/>
        <w:ind w:right="141" w:firstLine="709"/>
        <w:rPr>
          <w:rFonts w:ascii="Times New Roman" w:hAnsi="Times New Roman"/>
          <w:sz w:val="24"/>
          <w:szCs w:val="24"/>
        </w:rPr>
      </w:pPr>
      <w:r w:rsidRPr="00B01C29">
        <w:rPr>
          <w:rFonts w:ascii="Times New Roman" w:hAnsi="Times New Roman"/>
          <w:sz w:val="24"/>
          <w:szCs w:val="24"/>
        </w:rPr>
        <w:t>5.17. Информацию о порядке подачи и рассмотрения жалобы можно получить:</w:t>
      </w:r>
    </w:p>
    <w:p w:rsidR="00861A08" w:rsidRPr="00B01C29" w:rsidRDefault="00861A08" w:rsidP="00A621E3">
      <w:pPr>
        <w:widowControl w:val="0"/>
        <w:numPr>
          <w:ilvl w:val="0"/>
          <w:numId w:val="10"/>
        </w:numPr>
        <w:autoSpaceDE w:val="0"/>
        <w:autoSpaceDN w:val="0"/>
        <w:adjustRightInd w:val="0"/>
        <w:ind w:left="0" w:right="141" w:firstLine="709"/>
        <w:rPr>
          <w:rFonts w:ascii="Times New Roman" w:hAnsi="Times New Roman"/>
          <w:sz w:val="24"/>
          <w:szCs w:val="24"/>
        </w:rPr>
      </w:pPr>
      <w:r w:rsidRPr="00B01C29">
        <w:rPr>
          <w:rFonts w:ascii="Times New Roman" w:hAnsi="Times New Roman"/>
          <w:sz w:val="24"/>
          <w:szCs w:val="24"/>
        </w:rPr>
        <w:t>посредством телефонной связи по номеру Органа, МФЦ;</w:t>
      </w:r>
    </w:p>
    <w:p w:rsidR="00861A08" w:rsidRPr="00B01C29" w:rsidRDefault="00861A08" w:rsidP="00A621E3">
      <w:pPr>
        <w:widowControl w:val="0"/>
        <w:numPr>
          <w:ilvl w:val="0"/>
          <w:numId w:val="10"/>
        </w:numPr>
        <w:autoSpaceDE w:val="0"/>
        <w:autoSpaceDN w:val="0"/>
        <w:adjustRightInd w:val="0"/>
        <w:ind w:left="0" w:right="141" w:firstLine="709"/>
        <w:rPr>
          <w:rFonts w:ascii="Times New Roman" w:hAnsi="Times New Roman"/>
          <w:sz w:val="24"/>
          <w:szCs w:val="24"/>
        </w:rPr>
      </w:pPr>
      <w:r w:rsidRPr="00B01C29">
        <w:rPr>
          <w:rFonts w:ascii="Times New Roman" w:hAnsi="Times New Roman"/>
          <w:sz w:val="24"/>
          <w:szCs w:val="24"/>
        </w:rPr>
        <w:t>посредством факсимильного сообщения;</w:t>
      </w:r>
    </w:p>
    <w:p w:rsidR="00861A08" w:rsidRPr="00B01C29" w:rsidRDefault="00861A08" w:rsidP="00A621E3">
      <w:pPr>
        <w:widowControl w:val="0"/>
        <w:numPr>
          <w:ilvl w:val="0"/>
          <w:numId w:val="10"/>
        </w:numPr>
        <w:autoSpaceDE w:val="0"/>
        <w:autoSpaceDN w:val="0"/>
        <w:adjustRightInd w:val="0"/>
        <w:ind w:left="0" w:right="141" w:firstLine="709"/>
        <w:rPr>
          <w:rFonts w:ascii="Times New Roman" w:hAnsi="Times New Roman"/>
          <w:sz w:val="24"/>
          <w:szCs w:val="24"/>
        </w:rPr>
      </w:pPr>
      <w:r w:rsidRPr="00B01C29">
        <w:rPr>
          <w:rFonts w:ascii="Times New Roman" w:hAnsi="Times New Roman"/>
          <w:sz w:val="24"/>
          <w:szCs w:val="24"/>
        </w:rPr>
        <w:t>при личном обращении в Орган, МФЦ, в том числе по электронной почте;</w:t>
      </w:r>
    </w:p>
    <w:p w:rsidR="00861A08" w:rsidRPr="00B01C29" w:rsidRDefault="00861A08" w:rsidP="00A621E3">
      <w:pPr>
        <w:widowControl w:val="0"/>
        <w:numPr>
          <w:ilvl w:val="0"/>
          <w:numId w:val="10"/>
        </w:numPr>
        <w:autoSpaceDE w:val="0"/>
        <w:autoSpaceDN w:val="0"/>
        <w:adjustRightInd w:val="0"/>
        <w:ind w:left="0" w:right="141" w:firstLine="709"/>
        <w:rPr>
          <w:rFonts w:ascii="Times New Roman" w:hAnsi="Times New Roman"/>
          <w:sz w:val="24"/>
          <w:szCs w:val="24"/>
        </w:rPr>
      </w:pPr>
      <w:r w:rsidRPr="00B01C29">
        <w:rPr>
          <w:rFonts w:ascii="Times New Roman" w:hAnsi="Times New Roman"/>
          <w:sz w:val="24"/>
          <w:szCs w:val="24"/>
        </w:rPr>
        <w:t>при письменном обращении в Орган, МФЦ;</w:t>
      </w:r>
    </w:p>
    <w:p w:rsidR="00861A08" w:rsidRPr="00C579BE" w:rsidRDefault="00861A08" w:rsidP="00A621E3">
      <w:pPr>
        <w:widowControl w:val="0"/>
        <w:numPr>
          <w:ilvl w:val="0"/>
          <w:numId w:val="10"/>
        </w:numPr>
        <w:autoSpaceDE w:val="0"/>
        <w:autoSpaceDN w:val="0"/>
        <w:adjustRightInd w:val="0"/>
        <w:ind w:left="0" w:right="141" w:firstLine="709"/>
        <w:rPr>
          <w:rFonts w:ascii="Times New Roman" w:hAnsi="Times New Roman"/>
          <w:sz w:val="24"/>
          <w:szCs w:val="24"/>
        </w:rPr>
      </w:pPr>
      <w:r w:rsidRPr="00B01C29">
        <w:rPr>
          <w:rFonts w:ascii="Times New Roman" w:hAnsi="Times New Roman"/>
          <w:sz w:val="24"/>
          <w:szCs w:val="24"/>
        </w:rPr>
        <w:t>путем публичного информирования.</w:t>
      </w:r>
      <w:bookmarkStart w:id="20" w:name="Par779"/>
      <w:bookmarkEnd w:id="20"/>
    </w:p>
    <w:p w:rsidR="00861A08" w:rsidRDefault="00861A08" w:rsidP="00A621E3">
      <w:pPr>
        <w:autoSpaceDE w:val="0"/>
        <w:autoSpaceDN w:val="0"/>
        <w:adjustRightInd w:val="0"/>
        <w:ind w:right="141" w:firstLine="709"/>
        <w:jc w:val="right"/>
        <w:outlineLvl w:val="0"/>
        <w:rPr>
          <w:rFonts w:ascii="Times New Roman" w:hAnsi="Times New Roman"/>
          <w:sz w:val="24"/>
          <w:szCs w:val="24"/>
        </w:rPr>
      </w:pPr>
    </w:p>
    <w:p w:rsidR="00861A08" w:rsidRDefault="00861A08" w:rsidP="00A621E3">
      <w:pPr>
        <w:autoSpaceDE w:val="0"/>
        <w:autoSpaceDN w:val="0"/>
        <w:adjustRightInd w:val="0"/>
        <w:ind w:right="141" w:firstLine="709"/>
        <w:jc w:val="right"/>
        <w:outlineLvl w:val="0"/>
        <w:rPr>
          <w:rFonts w:ascii="Times New Roman" w:hAnsi="Times New Roman"/>
          <w:sz w:val="24"/>
          <w:szCs w:val="24"/>
        </w:rPr>
      </w:pPr>
    </w:p>
    <w:p w:rsidR="00861A08" w:rsidRDefault="00861A08" w:rsidP="00A621E3">
      <w:pPr>
        <w:autoSpaceDE w:val="0"/>
        <w:autoSpaceDN w:val="0"/>
        <w:adjustRightInd w:val="0"/>
        <w:ind w:right="141" w:firstLine="709"/>
        <w:jc w:val="right"/>
        <w:outlineLvl w:val="0"/>
        <w:rPr>
          <w:rFonts w:ascii="Times New Roman" w:hAnsi="Times New Roman"/>
          <w:sz w:val="24"/>
          <w:szCs w:val="24"/>
        </w:rPr>
      </w:pPr>
    </w:p>
    <w:p w:rsidR="00861A08" w:rsidRDefault="00861A08" w:rsidP="00A621E3">
      <w:pPr>
        <w:autoSpaceDE w:val="0"/>
        <w:autoSpaceDN w:val="0"/>
        <w:adjustRightInd w:val="0"/>
        <w:ind w:right="141" w:firstLine="709"/>
        <w:jc w:val="right"/>
        <w:outlineLvl w:val="0"/>
        <w:rPr>
          <w:rFonts w:ascii="Times New Roman" w:hAnsi="Times New Roman"/>
          <w:sz w:val="24"/>
          <w:szCs w:val="24"/>
        </w:rPr>
      </w:pPr>
    </w:p>
    <w:p w:rsidR="00861A08" w:rsidRDefault="00861A08" w:rsidP="00A621E3">
      <w:pPr>
        <w:autoSpaceDE w:val="0"/>
        <w:autoSpaceDN w:val="0"/>
        <w:adjustRightInd w:val="0"/>
        <w:ind w:right="141" w:firstLine="709"/>
        <w:jc w:val="right"/>
        <w:outlineLvl w:val="0"/>
        <w:rPr>
          <w:rFonts w:ascii="Times New Roman" w:hAnsi="Times New Roman"/>
          <w:sz w:val="24"/>
          <w:szCs w:val="24"/>
        </w:rPr>
      </w:pPr>
    </w:p>
    <w:p w:rsidR="00861A08" w:rsidRDefault="00861A08" w:rsidP="00A621E3">
      <w:pPr>
        <w:autoSpaceDE w:val="0"/>
        <w:autoSpaceDN w:val="0"/>
        <w:adjustRightInd w:val="0"/>
        <w:ind w:right="141" w:firstLine="709"/>
        <w:jc w:val="right"/>
        <w:outlineLvl w:val="0"/>
        <w:rPr>
          <w:rFonts w:ascii="Times New Roman" w:hAnsi="Times New Roman"/>
          <w:sz w:val="24"/>
          <w:szCs w:val="24"/>
        </w:rPr>
      </w:pPr>
    </w:p>
    <w:p w:rsidR="00861A08" w:rsidRDefault="00861A08" w:rsidP="00A621E3">
      <w:pPr>
        <w:autoSpaceDE w:val="0"/>
        <w:autoSpaceDN w:val="0"/>
        <w:adjustRightInd w:val="0"/>
        <w:ind w:right="141" w:firstLine="709"/>
        <w:jc w:val="right"/>
        <w:outlineLvl w:val="0"/>
        <w:rPr>
          <w:rFonts w:ascii="Times New Roman" w:hAnsi="Times New Roman"/>
          <w:sz w:val="24"/>
          <w:szCs w:val="24"/>
        </w:rPr>
      </w:pPr>
    </w:p>
    <w:p w:rsidR="00861A08" w:rsidRDefault="00861A08" w:rsidP="00A621E3">
      <w:pPr>
        <w:autoSpaceDE w:val="0"/>
        <w:autoSpaceDN w:val="0"/>
        <w:adjustRightInd w:val="0"/>
        <w:ind w:right="141" w:firstLine="709"/>
        <w:jc w:val="right"/>
        <w:outlineLvl w:val="0"/>
        <w:rPr>
          <w:rFonts w:ascii="Times New Roman" w:hAnsi="Times New Roman"/>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861A08" w:rsidRDefault="00861A08"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55569" w:rsidRDefault="00A55569"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A621E3" w:rsidRDefault="00A621E3" w:rsidP="00A621E3">
      <w:pPr>
        <w:widowControl w:val="0"/>
        <w:autoSpaceDE w:val="0"/>
        <w:autoSpaceDN w:val="0"/>
        <w:adjustRightInd w:val="0"/>
        <w:ind w:right="141"/>
        <w:outlineLvl w:val="0"/>
        <w:rPr>
          <w:rFonts w:ascii="Arial" w:hAnsi="Arial"/>
          <w:sz w:val="24"/>
          <w:szCs w:val="24"/>
        </w:rPr>
      </w:pPr>
    </w:p>
    <w:p w:rsidR="00861A08" w:rsidRPr="00E65DE6" w:rsidRDefault="008A0664" w:rsidP="00A621E3">
      <w:pPr>
        <w:autoSpaceDE w:val="0"/>
        <w:autoSpaceDN w:val="0"/>
        <w:adjustRightInd w:val="0"/>
        <w:ind w:right="141"/>
        <w:jc w:val="right"/>
        <w:outlineLvl w:val="0"/>
        <w:rPr>
          <w:rFonts w:ascii="Times New Roman" w:hAnsi="Times New Roman"/>
          <w:sz w:val="24"/>
          <w:szCs w:val="24"/>
        </w:rPr>
      </w:pPr>
      <w:r>
        <w:rPr>
          <w:rFonts w:ascii="Times New Roman" w:hAnsi="Times New Roman"/>
          <w:sz w:val="24"/>
          <w:szCs w:val="24"/>
        </w:rPr>
        <w:lastRenderedPageBreak/>
        <w:t>П</w:t>
      </w:r>
      <w:r w:rsidR="00861A08">
        <w:rPr>
          <w:rFonts w:ascii="Times New Roman" w:hAnsi="Times New Roman"/>
          <w:sz w:val="24"/>
          <w:szCs w:val="24"/>
        </w:rPr>
        <w:t>риложение № 1</w:t>
      </w:r>
    </w:p>
    <w:p w:rsidR="00861A08" w:rsidRPr="00E65DE6" w:rsidRDefault="00861A08" w:rsidP="00A621E3">
      <w:pPr>
        <w:autoSpaceDE w:val="0"/>
        <w:autoSpaceDN w:val="0"/>
        <w:adjustRightInd w:val="0"/>
        <w:ind w:right="141" w:firstLine="709"/>
        <w:jc w:val="right"/>
        <w:rPr>
          <w:rFonts w:ascii="Times New Roman" w:hAnsi="Times New Roman"/>
          <w:sz w:val="24"/>
          <w:szCs w:val="24"/>
        </w:rPr>
      </w:pPr>
      <w:r w:rsidRPr="00E65DE6">
        <w:rPr>
          <w:rFonts w:ascii="Times New Roman" w:hAnsi="Times New Roman"/>
          <w:sz w:val="24"/>
          <w:szCs w:val="24"/>
        </w:rPr>
        <w:t>к административному регламенту</w:t>
      </w:r>
    </w:p>
    <w:p w:rsidR="00861A08" w:rsidRPr="00E65DE6" w:rsidRDefault="00861A08" w:rsidP="00A621E3">
      <w:pPr>
        <w:autoSpaceDE w:val="0"/>
        <w:autoSpaceDN w:val="0"/>
        <w:adjustRightInd w:val="0"/>
        <w:ind w:right="141" w:firstLine="709"/>
        <w:jc w:val="right"/>
        <w:rPr>
          <w:rFonts w:ascii="Times New Roman" w:hAnsi="Times New Roman"/>
          <w:sz w:val="24"/>
          <w:szCs w:val="24"/>
        </w:rPr>
      </w:pPr>
      <w:r w:rsidRPr="00E65DE6">
        <w:rPr>
          <w:rFonts w:ascii="Times New Roman" w:hAnsi="Times New Roman"/>
          <w:sz w:val="24"/>
          <w:szCs w:val="24"/>
        </w:rPr>
        <w:t>предоставления муниципальной услуги</w:t>
      </w:r>
    </w:p>
    <w:p w:rsidR="00861A08" w:rsidRDefault="00861A08" w:rsidP="00A621E3">
      <w:pPr>
        <w:autoSpaceDE w:val="0"/>
        <w:autoSpaceDN w:val="0"/>
        <w:adjustRightInd w:val="0"/>
        <w:ind w:right="141" w:firstLine="709"/>
        <w:jc w:val="right"/>
        <w:rPr>
          <w:rFonts w:ascii="Times New Roman" w:hAnsi="Times New Roman"/>
          <w:sz w:val="24"/>
          <w:szCs w:val="24"/>
        </w:rPr>
      </w:pPr>
      <w:r w:rsidRPr="00E65DE6">
        <w:rPr>
          <w:rFonts w:ascii="Times New Roman" w:hAnsi="Times New Roman"/>
          <w:sz w:val="24"/>
          <w:szCs w:val="24"/>
        </w:rPr>
        <w:t>«Признание граждан малоимущими для</w:t>
      </w:r>
    </w:p>
    <w:p w:rsidR="00861A08" w:rsidRDefault="00861A08" w:rsidP="00A621E3">
      <w:pPr>
        <w:autoSpaceDE w:val="0"/>
        <w:autoSpaceDN w:val="0"/>
        <w:adjustRightInd w:val="0"/>
        <w:ind w:right="141" w:firstLine="709"/>
        <w:jc w:val="right"/>
        <w:rPr>
          <w:rFonts w:ascii="Times New Roman" w:hAnsi="Times New Roman"/>
          <w:sz w:val="24"/>
          <w:szCs w:val="24"/>
        </w:rPr>
      </w:pPr>
      <w:r w:rsidRPr="00E65DE6">
        <w:rPr>
          <w:rFonts w:ascii="Times New Roman" w:hAnsi="Times New Roman"/>
          <w:sz w:val="24"/>
          <w:szCs w:val="24"/>
        </w:rPr>
        <w:t xml:space="preserve"> предоставления им по договорам социального </w:t>
      </w:r>
    </w:p>
    <w:p w:rsidR="00861A08" w:rsidRDefault="00861A08" w:rsidP="00A621E3">
      <w:pPr>
        <w:autoSpaceDE w:val="0"/>
        <w:autoSpaceDN w:val="0"/>
        <w:adjustRightInd w:val="0"/>
        <w:ind w:right="141" w:firstLine="709"/>
        <w:jc w:val="right"/>
        <w:rPr>
          <w:rFonts w:ascii="Times New Roman" w:hAnsi="Times New Roman"/>
          <w:sz w:val="24"/>
          <w:szCs w:val="24"/>
        </w:rPr>
      </w:pPr>
      <w:r w:rsidRPr="00E65DE6">
        <w:rPr>
          <w:rFonts w:ascii="Times New Roman" w:hAnsi="Times New Roman"/>
          <w:sz w:val="24"/>
          <w:szCs w:val="24"/>
        </w:rPr>
        <w:t>найма жилых помещений муниципального</w:t>
      </w:r>
    </w:p>
    <w:p w:rsidR="00861A08" w:rsidRPr="00E65DE6" w:rsidRDefault="00861A08" w:rsidP="00A621E3">
      <w:pPr>
        <w:autoSpaceDE w:val="0"/>
        <w:autoSpaceDN w:val="0"/>
        <w:adjustRightInd w:val="0"/>
        <w:ind w:right="141" w:firstLine="709"/>
        <w:jc w:val="right"/>
        <w:rPr>
          <w:rFonts w:ascii="Times New Roman" w:hAnsi="Times New Roman"/>
          <w:sz w:val="24"/>
          <w:szCs w:val="24"/>
        </w:rPr>
      </w:pPr>
      <w:r w:rsidRPr="00E65DE6">
        <w:rPr>
          <w:rFonts w:ascii="Times New Roman" w:hAnsi="Times New Roman"/>
          <w:sz w:val="24"/>
          <w:szCs w:val="24"/>
        </w:rPr>
        <w:t xml:space="preserve"> жилищного фонда»</w:t>
      </w:r>
    </w:p>
    <w:p w:rsidR="00861A08" w:rsidRPr="00E65DE6" w:rsidRDefault="00861A08" w:rsidP="00A621E3">
      <w:pPr>
        <w:widowControl w:val="0"/>
        <w:tabs>
          <w:tab w:val="left" w:pos="5486"/>
        </w:tabs>
        <w:autoSpaceDE w:val="0"/>
        <w:autoSpaceDN w:val="0"/>
        <w:adjustRightInd w:val="0"/>
        <w:ind w:right="141"/>
        <w:outlineLvl w:val="0"/>
        <w:rPr>
          <w:rFonts w:ascii="Times New Roman" w:hAnsi="Times New Roman"/>
          <w:sz w:val="24"/>
          <w:szCs w:val="24"/>
        </w:rPr>
      </w:pPr>
    </w:p>
    <w:p w:rsidR="00861A08" w:rsidRPr="00E65DE6" w:rsidRDefault="00861A08" w:rsidP="00A621E3">
      <w:pPr>
        <w:ind w:right="141"/>
        <w:rPr>
          <w:rFonts w:ascii="Times New Roman" w:hAnsi="Times New Roman"/>
          <w:sz w:val="24"/>
          <w:szCs w:val="24"/>
        </w:rPr>
      </w:pPr>
    </w:p>
    <w:p w:rsidR="00861A08" w:rsidRPr="00E65DE6" w:rsidRDefault="00861A08" w:rsidP="00A621E3">
      <w:pPr>
        <w:ind w:right="141"/>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6"/>
        <w:gridCol w:w="857"/>
        <w:gridCol w:w="293"/>
        <w:gridCol w:w="1512"/>
        <w:gridCol w:w="1048"/>
        <w:gridCol w:w="1174"/>
        <w:gridCol w:w="1493"/>
        <w:gridCol w:w="2044"/>
      </w:tblGrid>
      <w:tr w:rsidR="00861A08" w:rsidRPr="00E65DE6" w:rsidTr="00CE0465">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r w:rsidRPr="00E65DE6">
              <w:rPr>
                <w:rFonts w:ascii="Times New Roman" w:hAnsi="Times New Roman"/>
                <w:b/>
                <w:bCs/>
                <w:sz w:val="24"/>
                <w:szCs w:val="24"/>
              </w:rPr>
              <w:t xml:space="preserve">Данные заявителя </w:t>
            </w:r>
          </w:p>
        </w:tc>
      </w:tr>
      <w:tr w:rsidR="00861A08" w:rsidRPr="00E65DE6" w:rsidTr="00CE0465">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Фамилия</w:t>
            </w:r>
          </w:p>
        </w:tc>
        <w:tc>
          <w:tcPr>
            <w:tcW w:w="3979" w:type="pct"/>
            <w:gridSpan w:val="6"/>
            <w:tcBorders>
              <w:top w:val="dotted" w:sz="4" w:space="0" w:color="auto"/>
            </w:tcBorders>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u w:val="single"/>
              </w:rPr>
            </w:pPr>
          </w:p>
        </w:tc>
      </w:tr>
      <w:tr w:rsidR="00861A08" w:rsidRPr="00E65DE6" w:rsidTr="00CE0465">
        <w:trPr>
          <w:trHeight w:val="20"/>
          <w:jc w:val="center"/>
        </w:trPr>
        <w:tc>
          <w:tcPr>
            <w:tcW w:w="1021"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Имя</w:t>
            </w:r>
          </w:p>
        </w:tc>
        <w:tc>
          <w:tcPr>
            <w:tcW w:w="3979" w:type="pct"/>
            <w:gridSpan w:val="6"/>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u w:val="single"/>
              </w:rPr>
            </w:pPr>
          </w:p>
        </w:tc>
      </w:tr>
      <w:tr w:rsidR="00861A08" w:rsidRPr="00E65DE6" w:rsidTr="00CE0465">
        <w:trPr>
          <w:trHeight w:val="20"/>
          <w:jc w:val="center"/>
        </w:trPr>
        <w:tc>
          <w:tcPr>
            <w:tcW w:w="1021"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Отчество</w:t>
            </w:r>
          </w:p>
        </w:tc>
        <w:tc>
          <w:tcPr>
            <w:tcW w:w="3979" w:type="pct"/>
            <w:gridSpan w:val="6"/>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rPr>
            </w:pPr>
          </w:p>
        </w:tc>
      </w:tr>
      <w:tr w:rsidR="00861A08" w:rsidRPr="00E65DE6" w:rsidTr="00CE0465">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rPr>
            </w:pPr>
          </w:p>
        </w:tc>
      </w:tr>
      <w:tr w:rsidR="00861A08" w:rsidRPr="00E65DE6" w:rsidTr="00CE0465">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61A08" w:rsidRPr="00E65DE6" w:rsidRDefault="00861A08" w:rsidP="00A621E3">
            <w:pPr>
              <w:ind w:right="141"/>
              <w:jc w:val="center"/>
              <w:rPr>
                <w:rFonts w:ascii="Times New Roman" w:hAnsi="Times New Roman"/>
                <w:b/>
                <w:bCs/>
                <w:sz w:val="24"/>
                <w:szCs w:val="24"/>
              </w:rPr>
            </w:pPr>
          </w:p>
          <w:p w:rsidR="00861A08" w:rsidRPr="00E65DE6" w:rsidRDefault="00861A08" w:rsidP="00A621E3">
            <w:pPr>
              <w:ind w:right="141"/>
              <w:jc w:val="center"/>
              <w:rPr>
                <w:rFonts w:ascii="Times New Roman" w:hAnsi="Times New Roman"/>
                <w:b/>
                <w:bCs/>
                <w:sz w:val="24"/>
                <w:szCs w:val="24"/>
              </w:rPr>
            </w:pPr>
            <w:r w:rsidRPr="00E65DE6">
              <w:rPr>
                <w:rFonts w:ascii="Times New Roman" w:hAnsi="Times New Roman"/>
                <w:b/>
                <w:bCs/>
                <w:sz w:val="24"/>
                <w:szCs w:val="24"/>
              </w:rPr>
              <w:t>Документ, удостоверяющий личность заявителя</w:t>
            </w:r>
          </w:p>
        </w:tc>
      </w:tr>
      <w:tr w:rsidR="00861A08" w:rsidRPr="00E65DE6" w:rsidTr="00CE0465">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861A08" w:rsidRPr="00E65DE6" w:rsidRDefault="00861A08" w:rsidP="00A621E3">
            <w:pPr>
              <w:ind w:right="141"/>
              <w:rPr>
                <w:rFonts w:ascii="Times New Roman" w:hAnsi="Times New Roman"/>
                <w:sz w:val="24"/>
                <w:szCs w:val="24"/>
              </w:rPr>
            </w:pPr>
            <w:r w:rsidRPr="00E65DE6">
              <w:rPr>
                <w:rFonts w:ascii="Times New Roman" w:hAnsi="Times New Roman"/>
                <w:sz w:val="24"/>
                <w:szCs w:val="24"/>
              </w:rPr>
              <w:t>Вид</w:t>
            </w:r>
          </w:p>
        </w:tc>
        <w:tc>
          <w:tcPr>
            <w:tcW w:w="4432" w:type="pct"/>
            <w:gridSpan w:val="7"/>
            <w:tcBorders>
              <w:top w:val="dotted" w:sz="4" w:space="0" w:color="auto"/>
            </w:tcBorders>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rPr>
            </w:pPr>
          </w:p>
        </w:tc>
      </w:tr>
      <w:tr w:rsidR="00861A08" w:rsidRPr="00E65DE6" w:rsidTr="00CE0465">
        <w:tblPrEx>
          <w:jc w:val="left"/>
        </w:tblPrEx>
        <w:trPr>
          <w:trHeight w:val="20"/>
        </w:trPr>
        <w:tc>
          <w:tcPr>
            <w:tcW w:w="568" w:type="pct"/>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Серия</w:t>
            </w:r>
          </w:p>
        </w:tc>
        <w:tc>
          <w:tcPr>
            <w:tcW w:w="1406" w:type="pct"/>
            <w:gridSpan w:val="3"/>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543" w:type="pct"/>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Номер</w:t>
            </w:r>
          </w:p>
        </w:tc>
        <w:tc>
          <w:tcPr>
            <w:tcW w:w="2484" w:type="pct"/>
            <w:gridSpan w:val="3"/>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r>
      <w:tr w:rsidR="00861A08" w:rsidRPr="00E65DE6" w:rsidTr="00CE0465">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Выдан</w:t>
            </w:r>
          </w:p>
        </w:tc>
        <w:tc>
          <w:tcPr>
            <w:tcW w:w="2568" w:type="pct"/>
            <w:gridSpan w:val="5"/>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787"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Дата выдачи</w:t>
            </w:r>
          </w:p>
        </w:tc>
        <w:tc>
          <w:tcPr>
            <w:tcW w:w="1078" w:type="pct"/>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r>
      <w:tr w:rsidR="00861A08" w:rsidRPr="00E65DE6" w:rsidTr="00CE0465">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b/>
                <w:bCs/>
                <w:sz w:val="24"/>
                <w:szCs w:val="24"/>
              </w:rPr>
            </w:pPr>
          </w:p>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r w:rsidRPr="00E65DE6">
              <w:rPr>
                <w:rFonts w:ascii="Times New Roman" w:hAnsi="Times New Roman"/>
                <w:b/>
                <w:bCs/>
                <w:sz w:val="24"/>
                <w:szCs w:val="24"/>
              </w:rPr>
              <w:t xml:space="preserve">Адрес регистрации заявителя </w:t>
            </w:r>
          </w:p>
        </w:tc>
      </w:tr>
      <w:tr w:rsidR="00861A08" w:rsidRPr="00E65DE6" w:rsidTr="00CE0465">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blPrEx>
          <w:jc w:val="left"/>
        </w:tblPrEx>
        <w:trPr>
          <w:trHeight w:val="20"/>
        </w:trPr>
        <w:tc>
          <w:tcPr>
            <w:tcW w:w="568" w:type="pct"/>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Район</w:t>
            </w:r>
          </w:p>
        </w:tc>
        <w:tc>
          <w:tcPr>
            <w:tcW w:w="1406" w:type="pct"/>
            <w:gridSpan w:val="3"/>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1162"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Населенный пункт</w:t>
            </w:r>
          </w:p>
        </w:tc>
        <w:tc>
          <w:tcPr>
            <w:tcW w:w="1865" w:type="pct"/>
            <w:gridSpan w:val="2"/>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blPrEx>
          <w:jc w:val="left"/>
        </w:tblPrEx>
        <w:trPr>
          <w:trHeight w:val="20"/>
        </w:trPr>
        <w:tc>
          <w:tcPr>
            <w:tcW w:w="568" w:type="pct"/>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Улица</w:t>
            </w:r>
          </w:p>
        </w:tc>
        <w:tc>
          <w:tcPr>
            <w:tcW w:w="4432" w:type="pct"/>
            <w:gridSpan w:val="7"/>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Дом</w:t>
            </w:r>
          </w:p>
        </w:tc>
        <w:tc>
          <w:tcPr>
            <w:tcW w:w="1406" w:type="pct"/>
            <w:gridSpan w:val="3"/>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Корпус</w:t>
            </w:r>
          </w:p>
        </w:tc>
        <w:tc>
          <w:tcPr>
            <w:tcW w:w="619" w:type="pct"/>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787"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blPrEx>
          <w:jc w:val="left"/>
        </w:tblPrEx>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p>
          <w:p w:rsidR="00861A08" w:rsidRPr="00E65DE6" w:rsidRDefault="00861A08" w:rsidP="00A621E3">
            <w:pPr>
              <w:widowControl w:val="0"/>
              <w:autoSpaceDE w:val="0"/>
              <w:autoSpaceDN w:val="0"/>
              <w:adjustRightInd w:val="0"/>
              <w:ind w:right="141"/>
              <w:jc w:val="center"/>
              <w:rPr>
                <w:rFonts w:ascii="Times New Roman" w:hAnsi="Times New Roman"/>
                <w:b/>
                <w:bCs/>
                <w:sz w:val="24"/>
                <w:szCs w:val="24"/>
                <w:vertAlign w:val="superscript"/>
              </w:rPr>
            </w:pPr>
            <w:r w:rsidRPr="00E65DE6">
              <w:rPr>
                <w:rFonts w:ascii="Times New Roman" w:hAnsi="Times New Roman"/>
                <w:b/>
                <w:bCs/>
                <w:sz w:val="24"/>
                <w:szCs w:val="24"/>
              </w:rPr>
              <w:t xml:space="preserve">Адрес места жительства заявителя </w:t>
            </w:r>
          </w:p>
        </w:tc>
      </w:tr>
      <w:tr w:rsidR="00861A08" w:rsidRPr="00E65DE6" w:rsidTr="00CE0465">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Регион</w:t>
            </w:r>
          </w:p>
        </w:tc>
        <w:tc>
          <w:tcPr>
            <w:tcW w:w="1865" w:type="pct"/>
            <w:gridSpan w:val="2"/>
            <w:tcBorders>
              <w:top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blPrEx>
          <w:jc w:val="left"/>
        </w:tblPrEx>
        <w:trPr>
          <w:trHeight w:val="20"/>
        </w:trPr>
        <w:tc>
          <w:tcPr>
            <w:tcW w:w="568" w:type="pct"/>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Район</w:t>
            </w:r>
          </w:p>
        </w:tc>
        <w:tc>
          <w:tcPr>
            <w:tcW w:w="1406" w:type="pct"/>
            <w:gridSpan w:val="3"/>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1162"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Населенный пункт</w:t>
            </w:r>
          </w:p>
        </w:tc>
        <w:tc>
          <w:tcPr>
            <w:tcW w:w="1865" w:type="pct"/>
            <w:gridSpan w:val="2"/>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blPrEx>
          <w:jc w:val="left"/>
        </w:tblPrEx>
        <w:trPr>
          <w:trHeight w:val="20"/>
        </w:trPr>
        <w:tc>
          <w:tcPr>
            <w:tcW w:w="568" w:type="pct"/>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Улица</w:t>
            </w:r>
          </w:p>
        </w:tc>
        <w:tc>
          <w:tcPr>
            <w:tcW w:w="4432" w:type="pct"/>
            <w:gridSpan w:val="7"/>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Дом</w:t>
            </w:r>
          </w:p>
        </w:tc>
        <w:tc>
          <w:tcPr>
            <w:tcW w:w="1406" w:type="pct"/>
            <w:gridSpan w:val="3"/>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Корпус</w:t>
            </w:r>
          </w:p>
        </w:tc>
        <w:tc>
          <w:tcPr>
            <w:tcW w:w="619" w:type="pct"/>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787"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blPrEx>
          <w:jc w:val="left"/>
        </w:tblPrEx>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blPrEx>
          <w:jc w:val="left"/>
        </w:tblPrEx>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b/>
                <w:bCs/>
                <w:sz w:val="24"/>
                <w:szCs w:val="24"/>
              </w:rPr>
            </w:pPr>
            <w:r w:rsidRPr="00E65DE6">
              <w:rPr>
                <w:rFonts w:ascii="Times New Roman" w:hAnsi="Times New Roman"/>
                <w:b/>
                <w:bCs/>
                <w:sz w:val="24"/>
                <w:szCs w:val="24"/>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r>
      <w:tr w:rsidR="00861A08" w:rsidRPr="00E65DE6" w:rsidTr="00CE0465">
        <w:tblPrEx>
          <w:jc w:val="left"/>
        </w:tblPrEx>
        <w:trPr>
          <w:trHeight w:val="20"/>
        </w:trPr>
        <w:tc>
          <w:tcPr>
            <w:tcW w:w="1177" w:type="pct"/>
            <w:gridSpan w:val="3"/>
            <w:vMerge/>
            <w:tcBorders>
              <w:top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b/>
                <w:bCs/>
                <w:sz w:val="24"/>
                <w:szCs w:val="24"/>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r>
    </w:tbl>
    <w:p w:rsidR="00861A08" w:rsidRPr="00E65DE6" w:rsidRDefault="00861A08" w:rsidP="00A621E3">
      <w:pPr>
        <w:shd w:val="clear" w:color="auto" w:fill="FFFFFF"/>
        <w:ind w:right="141"/>
        <w:rPr>
          <w:rFonts w:ascii="Times New Roman" w:hAnsi="Times New Roman"/>
          <w:sz w:val="24"/>
          <w:szCs w:val="24"/>
        </w:rPr>
      </w:pPr>
    </w:p>
    <w:p w:rsidR="00861A08" w:rsidRPr="00E65DE6" w:rsidRDefault="00861A08" w:rsidP="00A621E3">
      <w:pPr>
        <w:shd w:val="clear" w:color="auto" w:fill="FFFFFF"/>
        <w:ind w:right="141"/>
        <w:jc w:val="center"/>
        <w:rPr>
          <w:rFonts w:ascii="Times New Roman" w:hAnsi="Times New Roman"/>
          <w:sz w:val="24"/>
          <w:szCs w:val="24"/>
        </w:rPr>
      </w:pPr>
      <w:r>
        <w:rPr>
          <w:rFonts w:ascii="Times New Roman" w:hAnsi="Times New Roman"/>
          <w:sz w:val="24"/>
          <w:szCs w:val="24"/>
        </w:rPr>
        <w:t>ЗАПРОС</w:t>
      </w:r>
    </w:p>
    <w:p w:rsidR="00861A08" w:rsidRPr="00E65DE6" w:rsidRDefault="00861A08" w:rsidP="00A621E3">
      <w:pPr>
        <w:shd w:val="clear" w:color="auto" w:fill="FFFFFF"/>
        <w:ind w:right="141"/>
        <w:jc w:val="center"/>
        <w:rPr>
          <w:rFonts w:ascii="Times New Roman" w:hAnsi="Times New Roman"/>
          <w:sz w:val="24"/>
          <w:szCs w:val="24"/>
        </w:rPr>
      </w:pPr>
    </w:p>
    <w:p w:rsidR="00861A08" w:rsidRPr="00E65DE6" w:rsidRDefault="00861A08" w:rsidP="00A621E3">
      <w:pPr>
        <w:autoSpaceDE w:val="0"/>
        <w:autoSpaceDN w:val="0"/>
        <w:adjustRightInd w:val="0"/>
        <w:ind w:right="141"/>
        <w:rPr>
          <w:rFonts w:ascii="Times New Roman" w:hAnsi="Times New Roman"/>
          <w:sz w:val="24"/>
          <w:szCs w:val="24"/>
        </w:rPr>
      </w:pPr>
      <w:r w:rsidRPr="00E65DE6">
        <w:rPr>
          <w:rFonts w:ascii="Times New Roman" w:hAnsi="Times New Roman"/>
          <w:sz w:val="24"/>
          <w:szCs w:val="24"/>
        </w:rPr>
        <w:t xml:space="preserve">    Прошу     признать     мою семью (одиноко   проживающего гражданина) малоимущим(ей) для предоставления им (ей) по договорам социального найма жилых   помещений   муниципального   жилищного   фонда в Республике Коми.</w:t>
      </w:r>
    </w:p>
    <w:p w:rsidR="00861A08" w:rsidRPr="00E65DE6" w:rsidRDefault="00861A08" w:rsidP="00A621E3">
      <w:pPr>
        <w:autoSpaceDE w:val="0"/>
        <w:autoSpaceDN w:val="0"/>
        <w:adjustRightInd w:val="0"/>
        <w:ind w:right="141"/>
        <w:rPr>
          <w:rFonts w:ascii="Times New Roman" w:hAnsi="Times New Roman"/>
          <w:sz w:val="24"/>
          <w:szCs w:val="24"/>
        </w:rPr>
      </w:pPr>
      <w:r w:rsidRPr="00E65DE6">
        <w:rPr>
          <w:rFonts w:ascii="Times New Roman" w:hAnsi="Times New Roman"/>
          <w:sz w:val="24"/>
          <w:szCs w:val="24"/>
        </w:rPr>
        <w:t>Члены семьи:</w:t>
      </w:r>
    </w:p>
    <w:p w:rsidR="00861A08" w:rsidRPr="00E65DE6" w:rsidRDefault="00861A08" w:rsidP="00A621E3">
      <w:pPr>
        <w:autoSpaceDE w:val="0"/>
        <w:autoSpaceDN w:val="0"/>
        <w:adjustRightInd w:val="0"/>
        <w:ind w:right="141"/>
        <w:outlineLvl w:val="0"/>
        <w:rPr>
          <w:rFonts w:ascii="Times New Roman" w:hAnsi="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843"/>
        <w:gridCol w:w="1559"/>
        <w:gridCol w:w="1418"/>
        <w:gridCol w:w="2268"/>
        <w:gridCol w:w="1842"/>
      </w:tblGrid>
      <w:tr w:rsidR="00861A08" w:rsidRPr="00E65DE6" w:rsidTr="00CE0465">
        <w:trPr>
          <w:trHeight w:val="1697"/>
        </w:trPr>
        <w:tc>
          <w:tcPr>
            <w:tcW w:w="70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 xml:space="preserve">№ </w:t>
            </w:r>
          </w:p>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п/п</w:t>
            </w:r>
          </w:p>
        </w:tc>
        <w:tc>
          <w:tcPr>
            <w:tcW w:w="1843"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Фамилия, имя, отчество (при наличии)</w:t>
            </w:r>
          </w:p>
        </w:tc>
        <w:tc>
          <w:tcPr>
            <w:tcW w:w="155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Дата рождения</w:t>
            </w:r>
          </w:p>
        </w:tc>
        <w:tc>
          <w:tcPr>
            <w:tcW w:w="141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Степень родства</w:t>
            </w:r>
          </w:p>
        </w:tc>
        <w:tc>
          <w:tcPr>
            <w:tcW w:w="226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Место регистрации</w:t>
            </w:r>
          </w:p>
        </w:tc>
        <w:tc>
          <w:tcPr>
            <w:tcW w:w="1842"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Согласие на проверку заявленных сведений о доходах и имуществе</w:t>
            </w:r>
          </w:p>
        </w:tc>
      </w:tr>
      <w:tr w:rsidR="00861A08" w:rsidRPr="00E65DE6" w:rsidTr="00CE0465">
        <w:tc>
          <w:tcPr>
            <w:tcW w:w="70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r>
      <w:tr w:rsidR="00861A08" w:rsidRPr="00E65DE6" w:rsidTr="00CE0465">
        <w:tc>
          <w:tcPr>
            <w:tcW w:w="70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r>
      <w:tr w:rsidR="00861A08" w:rsidRPr="00E65DE6" w:rsidTr="00CE0465">
        <w:tc>
          <w:tcPr>
            <w:tcW w:w="70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r>
      <w:tr w:rsidR="00861A08" w:rsidRPr="00E65DE6" w:rsidTr="00CE0465">
        <w:tc>
          <w:tcPr>
            <w:tcW w:w="70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r>
      <w:tr w:rsidR="00861A08" w:rsidRPr="00E65DE6" w:rsidTr="00CE0465">
        <w:tc>
          <w:tcPr>
            <w:tcW w:w="70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r>
      <w:tr w:rsidR="00861A08" w:rsidRPr="00E65DE6" w:rsidTr="00CE0465">
        <w:tc>
          <w:tcPr>
            <w:tcW w:w="70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1A08" w:rsidRPr="00E65DE6" w:rsidRDefault="00861A08" w:rsidP="00A621E3">
            <w:pPr>
              <w:autoSpaceDE w:val="0"/>
              <w:autoSpaceDN w:val="0"/>
              <w:adjustRightInd w:val="0"/>
              <w:ind w:right="141"/>
              <w:rPr>
                <w:rFonts w:ascii="Times New Roman" w:hAnsi="Times New Roman"/>
                <w:sz w:val="24"/>
                <w:szCs w:val="24"/>
              </w:rPr>
            </w:pPr>
          </w:p>
        </w:tc>
      </w:tr>
    </w:tbl>
    <w:p w:rsidR="00861A08" w:rsidRPr="00E65DE6" w:rsidRDefault="00861A08" w:rsidP="00A621E3">
      <w:pPr>
        <w:autoSpaceDE w:val="0"/>
        <w:autoSpaceDN w:val="0"/>
        <w:adjustRightInd w:val="0"/>
        <w:ind w:right="141"/>
        <w:rPr>
          <w:rFonts w:ascii="Times New Roman" w:hAnsi="Times New Roman"/>
          <w:sz w:val="24"/>
          <w:szCs w:val="24"/>
        </w:rPr>
      </w:pPr>
    </w:p>
    <w:p w:rsidR="00861A08" w:rsidRPr="00E65DE6" w:rsidRDefault="00861A08" w:rsidP="00A621E3">
      <w:pPr>
        <w:autoSpaceDE w:val="0"/>
        <w:autoSpaceDN w:val="0"/>
        <w:adjustRightInd w:val="0"/>
        <w:ind w:right="141"/>
        <w:rPr>
          <w:rFonts w:ascii="Times New Roman" w:hAnsi="Times New Roman"/>
          <w:sz w:val="24"/>
          <w:szCs w:val="24"/>
        </w:rPr>
      </w:pPr>
      <w:r w:rsidRPr="00E65DE6">
        <w:rPr>
          <w:rFonts w:ascii="Times New Roman" w:hAnsi="Times New Roman"/>
          <w:sz w:val="24"/>
          <w:szCs w:val="24"/>
        </w:rPr>
        <w:t xml:space="preserve">    </w:t>
      </w:r>
    </w:p>
    <w:p w:rsidR="00861A08" w:rsidRPr="00E65DE6" w:rsidRDefault="00861A08" w:rsidP="00A621E3">
      <w:pPr>
        <w:autoSpaceDE w:val="0"/>
        <w:autoSpaceDN w:val="0"/>
        <w:adjustRightInd w:val="0"/>
        <w:ind w:right="141" w:firstLine="709"/>
        <w:rPr>
          <w:rFonts w:ascii="Times New Roman" w:hAnsi="Times New Roman"/>
          <w:sz w:val="24"/>
          <w:szCs w:val="24"/>
        </w:rPr>
      </w:pPr>
      <w:r w:rsidRPr="00E65DE6">
        <w:rPr>
          <w:rFonts w:ascii="Times New Roman" w:hAnsi="Times New Roman"/>
          <w:sz w:val="24"/>
          <w:szCs w:val="24"/>
        </w:rPr>
        <w:t xml:space="preserve">    Доходы, получаемые   мною (членами семьи) указаны в прилагаемых документах.</w:t>
      </w:r>
    </w:p>
    <w:p w:rsidR="00861A08" w:rsidRPr="00E65DE6" w:rsidRDefault="00861A08" w:rsidP="00A621E3">
      <w:pPr>
        <w:autoSpaceDE w:val="0"/>
        <w:autoSpaceDN w:val="0"/>
        <w:adjustRightInd w:val="0"/>
        <w:ind w:right="141" w:firstLine="709"/>
        <w:rPr>
          <w:rFonts w:ascii="Times New Roman" w:hAnsi="Times New Roman"/>
          <w:sz w:val="24"/>
          <w:szCs w:val="24"/>
        </w:rPr>
      </w:pPr>
      <w:r w:rsidRPr="00E65DE6">
        <w:rPr>
          <w:rFonts w:ascii="Times New Roman" w:hAnsi="Times New Roman"/>
          <w:sz w:val="24"/>
          <w:szCs w:val="24"/>
        </w:rPr>
        <w:t xml:space="preserve">    Обязуюсь   информировать о наступлении обстоятельств, которые влекут за собой изменение размера среднедушевого дохода семьи и (или) стоимости имущества, в течение 15 календарных дней со дня наступления этих обстоятельств.</w:t>
      </w:r>
    </w:p>
    <w:p w:rsidR="00861A08" w:rsidRPr="00E65DE6" w:rsidRDefault="00861A08" w:rsidP="00A621E3">
      <w:pPr>
        <w:autoSpaceDE w:val="0"/>
        <w:autoSpaceDN w:val="0"/>
        <w:adjustRightInd w:val="0"/>
        <w:ind w:right="141" w:firstLine="709"/>
        <w:rPr>
          <w:rFonts w:ascii="Times New Roman" w:hAnsi="Times New Roman"/>
          <w:sz w:val="24"/>
          <w:szCs w:val="24"/>
        </w:rPr>
      </w:pPr>
      <w:r w:rsidRPr="00E65DE6">
        <w:rPr>
          <w:rFonts w:ascii="Times New Roman" w:hAnsi="Times New Roman"/>
          <w:sz w:val="24"/>
          <w:szCs w:val="24"/>
        </w:rPr>
        <w:t xml:space="preserve">    Предупрежден(а) о том, что предоставление неполных или недостоверных сведений   является основанием для отказа в признании семьи (одиноко проживающего гражданина) малоимущим(ей) для предоставления семье (мне) по договорам социального найма жилых помещений муниципального жилищного фонда на территории МО ____________________.</w:t>
      </w:r>
    </w:p>
    <w:p w:rsidR="00861A08" w:rsidRPr="00E65DE6" w:rsidRDefault="00861A08" w:rsidP="00A621E3">
      <w:pPr>
        <w:autoSpaceDE w:val="0"/>
        <w:autoSpaceDN w:val="0"/>
        <w:adjustRightInd w:val="0"/>
        <w:ind w:right="141" w:firstLine="709"/>
        <w:rPr>
          <w:rFonts w:ascii="Times New Roman" w:hAnsi="Times New Roman"/>
          <w:sz w:val="24"/>
          <w:szCs w:val="24"/>
        </w:rPr>
      </w:pPr>
      <w:r w:rsidRPr="00E65DE6">
        <w:rPr>
          <w:rFonts w:ascii="Times New Roman" w:hAnsi="Times New Roman"/>
          <w:sz w:val="24"/>
          <w:szCs w:val="24"/>
        </w:rPr>
        <w:t xml:space="preserve">    Предупрежден(а) о   необходимости   предоставления   документов   для переоценки   размера   среднедушевого   дохода семьи или дохода одиноко проживающего гражданина и стоимости имущества ежегодно в администрацию МО _________________.</w:t>
      </w:r>
    </w:p>
    <w:p w:rsidR="00861A08" w:rsidRPr="00E65DE6" w:rsidRDefault="00861A08" w:rsidP="00A621E3">
      <w:pPr>
        <w:autoSpaceDE w:val="0"/>
        <w:autoSpaceDN w:val="0"/>
        <w:adjustRightInd w:val="0"/>
        <w:ind w:right="141" w:firstLine="709"/>
        <w:rPr>
          <w:rFonts w:ascii="Times New Roman" w:hAnsi="Times New Roman"/>
          <w:sz w:val="24"/>
          <w:szCs w:val="24"/>
        </w:rPr>
      </w:pPr>
      <w:r w:rsidRPr="00E65DE6">
        <w:rPr>
          <w:rFonts w:ascii="Times New Roman" w:hAnsi="Times New Roman"/>
          <w:sz w:val="24"/>
          <w:szCs w:val="24"/>
        </w:rPr>
        <w:t xml:space="preserve">    Не возражаю против проверки достоверности сведений, предоставленных мною и членами моей семьи, и направлением для этого запросов администрацией МО _________________ в соответствующие инстанции.</w:t>
      </w:r>
    </w:p>
    <w:p w:rsidR="00861A08" w:rsidRPr="00E65DE6" w:rsidRDefault="00861A08" w:rsidP="00A621E3">
      <w:pPr>
        <w:autoSpaceDE w:val="0"/>
        <w:autoSpaceDN w:val="0"/>
        <w:adjustRightInd w:val="0"/>
        <w:ind w:right="141" w:firstLine="709"/>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6"/>
        <w:gridCol w:w="849"/>
        <w:gridCol w:w="313"/>
        <w:gridCol w:w="1335"/>
        <w:gridCol w:w="169"/>
        <w:gridCol w:w="6"/>
        <w:gridCol w:w="1048"/>
        <w:gridCol w:w="1178"/>
        <w:gridCol w:w="1501"/>
        <w:gridCol w:w="2050"/>
      </w:tblGrid>
      <w:tr w:rsidR="00861A08" w:rsidRPr="00E65DE6" w:rsidTr="00CE04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p>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r w:rsidRPr="00E65DE6">
              <w:rPr>
                <w:rFonts w:ascii="Times New Roman" w:hAnsi="Times New Roman"/>
                <w:b/>
                <w:bCs/>
                <w:sz w:val="24"/>
                <w:szCs w:val="24"/>
              </w:rPr>
              <w:t>Представлены следующие документы</w:t>
            </w:r>
          </w:p>
        </w:tc>
      </w:tr>
      <w:tr w:rsidR="00861A08" w:rsidRPr="00E65DE6" w:rsidTr="00CE0465">
        <w:trPr>
          <w:trHeight w:val="20"/>
          <w:jc w:val="center"/>
        </w:trPr>
        <w:tc>
          <w:tcPr>
            <w:tcW w:w="234" w:type="pct"/>
            <w:tcBorders>
              <w:top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u w:val="single"/>
              </w:rPr>
            </w:pPr>
          </w:p>
        </w:tc>
      </w:tr>
      <w:tr w:rsidR="00861A08" w:rsidRPr="00E65DE6" w:rsidTr="00CE0465">
        <w:trPr>
          <w:trHeight w:val="20"/>
          <w:jc w:val="center"/>
        </w:trPr>
        <w:tc>
          <w:tcPr>
            <w:tcW w:w="234" w:type="pct"/>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2</w:t>
            </w:r>
          </w:p>
        </w:tc>
        <w:tc>
          <w:tcPr>
            <w:tcW w:w="4766" w:type="pct"/>
            <w:gridSpan w:val="10"/>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u w:val="single"/>
              </w:rPr>
            </w:pPr>
          </w:p>
        </w:tc>
      </w:tr>
      <w:tr w:rsidR="00861A08" w:rsidRPr="00E65DE6" w:rsidTr="00CE0465">
        <w:trPr>
          <w:trHeight w:val="20"/>
          <w:jc w:val="center"/>
        </w:trPr>
        <w:tc>
          <w:tcPr>
            <w:tcW w:w="234" w:type="pct"/>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3</w:t>
            </w:r>
          </w:p>
        </w:tc>
        <w:tc>
          <w:tcPr>
            <w:tcW w:w="4766" w:type="pct"/>
            <w:gridSpan w:val="10"/>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rPr>
            </w:pPr>
          </w:p>
        </w:tc>
      </w:tr>
      <w:tr w:rsidR="00861A08" w:rsidRPr="00E65DE6" w:rsidTr="00CE0465">
        <w:trPr>
          <w:trHeight w:val="20"/>
          <w:jc w:val="center"/>
        </w:trPr>
        <w:tc>
          <w:tcPr>
            <w:tcW w:w="234" w:type="pct"/>
            <w:tcBorders>
              <w:left w:val="nil"/>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4766" w:type="pct"/>
            <w:gridSpan w:val="10"/>
            <w:tcBorders>
              <w:left w:val="nil"/>
              <w:right w:val="nil"/>
            </w:tcBorders>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rPr>
            </w:pPr>
          </w:p>
        </w:tc>
      </w:tr>
      <w:tr w:rsidR="00861A08" w:rsidRPr="00E65DE6" w:rsidTr="00CE0465">
        <w:trPr>
          <w:trHeight w:val="20"/>
          <w:jc w:val="center"/>
        </w:trPr>
        <w:tc>
          <w:tcPr>
            <w:tcW w:w="1872" w:type="pct"/>
            <w:gridSpan w:val="5"/>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bCs/>
                <w:sz w:val="24"/>
                <w:szCs w:val="24"/>
              </w:rPr>
            </w:pPr>
            <w:r w:rsidRPr="00E65DE6">
              <w:rPr>
                <w:rFonts w:ascii="Times New Roman" w:hAnsi="Times New Roman"/>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u w:val="single"/>
              </w:rPr>
            </w:pPr>
          </w:p>
        </w:tc>
      </w:tr>
      <w:tr w:rsidR="00861A08" w:rsidRPr="00E65DE6" w:rsidTr="00CE0465">
        <w:trPr>
          <w:trHeight w:val="20"/>
          <w:jc w:val="center"/>
        </w:trPr>
        <w:tc>
          <w:tcPr>
            <w:tcW w:w="1872" w:type="pct"/>
            <w:gridSpan w:val="5"/>
            <w:vMerge w:val="restart"/>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bCs/>
                <w:sz w:val="24"/>
                <w:szCs w:val="24"/>
              </w:rPr>
            </w:pPr>
            <w:r w:rsidRPr="00E65DE6">
              <w:rPr>
                <w:rFonts w:ascii="Times New Roman" w:hAnsi="Times New Roman"/>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u w:val="single"/>
              </w:rPr>
            </w:pPr>
          </w:p>
        </w:tc>
      </w:tr>
      <w:tr w:rsidR="00861A08" w:rsidRPr="00E65DE6" w:rsidTr="00CE0465">
        <w:trPr>
          <w:trHeight w:val="20"/>
          <w:jc w:val="center"/>
        </w:trPr>
        <w:tc>
          <w:tcPr>
            <w:tcW w:w="1872" w:type="pct"/>
            <w:gridSpan w:val="5"/>
            <w:vMerge/>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bCs/>
                <w:sz w:val="24"/>
                <w:szCs w:val="24"/>
              </w:rPr>
            </w:pPr>
          </w:p>
        </w:tc>
        <w:tc>
          <w:tcPr>
            <w:tcW w:w="3128" w:type="pct"/>
            <w:gridSpan w:val="6"/>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u w:val="single"/>
              </w:rPr>
            </w:pPr>
          </w:p>
        </w:tc>
      </w:tr>
      <w:tr w:rsidR="00861A08" w:rsidRPr="00E65DE6" w:rsidTr="00CE04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b/>
                <w:bCs/>
                <w:sz w:val="24"/>
                <w:szCs w:val="24"/>
              </w:rPr>
            </w:pPr>
          </w:p>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r w:rsidRPr="00E65DE6">
              <w:rPr>
                <w:rFonts w:ascii="Times New Roman" w:hAnsi="Times New Roman"/>
                <w:b/>
                <w:bCs/>
                <w:sz w:val="24"/>
                <w:szCs w:val="24"/>
              </w:rPr>
              <w:t>Данные представителя (уполномоченного лица)</w:t>
            </w:r>
          </w:p>
        </w:tc>
      </w:tr>
      <w:tr w:rsidR="00861A08" w:rsidRPr="00E65DE6" w:rsidTr="00CE0465">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u w:val="single"/>
              </w:rPr>
            </w:pPr>
          </w:p>
        </w:tc>
      </w:tr>
      <w:tr w:rsidR="00861A08" w:rsidRPr="00E65DE6" w:rsidTr="00CE0465">
        <w:trPr>
          <w:trHeight w:val="20"/>
          <w:jc w:val="center"/>
        </w:trPr>
        <w:tc>
          <w:tcPr>
            <w:tcW w:w="1002" w:type="pct"/>
            <w:gridSpan w:val="3"/>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Имя</w:t>
            </w:r>
          </w:p>
        </w:tc>
        <w:tc>
          <w:tcPr>
            <w:tcW w:w="3998" w:type="pct"/>
            <w:gridSpan w:val="8"/>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u w:val="single"/>
              </w:rPr>
            </w:pPr>
          </w:p>
        </w:tc>
      </w:tr>
      <w:tr w:rsidR="00861A08" w:rsidRPr="00E65DE6" w:rsidTr="00CE0465">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rPr>
            </w:pPr>
          </w:p>
        </w:tc>
      </w:tr>
      <w:tr w:rsidR="00861A08" w:rsidRPr="00E65DE6" w:rsidTr="00CE0465">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rPr>
            </w:pPr>
          </w:p>
        </w:tc>
      </w:tr>
      <w:tr w:rsidR="00861A08" w:rsidRPr="00E65DE6" w:rsidTr="00CE046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jc w:val="center"/>
              <w:rPr>
                <w:rFonts w:ascii="Times New Roman" w:hAnsi="Times New Roman"/>
                <w:sz w:val="24"/>
                <w:szCs w:val="24"/>
              </w:rPr>
            </w:pPr>
            <w:r w:rsidRPr="00E65DE6">
              <w:rPr>
                <w:rFonts w:ascii="Times New Roman" w:hAnsi="Times New Roman"/>
                <w:sz w:val="24"/>
                <w:szCs w:val="24"/>
              </w:rPr>
              <w:br w:type="page"/>
            </w:r>
          </w:p>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r w:rsidRPr="00E65DE6">
              <w:rPr>
                <w:rFonts w:ascii="Times New Roman" w:hAnsi="Times New Roman"/>
                <w:b/>
                <w:bCs/>
                <w:sz w:val="24"/>
                <w:szCs w:val="24"/>
              </w:rPr>
              <w:t>Документ, удостоверяющий личность представителя (уполномоченного лица)</w:t>
            </w:r>
          </w:p>
        </w:tc>
      </w:tr>
      <w:tr w:rsidR="00861A08" w:rsidRPr="00E65DE6" w:rsidTr="00CE0465">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861A08" w:rsidRPr="00E65DE6" w:rsidRDefault="00861A08" w:rsidP="00A621E3">
            <w:pPr>
              <w:ind w:right="141"/>
              <w:rPr>
                <w:rFonts w:ascii="Times New Roman" w:hAnsi="Times New Roman"/>
                <w:sz w:val="24"/>
                <w:szCs w:val="24"/>
              </w:rPr>
            </w:pPr>
            <w:r w:rsidRPr="00E65DE6">
              <w:rPr>
                <w:rFonts w:ascii="Times New Roman" w:hAnsi="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861A08" w:rsidRPr="00E65DE6" w:rsidRDefault="00861A08" w:rsidP="00A621E3">
            <w:pPr>
              <w:ind w:right="141"/>
              <w:rPr>
                <w:rFonts w:ascii="Times New Roman" w:hAnsi="Times New Roman"/>
                <w:sz w:val="24"/>
                <w:szCs w:val="24"/>
              </w:rPr>
            </w:pPr>
          </w:p>
        </w:tc>
      </w:tr>
      <w:tr w:rsidR="00861A08" w:rsidRPr="00E65DE6" w:rsidTr="00CE0465">
        <w:trPr>
          <w:trHeight w:val="20"/>
          <w:jc w:val="center"/>
        </w:trPr>
        <w:tc>
          <w:tcPr>
            <w:tcW w:w="554"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Серия</w:t>
            </w:r>
          </w:p>
        </w:tc>
        <w:tc>
          <w:tcPr>
            <w:tcW w:w="1408" w:type="pct"/>
            <w:gridSpan w:val="4"/>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546"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Номер</w:t>
            </w:r>
          </w:p>
        </w:tc>
        <w:tc>
          <w:tcPr>
            <w:tcW w:w="2491" w:type="pct"/>
            <w:gridSpan w:val="3"/>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r>
      <w:tr w:rsidR="00861A08" w:rsidRPr="00E65DE6" w:rsidTr="00CE0465">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Выдан</w:t>
            </w:r>
          </w:p>
        </w:tc>
        <w:tc>
          <w:tcPr>
            <w:tcW w:w="2575" w:type="pct"/>
            <w:gridSpan w:val="7"/>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791"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Дата выдачи</w:t>
            </w:r>
          </w:p>
        </w:tc>
        <w:tc>
          <w:tcPr>
            <w:tcW w:w="1079" w:type="pct"/>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r>
      <w:tr w:rsidR="00861A08" w:rsidRPr="00E65DE6" w:rsidTr="00CE046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r w:rsidRPr="00E65DE6">
              <w:rPr>
                <w:rFonts w:ascii="Times New Roman" w:hAnsi="Times New Roman"/>
                <w:b/>
                <w:bCs/>
                <w:sz w:val="24"/>
                <w:szCs w:val="24"/>
              </w:rPr>
              <w:br w:type="page"/>
            </w:r>
          </w:p>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r w:rsidRPr="00E65DE6">
              <w:rPr>
                <w:rFonts w:ascii="Times New Roman" w:hAnsi="Times New Roman"/>
                <w:b/>
                <w:bCs/>
                <w:sz w:val="24"/>
                <w:szCs w:val="24"/>
              </w:rPr>
              <w:t>Адрес регистрации представителя (уполномоченного лица)</w:t>
            </w:r>
          </w:p>
        </w:tc>
      </w:tr>
      <w:tr w:rsidR="00861A08" w:rsidRPr="00E65DE6" w:rsidTr="00CE0465">
        <w:trPr>
          <w:trHeight w:val="20"/>
          <w:jc w:val="center"/>
        </w:trPr>
        <w:tc>
          <w:tcPr>
            <w:tcW w:w="554"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 xml:space="preserve">Индекс </w:t>
            </w:r>
          </w:p>
        </w:tc>
        <w:tc>
          <w:tcPr>
            <w:tcW w:w="1408" w:type="pct"/>
            <w:gridSpan w:val="4"/>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1167" w:type="pct"/>
            <w:gridSpan w:val="3"/>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 xml:space="preserve">Регион </w:t>
            </w:r>
          </w:p>
        </w:tc>
        <w:tc>
          <w:tcPr>
            <w:tcW w:w="1870" w:type="pct"/>
            <w:gridSpan w:val="2"/>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rPr>
          <w:trHeight w:val="20"/>
          <w:jc w:val="center"/>
        </w:trPr>
        <w:tc>
          <w:tcPr>
            <w:tcW w:w="554"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Район</w:t>
            </w:r>
          </w:p>
        </w:tc>
        <w:tc>
          <w:tcPr>
            <w:tcW w:w="1408" w:type="pct"/>
            <w:gridSpan w:val="4"/>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1167" w:type="pct"/>
            <w:gridSpan w:val="3"/>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Населенный пункт</w:t>
            </w:r>
          </w:p>
        </w:tc>
        <w:tc>
          <w:tcPr>
            <w:tcW w:w="1870" w:type="pct"/>
            <w:gridSpan w:val="2"/>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rPr>
          <w:trHeight w:val="20"/>
          <w:jc w:val="center"/>
        </w:trPr>
        <w:tc>
          <w:tcPr>
            <w:tcW w:w="554"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Улица</w:t>
            </w:r>
          </w:p>
        </w:tc>
        <w:tc>
          <w:tcPr>
            <w:tcW w:w="4446" w:type="pct"/>
            <w:gridSpan w:val="9"/>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Квартира</w:t>
            </w:r>
          </w:p>
        </w:tc>
        <w:tc>
          <w:tcPr>
            <w:tcW w:w="1079" w:type="pct"/>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p>
          <w:p w:rsidR="00861A08" w:rsidRPr="00E65DE6" w:rsidRDefault="00861A08" w:rsidP="00A621E3">
            <w:pPr>
              <w:widowControl w:val="0"/>
              <w:autoSpaceDE w:val="0"/>
              <w:autoSpaceDN w:val="0"/>
              <w:adjustRightInd w:val="0"/>
              <w:ind w:right="141"/>
              <w:jc w:val="center"/>
              <w:rPr>
                <w:rFonts w:ascii="Times New Roman" w:hAnsi="Times New Roman"/>
                <w:b/>
                <w:bCs/>
                <w:sz w:val="24"/>
                <w:szCs w:val="24"/>
              </w:rPr>
            </w:pPr>
            <w:r w:rsidRPr="00E65DE6">
              <w:rPr>
                <w:rFonts w:ascii="Times New Roman" w:hAnsi="Times New Roman"/>
                <w:b/>
                <w:bCs/>
                <w:sz w:val="24"/>
                <w:szCs w:val="24"/>
              </w:rPr>
              <w:t>Адрес места жительства представителя (уполномоченного лица)</w:t>
            </w:r>
          </w:p>
        </w:tc>
      </w:tr>
      <w:tr w:rsidR="00861A08" w:rsidRPr="00E65DE6" w:rsidTr="00CE0465">
        <w:trPr>
          <w:trHeight w:val="20"/>
          <w:jc w:val="center"/>
        </w:trPr>
        <w:tc>
          <w:tcPr>
            <w:tcW w:w="554"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 xml:space="preserve">Индекс </w:t>
            </w:r>
          </w:p>
        </w:tc>
        <w:tc>
          <w:tcPr>
            <w:tcW w:w="1408" w:type="pct"/>
            <w:gridSpan w:val="4"/>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1167" w:type="pct"/>
            <w:gridSpan w:val="3"/>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Регион</w:t>
            </w:r>
          </w:p>
        </w:tc>
        <w:tc>
          <w:tcPr>
            <w:tcW w:w="1870" w:type="pct"/>
            <w:gridSpan w:val="2"/>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rPr>
          <w:trHeight w:val="20"/>
          <w:jc w:val="center"/>
        </w:trPr>
        <w:tc>
          <w:tcPr>
            <w:tcW w:w="554"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Район</w:t>
            </w:r>
          </w:p>
        </w:tc>
        <w:tc>
          <w:tcPr>
            <w:tcW w:w="1408" w:type="pct"/>
            <w:gridSpan w:val="4"/>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1167" w:type="pct"/>
            <w:gridSpan w:val="3"/>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Населенный пункт</w:t>
            </w:r>
          </w:p>
        </w:tc>
        <w:tc>
          <w:tcPr>
            <w:tcW w:w="1870" w:type="pct"/>
            <w:gridSpan w:val="2"/>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rPr>
          <w:trHeight w:val="20"/>
          <w:jc w:val="center"/>
        </w:trPr>
        <w:tc>
          <w:tcPr>
            <w:tcW w:w="554" w:type="pct"/>
            <w:gridSpan w:val="2"/>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Улица</w:t>
            </w:r>
          </w:p>
        </w:tc>
        <w:tc>
          <w:tcPr>
            <w:tcW w:w="4446" w:type="pct"/>
            <w:gridSpan w:val="9"/>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lastRenderedPageBreak/>
              <w:t>Дом</w:t>
            </w:r>
          </w:p>
        </w:tc>
        <w:tc>
          <w:tcPr>
            <w:tcW w:w="1411" w:type="pct"/>
            <w:gridSpan w:val="5"/>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sz w:val="24"/>
                <w:szCs w:val="24"/>
              </w:rPr>
            </w:pPr>
            <w:r w:rsidRPr="00E65DE6">
              <w:rPr>
                <w:rFonts w:ascii="Times New Roman" w:hAnsi="Times New Roman"/>
                <w:sz w:val="24"/>
                <w:szCs w:val="24"/>
              </w:rPr>
              <w:t>Квартира</w:t>
            </w:r>
          </w:p>
        </w:tc>
        <w:tc>
          <w:tcPr>
            <w:tcW w:w="1079" w:type="pct"/>
            <w:tcBorders>
              <w:bottom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u w:val="single"/>
              </w:rPr>
            </w:pPr>
          </w:p>
        </w:tc>
      </w:tr>
      <w:tr w:rsidR="00861A08" w:rsidRPr="00E65DE6" w:rsidTr="00CE0465">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61A08" w:rsidRPr="00E65DE6" w:rsidRDefault="00861A08" w:rsidP="00A621E3">
            <w:pPr>
              <w:widowControl w:val="0"/>
              <w:autoSpaceDE w:val="0"/>
              <w:autoSpaceDN w:val="0"/>
              <w:adjustRightInd w:val="0"/>
              <w:ind w:right="141"/>
              <w:rPr>
                <w:rFonts w:ascii="Times New Roman" w:hAnsi="Times New Roman"/>
                <w:b/>
                <w:bCs/>
                <w:sz w:val="24"/>
                <w:szCs w:val="24"/>
              </w:rPr>
            </w:pPr>
            <w:r w:rsidRPr="00E65DE6">
              <w:rPr>
                <w:rFonts w:ascii="Times New Roman" w:hAnsi="Times New Roman"/>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r>
      <w:tr w:rsidR="00861A08" w:rsidRPr="00E65DE6" w:rsidTr="00CE0465">
        <w:trPr>
          <w:trHeight w:val="20"/>
          <w:jc w:val="center"/>
        </w:trPr>
        <w:tc>
          <w:tcPr>
            <w:tcW w:w="1168" w:type="pct"/>
            <w:gridSpan w:val="4"/>
            <w:vMerge/>
            <w:vAlign w:val="center"/>
            <w:hideMark/>
          </w:tcPr>
          <w:p w:rsidR="00861A08" w:rsidRPr="00E65DE6" w:rsidRDefault="00861A08" w:rsidP="00A621E3">
            <w:pPr>
              <w:ind w:right="141"/>
              <w:rPr>
                <w:rFonts w:ascii="Times New Roman" w:hAnsi="Times New Roman"/>
                <w:b/>
                <w:bCs/>
                <w:sz w:val="24"/>
                <w:szCs w:val="24"/>
              </w:rPr>
            </w:pPr>
          </w:p>
        </w:tc>
        <w:tc>
          <w:tcPr>
            <w:tcW w:w="3832" w:type="pct"/>
            <w:gridSpan w:val="7"/>
            <w:tcMar>
              <w:top w:w="0" w:type="dxa"/>
              <w:left w:w="75" w:type="dxa"/>
              <w:bottom w:w="0" w:type="dxa"/>
              <w:right w:w="75" w:type="dxa"/>
            </w:tcMar>
            <w:vAlign w:val="center"/>
          </w:tcPr>
          <w:p w:rsidR="00861A08" w:rsidRPr="00E65DE6" w:rsidRDefault="00861A08" w:rsidP="00A621E3">
            <w:pPr>
              <w:widowControl w:val="0"/>
              <w:autoSpaceDE w:val="0"/>
              <w:autoSpaceDN w:val="0"/>
              <w:adjustRightInd w:val="0"/>
              <w:ind w:right="141"/>
              <w:rPr>
                <w:rFonts w:ascii="Times New Roman" w:hAnsi="Times New Roman"/>
                <w:sz w:val="24"/>
                <w:szCs w:val="24"/>
              </w:rPr>
            </w:pPr>
          </w:p>
        </w:tc>
      </w:tr>
    </w:tbl>
    <w:p w:rsidR="00861A08" w:rsidRPr="00E65DE6" w:rsidRDefault="00861A08" w:rsidP="00A621E3">
      <w:pPr>
        <w:ind w:right="141"/>
        <w:rPr>
          <w:rFonts w:ascii="Times New Roman" w:hAnsi="Times New Roman"/>
          <w:sz w:val="24"/>
          <w:szCs w:val="24"/>
        </w:rPr>
      </w:pPr>
    </w:p>
    <w:p w:rsidR="00861A08" w:rsidRPr="00E65DE6" w:rsidRDefault="00861A08" w:rsidP="00A621E3">
      <w:pPr>
        <w:ind w:right="141"/>
        <w:rPr>
          <w:rFonts w:ascii="Times New Roman" w:hAnsi="Times New Roman"/>
          <w:sz w:val="24"/>
          <w:szCs w:val="24"/>
        </w:rPr>
      </w:pPr>
    </w:p>
    <w:p w:rsidR="00861A08" w:rsidRPr="00E65DE6" w:rsidRDefault="00861A08" w:rsidP="00A621E3">
      <w:pPr>
        <w:ind w:right="141"/>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861A08" w:rsidRPr="00E65DE6" w:rsidTr="00CE0465">
        <w:tc>
          <w:tcPr>
            <w:tcW w:w="3190" w:type="dxa"/>
          </w:tcPr>
          <w:p w:rsidR="00861A08" w:rsidRPr="00E65DE6" w:rsidRDefault="00861A08" w:rsidP="00A621E3">
            <w:pPr>
              <w:spacing w:after="160" w:line="240" w:lineRule="exact"/>
              <w:ind w:right="141"/>
              <w:rPr>
                <w:rFonts w:ascii="Times New Roman" w:hAnsi="Times New Roman"/>
                <w:sz w:val="24"/>
                <w:szCs w:val="24"/>
              </w:rPr>
            </w:pPr>
          </w:p>
        </w:tc>
        <w:tc>
          <w:tcPr>
            <w:tcW w:w="887" w:type="dxa"/>
            <w:tcBorders>
              <w:top w:val="nil"/>
              <w:bottom w:val="nil"/>
            </w:tcBorders>
          </w:tcPr>
          <w:p w:rsidR="00861A08" w:rsidRPr="00E65DE6" w:rsidRDefault="00861A08" w:rsidP="00A621E3">
            <w:pPr>
              <w:spacing w:after="160" w:line="240" w:lineRule="exact"/>
              <w:ind w:right="141"/>
              <w:rPr>
                <w:rFonts w:ascii="Times New Roman" w:hAnsi="Times New Roman"/>
                <w:sz w:val="24"/>
                <w:szCs w:val="24"/>
              </w:rPr>
            </w:pPr>
          </w:p>
        </w:tc>
        <w:tc>
          <w:tcPr>
            <w:tcW w:w="5103" w:type="dxa"/>
          </w:tcPr>
          <w:p w:rsidR="00861A08" w:rsidRPr="00E65DE6" w:rsidRDefault="00861A08" w:rsidP="00A621E3">
            <w:pPr>
              <w:spacing w:after="160" w:line="240" w:lineRule="exact"/>
              <w:ind w:right="141"/>
              <w:rPr>
                <w:rFonts w:ascii="Times New Roman" w:hAnsi="Times New Roman"/>
                <w:sz w:val="24"/>
                <w:szCs w:val="24"/>
              </w:rPr>
            </w:pPr>
          </w:p>
        </w:tc>
      </w:tr>
      <w:tr w:rsidR="00861A08" w:rsidRPr="00E65DE6" w:rsidTr="00CE0465">
        <w:tc>
          <w:tcPr>
            <w:tcW w:w="3190" w:type="dxa"/>
          </w:tcPr>
          <w:p w:rsidR="00861A08" w:rsidRPr="00E65DE6" w:rsidRDefault="00861A08" w:rsidP="00A621E3">
            <w:pPr>
              <w:spacing w:after="160" w:line="240" w:lineRule="exact"/>
              <w:ind w:right="141"/>
              <w:jc w:val="center"/>
              <w:rPr>
                <w:rFonts w:ascii="Times New Roman" w:hAnsi="Times New Roman"/>
                <w:sz w:val="24"/>
                <w:szCs w:val="24"/>
              </w:rPr>
            </w:pPr>
            <w:r w:rsidRPr="00E65DE6">
              <w:rPr>
                <w:rFonts w:ascii="Times New Roman" w:hAnsi="Times New Roman"/>
                <w:sz w:val="24"/>
                <w:szCs w:val="24"/>
              </w:rPr>
              <w:t>Дата</w:t>
            </w:r>
          </w:p>
        </w:tc>
        <w:tc>
          <w:tcPr>
            <w:tcW w:w="887" w:type="dxa"/>
            <w:tcBorders>
              <w:top w:val="nil"/>
              <w:bottom w:val="nil"/>
            </w:tcBorders>
          </w:tcPr>
          <w:p w:rsidR="00861A08" w:rsidRPr="00E65DE6" w:rsidRDefault="00861A08" w:rsidP="00A621E3">
            <w:pPr>
              <w:spacing w:after="160" w:line="240" w:lineRule="exact"/>
              <w:ind w:right="141"/>
              <w:jc w:val="center"/>
              <w:rPr>
                <w:rFonts w:ascii="Times New Roman" w:hAnsi="Times New Roman"/>
                <w:sz w:val="24"/>
                <w:szCs w:val="24"/>
              </w:rPr>
            </w:pPr>
          </w:p>
        </w:tc>
        <w:tc>
          <w:tcPr>
            <w:tcW w:w="5103" w:type="dxa"/>
          </w:tcPr>
          <w:p w:rsidR="00861A08" w:rsidRPr="00E65DE6" w:rsidRDefault="00861A08" w:rsidP="00A621E3">
            <w:pPr>
              <w:spacing w:after="160" w:line="240" w:lineRule="exact"/>
              <w:ind w:right="141"/>
              <w:jc w:val="center"/>
              <w:rPr>
                <w:rFonts w:ascii="Times New Roman" w:hAnsi="Times New Roman"/>
                <w:sz w:val="24"/>
                <w:szCs w:val="24"/>
              </w:rPr>
            </w:pPr>
            <w:r w:rsidRPr="00E65DE6">
              <w:rPr>
                <w:rFonts w:ascii="Times New Roman" w:hAnsi="Times New Roman"/>
                <w:sz w:val="24"/>
                <w:szCs w:val="24"/>
              </w:rPr>
              <w:t>Подпись/ФИО</w:t>
            </w:r>
          </w:p>
        </w:tc>
      </w:tr>
    </w:tbl>
    <w:p w:rsidR="00861A08" w:rsidRDefault="00861A08" w:rsidP="00A621E3">
      <w:pPr>
        <w:widowControl w:val="0"/>
        <w:autoSpaceDE w:val="0"/>
        <w:autoSpaceDN w:val="0"/>
        <w:adjustRightInd w:val="0"/>
        <w:ind w:right="141" w:firstLine="709"/>
        <w:jc w:val="center"/>
        <w:outlineLvl w:val="2"/>
        <w:rPr>
          <w:rFonts w:ascii="Times New Roman" w:hAnsi="Times New Roman" w:cs="Times New Roman"/>
          <w:b/>
          <w:sz w:val="28"/>
          <w:szCs w:val="28"/>
        </w:rPr>
      </w:pPr>
    </w:p>
    <w:p w:rsidR="00CE0465" w:rsidRDefault="00CE0465" w:rsidP="00A621E3">
      <w:pPr>
        <w:ind w:right="141"/>
      </w:pPr>
    </w:p>
    <w:sectPr w:rsidR="00CE0465" w:rsidSect="00A621E3">
      <w:pgSz w:w="11906" w:h="16838" w:code="9"/>
      <w:pgMar w:top="567" w:right="991" w:bottom="426" w:left="1418" w:header="363"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E32B81"/>
    <w:multiLevelType w:val="hybridMultilevel"/>
    <w:tmpl w:val="54C6A0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4"/>
  </w:num>
  <w:num w:numId="5">
    <w:abstractNumId w:val="7"/>
  </w:num>
  <w:num w:numId="6">
    <w:abstractNumId w:val="18"/>
  </w:num>
  <w:num w:numId="7">
    <w:abstractNumId w:val="20"/>
  </w:num>
  <w:num w:numId="8">
    <w:abstractNumId w:val="8"/>
  </w:num>
  <w:num w:numId="9">
    <w:abstractNumId w:val="5"/>
  </w:num>
  <w:num w:numId="10">
    <w:abstractNumId w:val="16"/>
  </w:num>
  <w:num w:numId="11">
    <w:abstractNumId w:val="17"/>
  </w:num>
  <w:num w:numId="12">
    <w:abstractNumId w:val="1"/>
  </w:num>
  <w:num w:numId="13">
    <w:abstractNumId w:val="2"/>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3"/>
  </w:num>
  <w:num w:numId="19">
    <w:abstractNumId w:val="0"/>
  </w:num>
  <w:num w:numId="20">
    <w:abstractNumId w:val="10"/>
  </w:num>
  <w:num w:numId="21">
    <w:abstractNumId w:val="15"/>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08"/>
    <w:rsid w:val="001E76BD"/>
    <w:rsid w:val="00283755"/>
    <w:rsid w:val="002C0C95"/>
    <w:rsid w:val="00440F4C"/>
    <w:rsid w:val="00446B9E"/>
    <w:rsid w:val="008043DE"/>
    <w:rsid w:val="00861A08"/>
    <w:rsid w:val="008A0664"/>
    <w:rsid w:val="00A55569"/>
    <w:rsid w:val="00A621E3"/>
    <w:rsid w:val="00B64EEC"/>
    <w:rsid w:val="00CB493D"/>
    <w:rsid w:val="00CE0465"/>
    <w:rsid w:val="00D829A2"/>
    <w:rsid w:val="00FE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6A39"/>
  <w15:chartTrackingRefBased/>
  <w15:docId w15:val="{D64DF80A-9B3C-4892-A7E7-CBC683B9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A08"/>
    <w:pPr>
      <w:spacing w:after="0" w:line="240" w:lineRule="auto"/>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861A08"/>
    <w:pPr>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uiPriority w:val="99"/>
    <w:semiHidden/>
    <w:unhideWhenUsed/>
    <w:rsid w:val="00861A08"/>
    <w:rPr>
      <w:rFonts w:ascii="Tahoma" w:hAnsi="Tahoma" w:cs="Tahoma"/>
      <w:sz w:val="16"/>
      <w:szCs w:val="16"/>
    </w:rPr>
  </w:style>
  <w:style w:type="character" w:customStyle="1" w:styleId="a4">
    <w:name w:val="Текст выноски Знак"/>
    <w:basedOn w:val="a0"/>
    <w:link w:val="a3"/>
    <w:uiPriority w:val="99"/>
    <w:semiHidden/>
    <w:rsid w:val="00861A08"/>
    <w:rPr>
      <w:rFonts w:ascii="Tahoma" w:eastAsia="Calibri" w:hAnsi="Tahoma" w:cs="Tahoma"/>
      <w:sz w:val="16"/>
      <w:szCs w:val="16"/>
    </w:rPr>
  </w:style>
  <w:style w:type="paragraph" w:customStyle="1" w:styleId="ConsPlusNonformat">
    <w:name w:val="ConsPlusNonformat"/>
    <w:uiPriority w:val="99"/>
    <w:rsid w:val="00861A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61A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61A08"/>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List Paragraph"/>
    <w:basedOn w:val="a"/>
    <w:uiPriority w:val="34"/>
    <w:qFormat/>
    <w:rsid w:val="00861A08"/>
    <w:pPr>
      <w:spacing w:after="200" w:line="276" w:lineRule="auto"/>
      <w:ind w:left="720"/>
      <w:contextualSpacing/>
      <w:jc w:val="left"/>
    </w:pPr>
    <w:rPr>
      <w:rFonts w:asciiTheme="minorHAnsi" w:eastAsiaTheme="minorHAnsi" w:hAnsiTheme="minorHAnsi" w:cstheme="minorBidi"/>
    </w:rPr>
  </w:style>
  <w:style w:type="character" w:styleId="a6">
    <w:name w:val="Hyperlink"/>
    <w:basedOn w:val="a0"/>
    <w:uiPriority w:val="99"/>
    <w:unhideWhenUsed/>
    <w:rsid w:val="00861A08"/>
    <w:rPr>
      <w:color w:val="0563C1" w:themeColor="hyperlink"/>
      <w:u w:val="single"/>
    </w:rPr>
  </w:style>
  <w:style w:type="character" w:styleId="a7">
    <w:name w:val="annotation reference"/>
    <w:basedOn w:val="a0"/>
    <w:uiPriority w:val="99"/>
    <w:semiHidden/>
    <w:unhideWhenUsed/>
    <w:rsid w:val="00861A08"/>
    <w:rPr>
      <w:sz w:val="16"/>
      <w:szCs w:val="16"/>
    </w:rPr>
  </w:style>
  <w:style w:type="paragraph" w:styleId="a8">
    <w:name w:val="annotation text"/>
    <w:basedOn w:val="a"/>
    <w:link w:val="a9"/>
    <w:uiPriority w:val="99"/>
    <w:semiHidden/>
    <w:unhideWhenUsed/>
    <w:rsid w:val="00861A08"/>
    <w:pPr>
      <w:spacing w:after="200"/>
      <w:jc w:val="left"/>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semiHidden/>
    <w:rsid w:val="00861A08"/>
    <w:rPr>
      <w:sz w:val="20"/>
      <w:szCs w:val="20"/>
    </w:rPr>
  </w:style>
  <w:style w:type="paragraph" w:styleId="aa">
    <w:name w:val="annotation subject"/>
    <w:basedOn w:val="a8"/>
    <w:next w:val="a8"/>
    <w:link w:val="ab"/>
    <w:uiPriority w:val="99"/>
    <w:semiHidden/>
    <w:unhideWhenUsed/>
    <w:rsid w:val="00861A08"/>
    <w:rPr>
      <w:b/>
      <w:bCs/>
    </w:rPr>
  </w:style>
  <w:style w:type="character" w:customStyle="1" w:styleId="ab">
    <w:name w:val="Тема примечания Знак"/>
    <w:basedOn w:val="a9"/>
    <w:link w:val="aa"/>
    <w:uiPriority w:val="99"/>
    <w:semiHidden/>
    <w:rsid w:val="00861A08"/>
    <w:rPr>
      <w:b/>
      <w:bCs/>
      <w:sz w:val="20"/>
      <w:szCs w:val="20"/>
    </w:rPr>
  </w:style>
  <w:style w:type="paragraph" w:styleId="ac">
    <w:name w:val="footnote text"/>
    <w:basedOn w:val="a"/>
    <w:link w:val="ad"/>
    <w:uiPriority w:val="99"/>
    <w:unhideWhenUsed/>
    <w:rsid w:val="00861A08"/>
    <w:pPr>
      <w:jc w:val="left"/>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rsid w:val="00861A08"/>
    <w:rPr>
      <w:sz w:val="20"/>
      <w:szCs w:val="20"/>
    </w:rPr>
  </w:style>
  <w:style w:type="character" w:styleId="ae">
    <w:name w:val="footnote reference"/>
    <w:basedOn w:val="a0"/>
    <w:uiPriority w:val="99"/>
    <w:semiHidden/>
    <w:unhideWhenUsed/>
    <w:rsid w:val="00861A08"/>
    <w:rPr>
      <w:vertAlign w:val="superscript"/>
    </w:rPr>
  </w:style>
  <w:style w:type="character" w:customStyle="1" w:styleId="ConsPlusNormal0">
    <w:name w:val="ConsPlusNormal Знак"/>
    <w:link w:val="ConsPlusNormal"/>
    <w:uiPriority w:val="99"/>
    <w:rsid w:val="00861A08"/>
    <w:rPr>
      <w:rFonts w:ascii="Arial" w:eastAsia="Calibri" w:hAnsi="Arial" w:cs="Arial"/>
      <w:sz w:val="20"/>
      <w:szCs w:val="20"/>
    </w:rPr>
  </w:style>
  <w:style w:type="table" w:customStyle="1" w:styleId="1">
    <w:name w:val="Сетка таблицы1"/>
    <w:basedOn w:val="a1"/>
    <w:next w:val="af"/>
    <w:uiPriority w:val="59"/>
    <w:rsid w:val="00861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86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861A0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861A0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861A08"/>
    <w:pPr>
      <w:spacing w:after="0" w:line="240" w:lineRule="auto"/>
    </w:pPr>
  </w:style>
  <w:style w:type="paragraph" w:styleId="af1">
    <w:name w:val="header"/>
    <w:basedOn w:val="a"/>
    <w:link w:val="af2"/>
    <w:uiPriority w:val="99"/>
    <w:unhideWhenUsed/>
    <w:rsid w:val="00861A08"/>
    <w:pPr>
      <w:tabs>
        <w:tab w:val="center" w:pos="4677"/>
        <w:tab w:val="right" w:pos="9355"/>
      </w:tabs>
      <w:jc w:val="left"/>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861A08"/>
  </w:style>
  <w:style w:type="paragraph" w:styleId="af3">
    <w:name w:val="footer"/>
    <w:basedOn w:val="a"/>
    <w:link w:val="af4"/>
    <w:uiPriority w:val="99"/>
    <w:unhideWhenUsed/>
    <w:rsid w:val="00861A08"/>
    <w:pPr>
      <w:tabs>
        <w:tab w:val="center" w:pos="4677"/>
        <w:tab w:val="right" w:pos="9355"/>
      </w:tabs>
      <w:jc w:val="left"/>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861A08"/>
  </w:style>
  <w:style w:type="paragraph" w:styleId="af5">
    <w:name w:val="endnote text"/>
    <w:basedOn w:val="a"/>
    <w:link w:val="af6"/>
    <w:uiPriority w:val="99"/>
    <w:semiHidden/>
    <w:unhideWhenUsed/>
    <w:rsid w:val="00861A08"/>
    <w:pPr>
      <w:jc w:val="left"/>
    </w:pPr>
    <w:rPr>
      <w:rFonts w:asciiTheme="minorHAnsi" w:eastAsiaTheme="minorHAnsi" w:hAnsiTheme="minorHAnsi" w:cstheme="minorBidi"/>
      <w:sz w:val="20"/>
      <w:szCs w:val="20"/>
    </w:rPr>
  </w:style>
  <w:style w:type="character" w:customStyle="1" w:styleId="af6">
    <w:name w:val="Текст концевой сноски Знак"/>
    <w:basedOn w:val="a0"/>
    <w:link w:val="af5"/>
    <w:uiPriority w:val="99"/>
    <w:semiHidden/>
    <w:rsid w:val="00861A08"/>
    <w:rPr>
      <w:sz w:val="20"/>
      <w:szCs w:val="20"/>
    </w:rPr>
  </w:style>
  <w:style w:type="character" w:styleId="af7">
    <w:name w:val="endnote reference"/>
    <w:basedOn w:val="a0"/>
    <w:uiPriority w:val="99"/>
    <w:semiHidden/>
    <w:unhideWhenUsed/>
    <w:rsid w:val="00861A08"/>
    <w:rPr>
      <w:vertAlign w:val="superscript"/>
    </w:rPr>
  </w:style>
  <w:style w:type="table" w:styleId="-3">
    <w:name w:val="Table List 3"/>
    <w:basedOn w:val="a1"/>
    <w:uiPriority w:val="99"/>
    <w:semiHidden/>
    <w:unhideWhenUsed/>
    <w:rsid w:val="00861A08"/>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861A08"/>
    <w:rPr>
      <w:rFonts w:ascii="Times New Roman" w:hAnsi="Times New Roman"/>
    </w:rPr>
  </w:style>
  <w:style w:type="character" w:customStyle="1" w:styleId="4640">
    <w:name w:val="Стиль 464 Знак"/>
    <w:basedOn w:val="ad"/>
    <w:link w:val="464"/>
    <w:rsid w:val="00861A08"/>
    <w:rPr>
      <w:rFonts w:ascii="Times New Roman" w:hAnsi="Times New Roman"/>
      <w:sz w:val="20"/>
      <w:szCs w:val="20"/>
    </w:rPr>
  </w:style>
  <w:style w:type="table" w:customStyle="1" w:styleId="21">
    <w:name w:val="Сетка таблицы21"/>
    <w:basedOn w:val="a1"/>
    <w:next w:val="af"/>
    <w:uiPriority w:val="59"/>
    <w:rsid w:val="00861A0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
    <w:uiPriority w:val="59"/>
    <w:rsid w:val="00861A0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semiHidden/>
    <w:unhideWhenUsed/>
    <w:rsid w:val="00861A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consultant.ru/document/cons_doc_LAW_388708/a2588b2a1374c05e0939bb4df8e54fc0dfd6e000/" TargetMode="External"/><Relationship Id="rId18" Type="http://schemas.openxmlformats.org/officeDocument/2006/relationships/hyperlink" Target="http://www.consultant.ru/document/cons_doc_LAW_388708/521091c3cb2ba736a2587fafb3365e53d9e27af5/" TargetMode="External"/><Relationship Id="rId3" Type="http://schemas.openxmlformats.org/officeDocument/2006/relationships/settings" Target="settings.xml"/><Relationship Id="rId21" Type="http://schemas.openxmlformats.org/officeDocument/2006/relationships/hyperlink" Target="http://www.consultant.ru/document/cons_doc_LAW_388708/521091c3cb2ba736a2587fafb3365e53d9e27af5/" TargetMode="External"/><Relationship Id="rId7" Type="http://schemas.openxmlformats.org/officeDocument/2006/relationships/hyperlink" Target="https://internet.garant.ru/" TargetMode="External"/><Relationship Id="rId12" Type="http://schemas.openxmlformats.org/officeDocument/2006/relationships/hyperlink" Target="http://www.consultant.ru/document/cons_doc_LAW_388708/a2588b2a1374c05e0939bb4df8e54fc0dfd6e000/" TargetMode="External"/><Relationship Id="rId17" Type="http://schemas.openxmlformats.org/officeDocument/2006/relationships/hyperlink" Target="http://www.consultant.ru/document/cons_doc_LAW_388708/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88708/a2588b2a1374c05e0939bb4df8e54fc0dfd6e000/" TargetMode="External"/><Relationship Id="rId20" Type="http://schemas.openxmlformats.org/officeDocument/2006/relationships/hyperlink" Target="http://www.consultant.ru/document/cons_doc_LAW_388708/a2588b2a1374c05e0939bb4df8e54fc0dfd6e000/"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www.consultant.ru/document/cons_doc_LAW_388708/a2588b2a1374c05e0939bb4df8e54fc0dfd6e00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consultant.ru/document/cons_doc_LAW_401690/5fd15b2bfd6c560e987eed4b3f8da9f5d8ed3407/" TargetMode="External"/><Relationship Id="rId23" Type="http://schemas.openxmlformats.org/officeDocument/2006/relationships/fontTable" Target="fontTable.xml"/><Relationship Id="rId10" Type="http://schemas.openxmlformats.org/officeDocument/2006/relationships/hyperlink" Target="http://www.consultant.ru/document/cons_doc_LAW_388708/a2588b2a1374c05e0939bb4df8e54fc0dfd6e000/" TargetMode="External"/><Relationship Id="rId19" Type="http://schemas.openxmlformats.org/officeDocument/2006/relationships/hyperlink" Target="http://www.consultant.ru/document/cons_doc_LAW_388708/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hyperlink" Target="http://www.consultant.ru/document/cons_doc_LAW_388708/a2588b2a1374c05e0939bb4df8e54fc0dfd6e000/" TargetMode="External"/><Relationship Id="rId22" Type="http://schemas.openxmlformats.org/officeDocument/2006/relationships/hyperlink" Target="http://www.consultant.ru/document/cons_doc_LAW_314820/8bf514cf02b2bc03abb361625d55d47a4a534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35</Pages>
  <Words>16378</Words>
  <Characters>93356</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2</cp:revision>
  <cp:lastPrinted>2022-02-24T09:31:00Z</cp:lastPrinted>
  <dcterms:created xsi:type="dcterms:W3CDTF">2022-02-24T11:23:00Z</dcterms:created>
  <dcterms:modified xsi:type="dcterms:W3CDTF">2022-02-24T11:23:00Z</dcterms:modified>
</cp:coreProperties>
</file>