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B3" w:rsidRDefault="00AA1FB3"/>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AA1FB3">
        <w:tc>
          <w:tcPr>
            <w:tcW w:w="3189" w:type="dxa"/>
            <w:gridSpan w:val="3"/>
          </w:tcPr>
          <w:p w:rsidR="00252D42" w:rsidRDefault="00252D42" w:rsidP="00252D42">
            <w:pPr>
              <w:jc w:val="center"/>
              <w:rPr>
                <w:sz w:val="24"/>
                <w:szCs w:val="24"/>
              </w:rPr>
            </w:pPr>
          </w:p>
          <w:p w:rsidR="00252D42" w:rsidRPr="00252D42" w:rsidRDefault="00252D42" w:rsidP="00252D42">
            <w:pPr>
              <w:jc w:val="center"/>
              <w:rPr>
                <w:sz w:val="24"/>
                <w:szCs w:val="24"/>
              </w:rPr>
            </w:pPr>
            <w:r w:rsidRPr="00252D42">
              <w:rPr>
                <w:sz w:val="24"/>
                <w:szCs w:val="24"/>
              </w:rPr>
              <w:t>“</w:t>
            </w:r>
            <w:proofErr w:type="spellStart"/>
            <w:proofErr w:type="gramStart"/>
            <w:r w:rsidR="00064D4C">
              <w:rPr>
                <w:sz w:val="24"/>
                <w:szCs w:val="24"/>
              </w:rPr>
              <w:t>Койгорт</w:t>
            </w:r>
            <w:proofErr w:type="spellEnd"/>
            <w:r w:rsidRPr="00252D42">
              <w:rPr>
                <w:sz w:val="24"/>
                <w:szCs w:val="24"/>
              </w:rPr>
              <w:t xml:space="preserve"> ”</w:t>
            </w:r>
            <w:proofErr w:type="gramEnd"/>
          </w:p>
          <w:p w:rsidR="00EE483E" w:rsidRDefault="00252D42" w:rsidP="00252D42">
            <w:pPr>
              <w:jc w:val="center"/>
              <w:rPr>
                <w:sz w:val="24"/>
                <w:szCs w:val="24"/>
              </w:rPr>
            </w:pPr>
            <w:proofErr w:type="spellStart"/>
            <w:r w:rsidRPr="00252D42">
              <w:rPr>
                <w:sz w:val="24"/>
                <w:szCs w:val="24"/>
              </w:rPr>
              <w:t>сикт</w:t>
            </w:r>
            <w:proofErr w:type="spellEnd"/>
            <w:r w:rsidRPr="00252D42">
              <w:rPr>
                <w:sz w:val="24"/>
                <w:szCs w:val="24"/>
              </w:rPr>
              <w:t xml:space="preserve"> </w:t>
            </w:r>
            <w:proofErr w:type="spellStart"/>
            <w:r w:rsidRPr="00252D42">
              <w:rPr>
                <w:sz w:val="24"/>
                <w:szCs w:val="24"/>
              </w:rPr>
              <w:t>овмöдчöминса</w:t>
            </w:r>
            <w:proofErr w:type="spellEnd"/>
          </w:p>
          <w:p w:rsidR="00252D42" w:rsidRPr="00252D42" w:rsidRDefault="00252D42" w:rsidP="00252D42">
            <w:pPr>
              <w:jc w:val="center"/>
              <w:rPr>
                <w:sz w:val="24"/>
                <w:szCs w:val="24"/>
              </w:rPr>
            </w:pPr>
            <w:r w:rsidRPr="00252D42">
              <w:rPr>
                <w:sz w:val="24"/>
                <w:szCs w:val="24"/>
              </w:rPr>
              <w:t xml:space="preserve"> </w:t>
            </w:r>
            <w:proofErr w:type="spellStart"/>
            <w:r w:rsidRPr="00252D42">
              <w:rPr>
                <w:sz w:val="24"/>
                <w:szCs w:val="24"/>
              </w:rPr>
              <w:t>Сöвет</w:t>
            </w:r>
            <w:proofErr w:type="spellEnd"/>
          </w:p>
          <w:p w:rsidR="00AA1FB3" w:rsidRDefault="00AA1FB3" w:rsidP="005C21B6">
            <w:pPr>
              <w:jc w:val="center"/>
              <w:rPr>
                <w:sz w:val="24"/>
              </w:rPr>
            </w:pPr>
          </w:p>
        </w:tc>
        <w:tc>
          <w:tcPr>
            <w:tcW w:w="2551" w:type="dxa"/>
          </w:tcPr>
          <w:p w:rsidR="00AA1FB3" w:rsidRDefault="00AA1FB3">
            <w:pPr>
              <w:jc w:val="center"/>
            </w:pPr>
          </w:p>
          <w:p w:rsidR="00AA1FB3" w:rsidRDefault="00AA1FB3">
            <w:pPr>
              <w:jc w:val="center"/>
            </w:pPr>
            <w:r>
              <w:fldChar w:fldCharType="begin"/>
            </w:r>
            <w:r w:rsidR="00BB42B1">
              <w:instrText xml:space="preserve"> INCLUDEPICTURE "C:\\Users\\Екатерина\\WINWORD\\CLIPART\\KOMI_GER.WMF" \* MERGEFORMAT \d </w:instrText>
            </w:r>
            <w:r>
              <w:fldChar w:fldCharType="separate"/>
            </w:r>
            <w:r w:rsidR="009C360A">
              <w:fldChar w:fldCharType="begin"/>
            </w:r>
            <w:r w:rsidR="009C360A">
              <w:instrText xml:space="preserve"> INCLUDEPICTURE  "C:\\Users\\Екатерина\\WINWORD\\CLIPART\\KOMI_GER.WMF" \* MERGEFORMATINET </w:instrText>
            </w:r>
            <w:r w:rsidR="009C360A">
              <w:fldChar w:fldCharType="separate"/>
            </w:r>
            <w:r w:rsidR="00230BA9">
              <w:fldChar w:fldCharType="begin"/>
            </w:r>
            <w:r w:rsidR="00230BA9">
              <w:instrText xml:space="preserve"> INCLUDEPICTURE  "C:\\Users\\Екатерина\\WINWORD\\CLIPART\\KOMI_GER.WMF" \* MERGEFORMATINET </w:instrText>
            </w:r>
            <w:r w:rsidR="00230BA9">
              <w:fldChar w:fldCharType="separate"/>
            </w:r>
            <w:r w:rsidR="004A2569">
              <w:fldChar w:fldCharType="begin"/>
            </w:r>
            <w:r w:rsidR="004A2569">
              <w:instrText xml:space="preserve"> INCLUDEPICTURE  "C:\\Users\\Екатерина\\WINWORD\\CLIPART\\KOMI_GER.WMF" \* MERGEFORMATINET </w:instrText>
            </w:r>
            <w:r w:rsidR="004A2569">
              <w:fldChar w:fldCharType="separate"/>
            </w:r>
            <w:r w:rsidR="003F6E42">
              <w:fldChar w:fldCharType="begin"/>
            </w:r>
            <w:r w:rsidR="003F6E42">
              <w:instrText xml:space="preserve"> INCLUDEPICTURE  "C:\\Users\\Екатерина\\WINWORD\\CLIPART\\KOMI_GER.WMF" \* MERGEFORMATINET </w:instrText>
            </w:r>
            <w:r w:rsidR="003F6E42">
              <w:fldChar w:fldCharType="separate"/>
            </w:r>
            <w:r w:rsidR="008614B4">
              <w:fldChar w:fldCharType="begin"/>
            </w:r>
            <w:r w:rsidR="008614B4">
              <w:instrText xml:space="preserve"> </w:instrText>
            </w:r>
            <w:r w:rsidR="008614B4">
              <w:instrText>INCLUDEPICTURE  "C:\\Users\\Екатерина\\WINWORD\\CLIPART\\KOMI_GER.WMF" \* MERGEFORMATINET</w:instrText>
            </w:r>
            <w:r w:rsidR="008614B4">
              <w:instrText xml:space="preserve"> </w:instrText>
            </w:r>
            <w:r w:rsidR="008614B4">
              <w:fldChar w:fldCharType="separate"/>
            </w:r>
            <w:r w:rsidR="008614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fillcolor="window">
                  <v:imagedata r:id="rId5" r:href="rId6"/>
                </v:shape>
              </w:pict>
            </w:r>
            <w:r w:rsidR="008614B4">
              <w:fldChar w:fldCharType="end"/>
            </w:r>
            <w:r w:rsidR="003F6E42">
              <w:fldChar w:fldCharType="end"/>
            </w:r>
            <w:r w:rsidR="004A2569">
              <w:fldChar w:fldCharType="end"/>
            </w:r>
            <w:r w:rsidR="00230BA9">
              <w:fldChar w:fldCharType="end"/>
            </w:r>
            <w:r w:rsidR="009C360A">
              <w:fldChar w:fldCharType="end"/>
            </w:r>
            <w:r>
              <w:fldChar w:fldCharType="end"/>
            </w:r>
          </w:p>
          <w:p w:rsidR="00AA1FB3" w:rsidRDefault="00AA1FB3">
            <w:pPr>
              <w:jc w:val="center"/>
            </w:pPr>
          </w:p>
        </w:tc>
        <w:tc>
          <w:tcPr>
            <w:tcW w:w="3828" w:type="dxa"/>
            <w:gridSpan w:val="2"/>
          </w:tcPr>
          <w:p w:rsidR="00AA1FB3" w:rsidRDefault="00AA1FB3">
            <w:pPr>
              <w:jc w:val="center"/>
              <w:rPr>
                <w:sz w:val="24"/>
              </w:rPr>
            </w:pPr>
          </w:p>
          <w:p w:rsidR="005C21B6" w:rsidRDefault="005C21B6" w:rsidP="005C21B6">
            <w:pPr>
              <w:jc w:val="center"/>
              <w:rPr>
                <w:sz w:val="24"/>
              </w:rPr>
            </w:pPr>
            <w:r>
              <w:rPr>
                <w:sz w:val="24"/>
              </w:rPr>
              <w:t xml:space="preserve">Совет </w:t>
            </w:r>
          </w:p>
          <w:p w:rsidR="004F5C0F" w:rsidRDefault="005C21B6" w:rsidP="005C21B6">
            <w:pPr>
              <w:jc w:val="center"/>
              <w:rPr>
                <w:sz w:val="24"/>
              </w:rPr>
            </w:pPr>
            <w:r>
              <w:rPr>
                <w:sz w:val="24"/>
              </w:rPr>
              <w:t xml:space="preserve">сельского поселения </w:t>
            </w:r>
          </w:p>
          <w:p w:rsidR="00AA1FB3" w:rsidRDefault="005C21B6" w:rsidP="005C21B6">
            <w:pPr>
              <w:jc w:val="center"/>
              <w:rPr>
                <w:sz w:val="24"/>
              </w:rPr>
            </w:pPr>
            <w:r>
              <w:rPr>
                <w:sz w:val="24"/>
              </w:rPr>
              <w:t>«</w:t>
            </w:r>
            <w:r w:rsidR="00064D4C">
              <w:rPr>
                <w:sz w:val="24"/>
              </w:rPr>
              <w:t>Койгородок</w:t>
            </w:r>
            <w:r>
              <w:rPr>
                <w:sz w:val="24"/>
              </w:rPr>
              <w:t>»</w:t>
            </w:r>
          </w:p>
          <w:p w:rsidR="008237D1" w:rsidRDefault="008237D1" w:rsidP="005C21B6">
            <w:pPr>
              <w:jc w:val="center"/>
              <w:rPr>
                <w:sz w:val="24"/>
              </w:rPr>
            </w:pPr>
          </w:p>
          <w:p w:rsidR="008237D1" w:rsidRDefault="008237D1" w:rsidP="008237D1">
            <w:pPr>
              <w:jc w:val="right"/>
              <w:rPr>
                <w:sz w:val="24"/>
              </w:rPr>
            </w:pPr>
          </w:p>
        </w:tc>
      </w:tr>
      <w:tr w:rsidR="00AA1FB3">
        <w:trPr>
          <w:trHeight w:val="452"/>
        </w:trPr>
        <w:tc>
          <w:tcPr>
            <w:tcW w:w="3189" w:type="dxa"/>
            <w:gridSpan w:val="3"/>
          </w:tcPr>
          <w:p w:rsidR="00AA1FB3" w:rsidRDefault="00AA1FB3">
            <w:pPr>
              <w:jc w:val="center"/>
            </w:pPr>
          </w:p>
        </w:tc>
        <w:tc>
          <w:tcPr>
            <w:tcW w:w="2551" w:type="dxa"/>
          </w:tcPr>
          <w:p w:rsidR="00427B15" w:rsidRDefault="00427B15" w:rsidP="00785804">
            <w:pPr>
              <w:jc w:val="center"/>
              <w:rPr>
                <w:sz w:val="28"/>
                <w:szCs w:val="28"/>
              </w:rPr>
            </w:pPr>
            <w:r w:rsidRPr="00427B15">
              <w:rPr>
                <w:sz w:val="28"/>
                <w:szCs w:val="28"/>
              </w:rPr>
              <w:t>ПОМШУÖМ</w:t>
            </w:r>
          </w:p>
          <w:p w:rsidR="00AA1FB3" w:rsidRDefault="00785804" w:rsidP="00785804">
            <w:pPr>
              <w:jc w:val="center"/>
              <w:rPr>
                <w:b/>
                <w:sz w:val="28"/>
                <w:szCs w:val="28"/>
              </w:rPr>
            </w:pPr>
            <w:r>
              <w:rPr>
                <w:sz w:val="28"/>
                <w:szCs w:val="28"/>
              </w:rPr>
              <w:t>РЕШЕНИЕ</w:t>
            </w:r>
          </w:p>
        </w:tc>
        <w:tc>
          <w:tcPr>
            <w:tcW w:w="3828" w:type="dxa"/>
            <w:gridSpan w:val="2"/>
          </w:tcPr>
          <w:p w:rsidR="00AA1FB3" w:rsidRDefault="00AA1FB3">
            <w:pPr>
              <w:jc w:val="center"/>
            </w:pPr>
          </w:p>
        </w:tc>
      </w:tr>
      <w:tr w:rsidR="00AA1FB3" w:rsidRPr="00DE1927">
        <w:tc>
          <w:tcPr>
            <w:tcW w:w="496" w:type="dxa"/>
          </w:tcPr>
          <w:p w:rsidR="00AA1FB3" w:rsidRDefault="00AA1FB3">
            <w:pPr>
              <w:jc w:val="center"/>
              <w:rPr>
                <w:sz w:val="28"/>
              </w:rPr>
            </w:pPr>
            <w:r>
              <w:rPr>
                <w:sz w:val="28"/>
              </w:rPr>
              <w:t>от</w:t>
            </w:r>
          </w:p>
        </w:tc>
        <w:tc>
          <w:tcPr>
            <w:tcW w:w="1701" w:type="dxa"/>
            <w:tcBorders>
              <w:bottom w:val="single" w:sz="6" w:space="0" w:color="auto"/>
            </w:tcBorders>
          </w:tcPr>
          <w:p w:rsidR="00AA1FB3" w:rsidRPr="0098416A" w:rsidRDefault="00BB42B1" w:rsidP="000D4056">
            <w:pPr>
              <w:jc w:val="center"/>
              <w:rPr>
                <w:sz w:val="28"/>
              </w:rPr>
            </w:pPr>
            <w:r>
              <w:rPr>
                <w:sz w:val="28"/>
              </w:rPr>
              <w:t xml:space="preserve">12 октября </w:t>
            </w:r>
          </w:p>
        </w:tc>
        <w:tc>
          <w:tcPr>
            <w:tcW w:w="992" w:type="dxa"/>
          </w:tcPr>
          <w:p w:rsidR="00AA1FB3" w:rsidRDefault="00AA1FB3" w:rsidP="000D4056">
            <w:pPr>
              <w:jc w:val="center"/>
              <w:rPr>
                <w:sz w:val="28"/>
              </w:rPr>
            </w:pPr>
            <w:r>
              <w:rPr>
                <w:sz w:val="28"/>
              </w:rPr>
              <w:t>20</w:t>
            </w:r>
            <w:r w:rsidR="00BB42B1">
              <w:rPr>
                <w:sz w:val="28"/>
              </w:rPr>
              <w:t>21</w:t>
            </w:r>
            <w:r>
              <w:rPr>
                <w:sz w:val="28"/>
              </w:rPr>
              <w:t xml:space="preserve"> г.</w:t>
            </w:r>
          </w:p>
        </w:tc>
        <w:tc>
          <w:tcPr>
            <w:tcW w:w="4351" w:type="dxa"/>
            <w:gridSpan w:val="2"/>
          </w:tcPr>
          <w:p w:rsidR="00AA1FB3" w:rsidRDefault="00AA1FB3">
            <w:pPr>
              <w:jc w:val="right"/>
              <w:rPr>
                <w:sz w:val="28"/>
              </w:rPr>
            </w:pPr>
            <w:r>
              <w:rPr>
                <w:sz w:val="28"/>
              </w:rPr>
              <w:t xml:space="preserve">№ </w:t>
            </w:r>
          </w:p>
        </w:tc>
        <w:tc>
          <w:tcPr>
            <w:tcW w:w="2028" w:type="dxa"/>
            <w:tcBorders>
              <w:bottom w:val="single" w:sz="6" w:space="0" w:color="auto"/>
            </w:tcBorders>
          </w:tcPr>
          <w:p w:rsidR="00AA1FB3" w:rsidRPr="004A2569" w:rsidRDefault="00230BA9" w:rsidP="00A46FC0">
            <w:pPr>
              <w:jc w:val="center"/>
              <w:rPr>
                <w:sz w:val="28"/>
              </w:rPr>
            </w:pPr>
            <w:r>
              <w:rPr>
                <w:sz w:val="28"/>
                <w:lang w:val="en-US"/>
              </w:rPr>
              <w:t>V- 1</w:t>
            </w:r>
            <w:r>
              <w:rPr>
                <w:sz w:val="28"/>
              </w:rPr>
              <w:t>/</w:t>
            </w:r>
            <w:r w:rsidR="008E0076">
              <w:rPr>
                <w:sz w:val="28"/>
              </w:rPr>
              <w:t>3</w:t>
            </w:r>
          </w:p>
        </w:tc>
      </w:tr>
      <w:tr w:rsidR="00AA1FB3">
        <w:tc>
          <w:tcPr>
            <w:tcW w:w="3189" w:type="dxa"/>
            <w:gridSpan w:val="3"/>
          </w:tcPr>
          <w:p w:rsidR="00AA1FB3" w:rsidRDefault="00AA1FB3">
            <w:pPr>
              <w:rPr>
                <w:sz w:val="24"/>
                <w:vertAlign w:val="superscript"/>
              </w:rPr>
            </w:pPr>
            <w:r>
              <w:rPr>
                <w:sz w:val="28"/>
                <w:vertAlign w:val="superscript"/>
              </w:rPr>
              <w:tab/>
            </w:r>
            <w:r w:rsidR="005C21B6" w:rsidRPr="00FD316C">
              <w:rPr>
                <w:sz w:val="22"/>
                <w:szCs w:val="22"/>
                <w:vertAlign w:val="superscript"/>
              </w:rPr>
              <w:t xml:space="preserve">(Республика </w:t>
            </w:r>
            <w:proofErr w:type="gramStart"/>
            <w:r w:rsidR="005C21B6" w:rsidRPr="00FD316C">
              <w:rPr>
                <w:sz w:val="22"/>
                <w:szCs w:val="22"/>
                <w:vertAlign w:val="superscript"/>
              </w:rPr>
              <w:t xml:space="preserve">Коми </w:t>
            </w:r>
            <w:r w:rsidR="005C21B6">
              <w:rPr>
                <w:sz w:val="22"/>
                <w:szCs w:val="22"/>
                <w:vertAlign w:val="superscript"/>
              </w:rPr>
              <w:t>,</w:t>
            </w:r>
            <w:proofErr w:type="gramEnd"/>
            <w:r w:rsidR="005C21B6">
              <w:rPr>
                <w:sz w:val="22"/>
                <w:szCs w:val="22"/>
                <w:vertAlign w:val="superscript"/>
              </w:rPr>
              <w:t xml:space="preserve"> </w:t>
            </w:r>
            <w:r w:rsidR="00D5384E">
              <w:rPr>
                <w:sz w:val="22"/>
                <w:szCs w:val="22"/>
                <w:vertAlign w:val="superscript"/>
              </w:rPr>
              <w:t>с</w:t>
            </w:r>
            <w:r w:rsidR="005C21B6" w:rsidRPr="00FD316C">
              <w:rPr>
                <w:sz w:val="22"/>
                <w:szCs w:val="22"/>
                <w:vertAlign w:val="superscript"/>
              </w:rPr>
              <w:t xml:space="preserve">. </w:t>
            </w:r>
            <w:r w:rsidR="00064D4C">
              <w:rPr>
                <w:sz w:val="22"/>
                <w:szCs w:val="22"/>
                <w:vertAlign w:val="superscript"/>
              </w:rPr>
              <w:t>Койгородок</w:t>
            </w:r>
            <w:r w:rsidR="005C21B6" w:rsidRPr="00FD316C">
              <w:rPr>
                <w:sz w:val="22"/>
                <w:szCs w:val="22"/>
                <w:vertAlign w:val="superscript"/>
              </w:rPr>
              <w:t>)</w:t>
            </w:r>
          </w:p>
        </w:tc>
        <w:tc>
          <w:tcPr>
            <w:tcW w:w="6379" w:type="dxa"/>
            <w:gridSpan w:val="3"/>
          </w:tcPr>
          <w:p w:rsidR="00AA1FB3" w:rsidRDefault="00AA1FB3">
            <w:pPr>
              <w:jc w:val="right"/>
              <w:rPr>
                <w:sz w:val="28"/>
              </w:rPr>
            </w:pPr>
          </w:p>
        </w:tc>
      </w:tr>
    </w:tbl>
    <w:p w:rsidR="00956E52" w:rsidRDefault="00956E52" w:rsidP="00270F91">
      <w:pPr>
        <w:shd w:val="clear" w:color="auto" w:fill="FFFFFF"/>
        <w:spacing w:line="269" w:lineRule="exact"/>
        <w:ind w:right="5"/>
        <w:rPr>
          <w:sz w:val="28"/>
          <w:szCs w:val="28"/>
        </w:rPr>
      </w:pPr>
    </w:p>
    <w:p w:rsidR="00956E52" w:rsidRDefault="00270F91" w:rsidP="00270F91">
      <w:pPr>
        <w:shd w:val="clear" w:color="auto" w:fill="FFFFFF"/>
        <w:ind w:right="5"/>
        <w:rPr>
          <w:sz w:val="28"/>
          <w:szCs w:val="28"/>
        </w:rPr>
      </w:pPr>
      <w:r w:rsidRPr="00743DE3">
        <w:rPr>
          <w:sz w:val="28"/>
          <w:szCs w:val="28"/>
        </w:rPr>
        <w:t xml:space="preserve">О </w:t>
      </w:r>
      <w:r w:rsidR="00956E52">
        <w:rPr>
          <w:sz w:val="28"/>
          <w:szCs w:val="28"/>
        </w:rPr>
        <w:t xml:space="preserve">внесение изменений в Решение Совета </w:t>
      </w:r>
    </w:p>
    <w:p w:rsidR="00956E52" w:rsidRDefault="00956E52" w:rsidP="00270F91">
      <w:pPr>
        <w:shd w:val="clear" w:color="auto" w:fill="FFFFFF"/>
        <w:ind w:right="5"/>
        <w:rPr>
          <w:sz w:val="28"/>
          <w:szCs w:val="28"/>
        </w:rPr>
      </w:pPr>
      <w:r>
        <w:rPr>
          <w:sz w:val="28"/>
          <w:szCs w:val="28"/>
        </w:rPr>
        <w:t>сельского поселения «Койгородок» от 2</w:t>
      </w:r>
      <w:r w:rsidR="00EF2074">
        <w:rPr>
          <w:sz w:val="28"/>
          <w:szCs w:val="28"/>
        </w:rPr>
        <w:t>3</w:t>
      </w:r>
      <w:r>
        <w:rPr>
          <w:sz w:val="28"/>
          <w:szCs w:val="28"/>
        </w:rPr>
        <w:t>.</w:t>
      </w:r>
      <w:r w:rsidR="00EF2074">
        <w:rPr>
          <w:sz w:val="28"/>
          <w:szCs w:val="28"/>
        </w:rPr>
        <w:t>06</w:t>
      </w:r>
      <w:r>
        <w:rPr>
          <w:sz w:val="28"/>
          <w:szCs w:val="28"/>
        </w:rPr>
        <w:t>.201</w:t>
      </w:r>
      <w:r w:rsidR="00EF2074">
        <w:rPr>
          <w:sz w:val="28"/>
          <w:szCs w:val="28"/>
        </w:rPr>
        <w:t>6</w:t>
      </w:r>
      <w:r>
        <w:rPr>
          <w:sz w:val="28"/>
          <w:szCs w:val="28"/>
        </w:rPr>
        <w:t xml:space="preserve"> г. </w:t>
      </w:r>
    </w:p>
    <w:p w:rsidR="00EF2074" w:rsidRDefault="00956E52" w:rsidP="00270F91">
      <w:pPr>
        <w:shd w:val="clear" w:color="auto" w:fill="FFFFFF"/>
        <w:ind w:right="5"/>
        <w:rPr>
          <w:sz w:val="28"/>
          <w:szCs w:val="28"/>
        </w:rPr>
      </w:pPr>
      <w:r>
        <w:rPr>
          <w:sz w:val="28"/>
          <w:szCs w:val="28"/>
        </w:rPr>
        <w:t xml:space="preserve">№ </w:t>
      </w:r>
      <w:r>
        <w:rPr>
          <w:sz w:val="28"/>
          <w:szCs w:val="28"/>
          <w:lang w:val="en-US"/>
        </w:rPr>
        <w:t>I</w:t>
      </w:r>
      <w:r w:rsidR="00EF2074">
        <w:rPr>
          <w:sz w:val="28"/>
          <w:szCs w:val="28"/>
          <w:lang w:val="en-US"/>
        </w:rPr>
        <w:t>II</w:t>
      </w:r>
      <w:r w:rsidRPr="00D30952">
        <w:rPr>
          <w:sz w:val="28"/>
          <w:szCs w:val="28"/>
        </w:rPr>
        <w:t>-</w:t>
      </w:r>
      <w:r w:rsidR="00EF2074" w:rsidRPr="00EF2074">
        <w:rPr>
          <w:sz w:val="28"/>
          <w:szCs w:val="28"/>
        </w:rPr>
        <w:t>42</w:t>
      </w:r>
      <w:r w:rsidR="00EF2074">
        <w:rPr>
          <w:sz w:val="28"/>
          <w:szCs w:val="28"/>
        </w:rPr>
        <w:t>/</w:t>
      </w:r>
      <w:r w:rsidR="00EF2074" w:rsidRPr="00EF2074">
        <w:rPr>
          <w:sz w:val="28"/>
          <w:szCs w:val="28"/>
        </w:rPr>
        <w:t>129</w:t>
      </w:r>
      <w:r w:rsidRPr="00D30952">
        <w:rPr>
          <w:sz w:val="28"/>
          <w:szCs w:val="28"/>
        </w:rPr>
        <w:t xml:space="preserve"> </w:t>
      </w:r>
      <w:r>
        <w:rPr>
          <w:sz w:val="28"/>
          <w:szCs w:val="28"/>
        </w:rPr>
        <w:t xml:space="preserve">«Об утверждении </w:t>
      </w:r>
      <w:r w:rsidR="00EF2074">
        <w:rPr>
          <w:sz w:val="28"/>
          <w:szCs w:val="28"/>
        </w:rPr>
        <w:t xml:space="preserve">регламента работы Совета </w:t>
      </w:r>
    </w:p>
    <w:p w:rsidR="00270F91" w:rsidRPr="00743DE3" w:rsidRDefault="00956E52" w:rsidP="00270F91">
      <w:pPr>
        <w:shd w:val="clear" w:color="auto" w:fill="FFFFFF"/>
        <w:ind w:right="5"/>
        <w:rPr>
          <w:sz w:val="28"/>
          <w:szCs w:val="28"/>
        </w:rPr>
      </w:pPr>
      <w:r>
        <w:rPr>
          <w:sz w:val="28"/>
          <w:szCs w:val="28"/>
        </w:rPr>
        <w:t xml:space="preserve"> сельского поселения «Койгородок»»</w:t>
      </w:r>
    </w:p>
    <w:p w:rsidR="00956E52" w:rsidRDefault="00956E52" w:rsidP="00956E52">
      <w:pPr>
        <w:widowControl w:val="0"/>
        <w:tabs>
          <w:tab w:val="left" w:pos="0"/>
        </w:tabs>
        <w:autoSpaceDE w:val="0"/>
        <w:autoSpaceDN w:val="0"/>
        <w:adjustRightInd w:val="0"/>
        <w:jc w:val="both"/>
        <w:rPr>
          <w:sz w:val="28"/>
          <w:szCs w:val="28"/>
        </w:rPr>
      </w:pPr>
      <w:r>
        <w:rPr>
          <w:sz w:val="28"/>
          <w:szCs w:val="28"/>
        </w:rPr>
        <w:tab/>
      </w:r>
    </w:p>
    <w:p w:rsidR="00956E52" w:rsidRPr="00532972" w:rsidRDefault="00956E52" w:rsidP="00956E52">
      <w:pPr>
        <w:widowControl w:val="0"/>
        <w:tabs>
          <w:tab w:val="left" w:pos="0"/>
        </w:tabs>
        <w:autoSpaceDE w:val="0"/>
        <w:autoSpaceDN w:val="0"/>
        <w:adjustRightInd w:val="0"/>
        <w:jc w:val="both"/>
        <w:rPr>
          <w:sz w:val="28"/>
          <w:szCs w:val="28"/>
        </w:rPr>
      </w:pPr>
      <w:r>
        <w:rPr>
          <w:sz w:val="28"/>
          <w:szCs w:val="28"/>
        </w:rPr>
        <w:tab/>
        <w:t xml:space="preserve">В соответствии </w:t>
      </w:r>
      <w:r w:rsidR="00EF2074">
        <w:rPr>
          <w:sz w:val="28"/>
          <w:szCs w:val="28"/>
        </w:rPr>
        <w:t>с Уставом</w:t>
      </w:r>
      <w:r w:rsidRPr="00743DE3">
        <w:rPr>
          <w:sz w:val="28"/>
          <w:szCs w:val="28"/>
        </w:rPr>
        <w:t xml:space="preserve"> муниципального образования сельского поселения «Койгородок»</w:t>
      </w:r>
    </w:p>
    <w:p w:rsidR="00270F91" w:rsidRPr="00743DE3" w:rsidRDefault="00956E52" w:rsidP="003040EE">
      <w:pPr>
        <w:shd w:val="clear" w:color="auto" w:fill="FFFFFF"/>
        <w:spacing w:before="293"/>
        <w:ind w:right="5" w:firstLine="708"/>
        <w:jc w:val="center"/>
        <w:rPr>
          <w:sz w:val="28"/>
          <w:szCs w:val="28"/>
        </w:rPr>
      </w:pPr>
      <w:r>
        <w:rPr>
          <w:b/>
          <w:bCs/>
          <w:sz w:val="28"/>
          <w:szCs w:val="28"/>
        </w:rPr>
        <w:t>С</w:t>
      </w:r>
      <w:r w:rsidR="00270F91" w:rsidRPr="00743DE3">
        <w:rPr>
          <w:b/>
          <w:bCs/>
          <w:sz w:val="28"/>
          <w:szCs w:val="28"/>
        </w:rPr>
        <w:t>овет сельского поселения «Койгородок» РЕШИЛ:</w:t>
      </w:r>
    </w:p>
    <w:p w:rsidR="003040EE" w:rsidRDefault="003040EE" w:rsidP="003040EE">
      <w:pPr>
        <w:shd w:val="clear" w:color="auto" w:fill="FFFFFF"/>
        <w:ind w:right="5" w:firstLine="708"/>
        <w:jc w:val="both"/>
        <w:rPr>
          <w:b/>
          <w:sz w:val="28"/>
          <w:szCs w:val="28"/>
        </w:rPr>
      </w:pPr>
    </w:p>
    <w:p w:rsidR="003040EE" w:rsidRPr="00EF2074" w:rsidRDefault="003040EE" w:rsidP="00EF2074">
      <w:pPr>
        <w:shd w:val="clear" w:color="auto" w:fill="FFFFFF"/>
        <w:ind w:right="5" w:firstLine="708"/>
        <w:jc w:val="both"/>
        <w:rPr>
          <w:sz w:val="28"/>
          <w:szCs w:val="28"/>
        </w:rPr>
      </w:pPr>
      <w:r w:rsidRPr="00EF2074">
        <w:rPr>
          <w:sz w:val="28"/>
          <w:szCs w:val="28"/>
        </w:rPr>
        <w:t>1. В</w:t>
      </w:r>
      <w:r w:rsidR="00EF2074" w:rsidRPr="00EF2074">
        <w:rPr>
          <w:sz w:val="28"/>
          <w:szCs w:val="28"/>
        </w:rPr>
        <w:t xml:space="preserve">нести </w:t>
      </w:r>
      <w:r w:rsidRPr="00EF2074">
        <w:rPr>
          <w:sz w:val="28"/>
          <w:szCs w:val="28"/>
        </w:rPr>
        <w:t xml:space="preserve">в решение Совета сельского поселения «Койгородок» </w:t>
      </w:r>
      <w:r w:rsidR="00EF2074" w:rsidRPr="00EF2074">
        <w:rPr>
          <w:sz w:val="28"/>
          <w:szCs w:val="28"/>
        </w:rPr>
        <w:t xml:space="preserve">от 23.06.2016 г.  № </w:t>
      </w:r>
      <w:r w:rsidR="00EF2074" w:rsidRPr="00EF2074">
        <w:rPr>
          <w:sz w:val="28"/>
          <w:szCs w:val="28"/>
          <w:lang w:val="en-US"/>
        </w:rPr>
        <w:t>III</w:t>
      </w:r>
      <w:r w:rsidR="00EF2074" w:rsidRPr="00EF2074">
        <w:rPr>
          <w:sz w:val="28"/>
          <w:szCs w:val="28"/>
        </w:rPr>
        <w:t xml:space="preserve">-42/129 «Об утверждении регламента работы Совета сельского поселения «Койгородок»» </w:t>
      </w:r>
      <w:r w:rsidR="00EF2074">
        <w:rPr>
          <w:sz w:val="28"/>
          <w:szCs w:val="28"/>
        </w:rPr>
        <w:t xml:space="preserve">(далее - решение) </w:t>
      </w:r>
      <w:r w:rsidRPr="00EF2074">
        <w:rPr>
          <w:sz w:val="28"/>
          <w:szCs w:val="28"/>
        </w:rPr>
        <w:t>следующие изменения:</w:t>
      </w:r>
    </w:p>
    <w:p w:rsidR="003040EE" w:rsidRDefault="003040EE" w:rsidP="003040EE">
      <w:pPr>
        <w:shd w:val="clear" w:color="auto" w:fill="FFFFFF"/>
        <w:ind w:right="5" w:firstLine="708"/>
        <w:rPr>
          <w:sz w:val="28"/>
          <w:szCs w:val="28"/>
        </w:rPr>
      </w:pPr>
      <w:r w:rsidRPr="00EF2074">
        <w:rPr>
          <w:sz w:val="28"/>
          <w:szCs w:val="28"/>
        </w:rPr>
        <w:t xml:space="preserve">1.1. </w:t>
      </w:r>
      <w:r w:rsidR="00EF2074" w:rsidRPr="00EF2074">
        <w:rPr>
          <w:sz w:val="28"/>
          <w:szCs w:val="28"/>
        </w:rPr>
        <w:t>П</w:t>
      </w:r>
      <w:r w:rsidRPr="00EF2074">
        <w:rPr>
          <w:sz w:val="28"/>
          <w:szCs w:val="28"/>
        </w:rPr>
        <w:t>риложени</w:t>
      </w:r>
      <w:r w:rsidR="00EF2074" w:rsidRPr="00EF2074">
        <w:rPr>
          <w:sz w:val="28"/>
          <w:szCs w:val="28"/>
        </w:rPr>
        <w:t>е</w:t>
      </w:r>
      <w:r w:rsidRPr="00EF2074">
        <w:rPr>
          <w:sz w:val="28"/>
          <w:szCs w:val="28"/>
        </w:rPr>
        <w:t xml:space="preserve"> к решению изложить в </w:t>
      </w:r>
      <w:r w:rsidR="00EF2074" w:rsidRPr="00EF2074">
        <w:rPr>
          <w:sz w:val="28"/>
          <w:szCs w:val="28"/>
        </w:rPr>
        <w:t xml:space="preserve">новой </w:t>
      </w:r>
      <w:r w:rsidRPr="00EF2074">
        <w:rPr>
          <w:sz w:val="28"/>
          <w:szCs w:val="28"/>
        </w:rPr>
        <w:t>редакции</w:t>
      </w:r>
      <w:r w:rsidR="00EF2074" w:rsidRPr="00EF2074">
        <w:rPr>
          <w:sz w:val="28"/>
          <w:szCs w:val="28"/>
        </w:rPr>
        <w:t xml:space="preserve"> согласно приложению к настоящему решению.</w:t>
      </w:r>
    </w:p>
    <w:p w:rsidR="008E0076" w:rsidRDefault="00BB42B1" w:rsidP="00BB42B1">
      <w:pPr>
        <w:shd w:val="clear" w:color="auto" w:fill="FFFFFF"/>
        <w:ind w:right="5" w:firstLine="708"/>
        <w:jc w:val="both"/>
        <w:rPr>
          <w:sz w:val="28"/>
          <w:szCs w:val="28"/>
        </w:rPr>
      </w:pPr>
      <w:r>
        <w:rPr>
          <w:sz w:val="28"/>
          <w:szCs w:val="28"/>
        </w:rPr>
        <w:t>2. Признать утратившим силу</w:t>
      </w:r>
      <w:r w:rsidR="008E0076">
        <w:rPr>
          <w:sz w:val="28"/>
          <w:szCs w:val="28"/>
        </w:rPr>
        <w:t>:</w:t>
      </w:r>
    </w:p>
    <w:p w:rsidR="008E0076" w:rsidRDefault="008E0076" w:rsidP="00BB42B1">
      <w:pPr>
        <w:shd w:val="clear" w:color="auto" w:fill="FFFFFF"/>
        <w:ind w:right="5" w:firstLine="708"/>
        <w:jc w:val="both"/>
        <w:rPr>
          <w:sz w:val="28"/>
          <w:szCs w:val="28"/>
        </w:rPr>
      </w:pPr>
      <w:r>
        <w:rPr>
          <w:sz w:val="28"/>
          <w:szCs w:val="28"/>
        </w:rPr>
        <w:t>-</w:t>
      </w:r>
      <w:r w:rsidR="00BB42B1">
        <w:rPr>
          <w:sz w:val="28"/>
          <w:szCs w:val="28"/>
        </w:rPr>
        <w:t xml:space="preserve"> решение Совета от 27.03.</w:t>
      </w:r>
      <w:r w:rsidR="00BB42B1" w:rsidRPr="008E0076">
        <w:rPr>
          <w:sz w:val="28"/>
          <w:szCs w:val="28"/>
        </w:rPr>
        <w:t>20</w:t>
      </w:r>
      <w:r w:rsidR="00230BA9" w:rsidRPr="008E0076">
        <w:rPr>
          <w:sz w:val="28"/>
          <w:szCs w:val="28"/>
        </w:rPr>
        <w:t>17</w:t>
      </w:r>
      <w:r w:rsidR="00BB42B1">
        <w:rPr>
          <w:sz w:val="28"/>
          <w:szCs w:val="28"/>
        </w:rPr>
        <w:t xml:space="preserve"> г. №</w:t>
      </w:r>
      <w:r w:rsidR="00BB42B1" w:rsidRPr="00BB42B1">
        <w:t xml:space="preserve"> </w:t>
      </w:r>
      <w:r w:rsidR="00BB42B1" w:rsidRPr="00BB42B1">
        <w:rPr>
          <w:sz w:val="28"/>
          <w:szCs w:val="28"/>
        </w:rPr>
        <w:t>IV-</w:t>
      </w:r>
      <w:r>
        <w:rPr>
          <w:sz w:val="28"/>
          <w:szCs w:val="28"/>
        </w:rPr>
        <w:t>7</w:t>
      </w:r>
      <w:r w:rsidR="00BB42B1" w:rsidRPr="00BB42B1">
        <w:rPr>
          <w:sz w:val="28"/>
          <w:szCs w:val="28"/>
        </w:rPr>
        <w:t>/43</w:t>
      </w:r>
      <w:r w:rsidR="00BB42B1">
        <w:rPr>
          <w:sz w:val="28"/>
          <w:szCs w:val="28"/>
        </w:rPr>
        <w:t xml:space="preserve"> «</w:t>
      </w:r>
      <w:r w:rsidR="00BB42B1" w:rsidRPr="00BB42B1">
        <w:rPr>
          <w:sz w:val="28"/>
          <w:szCs w:val="28"/>
        </w:rPr>
        <w:t>О внесение изменений в Решение Совета сельского поселения «Койгородок»</w:t>
      </w:r>
      <w:r>
        <w:rPr>
          <w:sz w:val="28"/>
          <w:szCs w:val="28"/>
        </w:rPr>
        <w:t>;</w:t>
      </w:r>
    </w:p>
    <w:p w:rsidR="00BB42B1" w:rsidRPr="00BB42B1" w:rsidRDefault="008E0076" w:rsidP="00BB42B1">
      <w:pPr>
        <w:shd w:val="clear" w:color="auto" w:fill="FFFFFF"/>
        <w:ind w:right="5" w:firstLine="708"/>
        <w:jc w:val="both"/>
        <w:rPr>
          <w:sz w:val="28"/>
          <w:szCs w:val="28"/>
        </w:rPr>
      </w:pPr>
      <w:r>
        <w:rPr>
          <w:sz w:val="28"/>
          <w:szCs w:val="28"/>
        </w:rPr>
        <w:t>-</w:t>
      </w:r>
      <w:r w:rsidR="00BB42B1" w:rsidRPr="00BB42B1">
        <w:rPr>
          <w:sz w:val="28"/>
          <w:szCs w:val="28"/>
        </w:rPr>
        <w:t xml:space="preserve"> </w:t>
      </w:r>
      <w:r w:rsidRPr="008E0076">
        <w:rPr>
          <w:sz w:val="28"/>
          <w:szCs w:val="28"/>
        </w:rPr>
        <w:t xml:space="preserve">решение Совета </w:t>
      </w:r>
      <w:r w:rsidR="00BB42B1" w:rsidRPr="00BB42B1">
        <w:rPr>
          <w:sz w:val="28"/>
          <w:szCs w:val="28"/>
        </w:rPr>
        <w:t xml:space="preserve">от 23.06.2016 г. </w:t>
      </w:r>
      <w:r w:rsidR="00BB42B1">
        <w:rPr>
          <w:sz w:val="28"/>
          <w:szCs w:val="28"/>
        </w:rPr>
        <w:t xml:space="preserve"> </w:t>
      </w:r>
      <w:r w:rsidR="00BB42B1" w:rsidRPr="00BB42B1">
        <w:rPr>
          <w:sz w:val="28"/>
          <w:szCs w:val="28"/>
        </w:rPr>
        <w:t xml:space="preserve">№ </w:t>
      </w:r>
      <w:r w:rsidR="00BB42B1" w:rsidRPr="00BB42B1">
        <w:rPr>
          <w:sz w:val="28"/>
          <w:szCs w:val="28"/>
          <w:lang w:val="en-US"/>
        </w:rPr>
        <w:t>III</w:t>
      </w:r>
      <w:r w:rsidR="00BB42B1" w:rsidRPr="00BB42B1">
        <w:rPr>
          <w:sz w:val="28"/>
          <w:szCs w:val="28"/>
        </w:rPr>
        <w:t xml:space="preserve">-42/129 «Об утверждении регламента работы </w:t>
      </w:r>
      <w:r w:rsidRPr="00BB42B1">
        <w:rPr>
          <w:sz w:val="28"/>
          <w:szCs w:val="28"/>
        </w:rPr>
        <w:t>Совета сельского</w:t>
      </w:r>
      <w:r w:rsidR="00BB42B1" w:rsidRPr="00BB42B1">
        <w:rPr>
          <w:sz w:val="28"/>
          <w:szCs w:val="28"/>
        </w:rPr>
        <w:t xml:space="preserve"> поселения «Койгородок»</w:t>
      </w:r>
      <w:r w:rsidR="00BB42B1">
        <w:rPr>
          <w:sz w:val="28"/>
          <w:szCs w:val="28"/>
        </w:rPr>
        <w:t>»</w:t>
      </w:r>
    </w:p>
    <w:p w:rsidR="00270F91" w:rsidRPr="00743DE3" w:rsidRDefault="00BB42B1" w:rsidP="00270F91">
      <w:pPr>
        <w:shd w:val="clear" w:color="auto" w:fill="FFFFFF"/>
        <w:ind w:right="5" w:firstLine="708"/>
        <w:jc w:val="both"/>
        <w:rPr>
          <w:sz w:val="28"/>
          <w:szCs w:val="28"/>
        </w:rPr>
      </w:pPr>
      <w:r>
        <w:rPr>
          <w:bCs/>
          <w:sz w:val="28"/>
          <w:szCs w:val="28"/>
        </w:rPr>
        <w:t>3</w:t>
      </w:r>
      <w:r w:rsidR="00270F91" w:rsidRPr="00EF2074">
        <w:rPr>
          <w:bCs/>
          <w:sz w:val="28"/>
          <w:szCs w:val="28"/>
        </w:rPr>
        <w:t xml:space="preserve">.   </w:t>
      </w:r>
      <w:r w:rsidR="008E0076" w:rsidRPr="00EF2074">
        <w:rPr>
          <w:sz w:val="28"/>
          <w:szCs w:val="28"/>
        </w:rPr>
        <w:t>Настоящее</w:t>
      </w:r>
      <w:r w:rsidR="008E0076" w:rsidRPr="00743DE3">
        <w:rPr>
          <w:sz w:val="28"/>
          <w:szCs w:val="28"/>
        </w:rPr>
        <w:t xml:space="preserve"> решение</w:t>
      </w:r>
      <w:r w:rsidR="00270F91" w:rsidRPr="00743DE3">
        <w:rPr>
          <w:sz w:val="28"/>
          <w:szCs w:val="28"/>
        </w:rPr>
        <w:t xml:space="preserve">   </w:t>
      </w:r>
      <w:r w:rsidR="008E0076" w:rsidRPr="00743DE3">
        <w:rPr>
          <w:sz w:val="28"/>
          <w:szCs w:val="28"/>
        </w:rPr>
        <w:t>вступает в</w:t>
      </w:r>
      <w:r w:rsidR="00270F91" w:rsidRPr="00743DE3">
        <w:rPr>
          <w:sz w:val="28"/>
          <w:szCs w:val="28"/>
        </w:rPr>
        <w:t xml:space="preserve">   силу   с   </w:t>
      </w:r>
      <w:r w:rsidR="008E0076" w:rsidRPr="00743DE3">
        <w:rPr>
          <w:sz w:val="28"/>
          <w:szCs w:val="28"/>
        </w:rPr>
        <w:t>момента подписания</w:t>
      </w:r>
      <w:r w:rsidR="008E0076">
        <w:rPr>
          <w:sz w:val="28"/>
          <w:szCs w:val="28"/>
        </w:rPr>
        <w:t xml:space="preserve"> и </w:t>
      </w:r>
      <w:proofErr w:type="gramStart"/>
      <w:r w:rsidR="008E0076">
        <w:rPr>
          <w:sz w:val="28"/>
          <w:szCs w:val="28"/>
        </w:rPr>
        <w:t xml:space="preserve">подлежит </w:t>
      </w:r>
      <w:r w:rsidR="00270F91" w:rsidRPr="00743DE3">
        <w:rPr>
          <w:sz w:val="28"/>
          <w:szCs w:val="28"/>
        </w:rPr>
        <w:t xml:space="preserve"> официальн</w:t>
      </w:r>
      <w:r w:rsidR="008E0076">
        <w:rPr>
          <w:sz w:val="28"/>
          <w:szCs w:val="28"/>
        </w:rPr>
        <w:t>ому</w:t>
      </w:r>
      <w:proofErr w:type="gramEnd"/>
      <w:r w:rsidR="00270F91" w:rsidRPr="00743DE3">
        <w:rPr>
          <w:sz w:val="28"/>
          <w:szCs w:val="28"/>
        </w:rPr>
        <w:t xml:space="preserve"> обнародовани</w:t>
      </w:r>
      <w:r w:rsidR="008E0076">
        <w:rPr>
          <w:sz w:val="28"/>
          <w:szCs w:val="28"/>
        </w:rPr>
        <w:t>ю</w:t>
      </w:r>
      <w:r w:rsidR="00270F91" w:rsidRPr="00743DE3">
        <w:rPr>
          <w:sz w:val="28"/>
          <w:szCs w:val="28"/>
        </w:rPr>
        <w:t>.</w:t>
      </w:r>
    </w:p>
    <w:p w:rsidR="00500A39" w:rsidRDefault="00500A39" w:rsidP="00270F91">
      <w:pPr>
        <w:shd w:val="clear" w:color="auto" w:fill="FFFFFF"/>
        <w:tabs>
          <w:tab w:val="left" w:pos="6768"/>
        </w:tabs>
        <w:ind w:right="6"/>
        <w:rPr>
          <w:sz w:val="28"/>
          <w:szCs w:val="28"/>
        </w:rPr>
      </w:pPr>
    </w:p>
    <w:p w:rsidR="003040EE" w:rsidRDefault="003040EE" w:rsidP="00270F91">
      <w:pPr>
        <w:shd w:val="clear" w:color="auto" w:fill="FFFFFF"/>
        <w:tabs>
          <w:tab w:val="left" w:pos="6768"/>
        </w:tabs>
        <w:ind w:right="6"/>
        <w:rPr>
          <w:sz w:val="28"/>
          <w:szCs w:val="28"/>
        </w:rPr>
      </w:pPr>
    </w:p>
    <w:p w:rsidR="003040EE" w:rsidRDefault="003040EE" w:rsidP="00270F91">
      <w:pPr>
        <w:shd w:val="clear" w:color="auto" w:fill="FFFFFF"/>
        <w:tabs>
          <w:tab w:val="left" w:pos="6768"/>
        </w:tabs>
        <w:ind w:right="6"/>
        <w:rPr>
          <w:sz w:val="28"/>
          <w:szCs w:val="28"/>
        </w:rPr>
      </w:pPr>
    </w:p>
    <w:p w:rsidR="00500A39" w:rsidRDefault="00500A39" w:rsidP="00270F91">
      <w:pPr>
        <w:shd w:val="clear" w:color="auto" w:fill="FFFFFF"/>
        <w:tabs>
          <w:tab w:val="left" w:pos="6768"/>
        </w:tabs>
        <w:ind w:right="6"/>
        <w:rPr>
          <w:sz w:val="28"/>
          <w:szCs w:val="28"/>
        </w:rPr>
      </w:pPr>
      <w:r>
        <w:rPr>
          <w:sz w:val="28"/>
          <w:szCs w:val="28"/>
        </w:rPr>
        <w:t>Г</w:t>
      </w:r>
      <w:r w:rsidR="00270F91" w:rsidRPr="00743DE3">
        <w:rPr>
          <w:sz w:val="28"/>
          <w:szCs w:val="28"/>
        </w:rPr>
        <w:t>лава сельского поселения «Койгородок»</w:t>
      </w:r>
    </w:p>
    <w:p w:rsidR="00AA1FB3" w:rsidRDefault="00500A39" w:rsidP="00270F91">
      <w:pPr>
        <w:shd w:val="clear" w:color="auto" w:fill="FFFFFF"/>
        <w:tabs>
          <w:tab w:val="left" w:pos="6768"/>
        </w:tabs>
        <w:ind w:right="6"/>
        <w:rPr>
          <w:sz w:val="28"/>
          <w:szCs w:val="28"/>
        </w:rPr>
      </w:pPr>
      <w:r>
        <w:rPr>
          <w:sz w:val="28"/>
          <w:szCs w:val="28"/>
        </w:rPr>
        <w:t>председатель Совета поселения</w:t>
      </w:r>
      <w:r w:rsidR="00270F91" w:rsidRPr="00743DE3">
        <w:rPr>
          <w:sz w:val="28"/>
          <w:szCs w:val="28"/>
        </w:rPr>
        <w:tab/>
      </w:r>
      <w:r w:rsidR="00270F91" w:rsidRPr="00743DE3">
        <w:rPr>
          <w:sz w:val="28"/>
          <w:szCs w:val="28"/>
        </w:rPr>
        <w:tab/>
      </w:r>
      <w:r>
        <w:rPr>
          <w:sz w:val="28"/>
          <w:szCs w:val="28"/>
        </w:rPr>
        <w:t xml:space="preserve"> </w:t>
      </w:r>
      <w:proofErr w:type="spellStart"/>
      <w:r w:rsidR="003F6E42">
        <w:rPr>
          <w:sz w:val="28"/>
          <w:szCs w:val="28"/>
        </w:rPr>
        <w:t>Т.А.Торопова</w:t>
      </w:r>
      <w:proofErr w:type="spellEnd"/>
      <w:r>
        <w:rPr>
          <w:sz w:val="28"/>
          <w:szCs w:val="28"/>
        </w:rPr>
        <w:t xml:space="preserve">  </w:t>
      </w:r>
      <w:r w:rsidR="003040EE">
        <w:rPr>
          <w:sz w:val="28"/>
          <w:szCs w:val="28"/>
        </w:rPr>
        <w:t xml:space="preserve">    </w:t>
      </w:r>
      <w:r>
        <w:rPr>
          <w:sz w:val="28"/>
          <w:szCs w:val="28"/>
        </w:rPr>
        <w:t xml:space="preserve"> </w:t>
      </w:r>
    </w:p>
    <w:p w:rsidR="00500A39" w:rsidRDefault="00500A39" w:rsidP="00270F91">
      <w:pPr>
        <w:shd w:val="clear" w:color="auto" w:fill="FFFFFF"/>
        <w:spacing w:line="274" w:lineRule="exact"/>
        <w:ind w:right="5"/>
        <w:jc w:val="right"/>
        <w:rPr>
          <w:spacing w:val="-13"/>
          <w:sz w:val="26"/>
          <w:szCs w:val="26"/>
        </w:rPr>
      </w:pPr>
    </w:p>
    <w:p w:rsidR="00500A39" w:rsidRDefault="00500A39" w:rsidP="00270F91">
      <w:pPr>
        <w:shd w:val="clear" w:color="auto" w:fill="FFFFFF"/>
        <w:spacing w:line="274" w:lineRule="exact"/>
        <w:ind w:right="5"/>
        <w:jc w:val="right"/>
        <w:rPr>
          <w:spacing w:val="-13"/>
          <w:sz w:val="26"/>
          <w:szCs w:val="26"/>
        </w:rPr>
      </w:pPr>
    </w:p>
    <w:p w:rsidR="00270F91" w:rsidRDefault="00270F91" w:rsidP="00270F91">
      <w:pPr>
        <w:shd w:val="clear" w:color="auto" w:fill="FFFFFF"/>
        <w:spacing w:line="446" w:lineRule="exact"/>
        <w:ind w:right="5"/>
        <w:jc w:val="both"/>
        <w:rPr>
          <w:sz w:val="28"/>
          <w:szCs w:val="28"/>
        </w:rPr>
      </w:pPr>
    </w:p>
    <w:p w:rsidR="00EF2074" w:rsidRDefault="00EF2074" w:rsidP="00270F91">
      <w:pPr>
        <w:shd w:val="clear" w:color="auto" w:fill="FFFFFF"/>
        <w:spacing w:line="446" w:lineRule="exact"/>
        <w:ind w:right="5"/>
        <w:jc w:val="both"/>
        <w:rPr>
          <w:sz w:val="28"/>
          <w:szCs w:val="28"/>
        </w:rPr>
      </w:pPr>
    </w:p>
    <w:p w:rsidR="00EF2074" w:rsidRDefault="00EF2074" w:rsidP="00270F91">
      <w:pPr>
        <w:shd w:val="clear" w:color="auto" w:fill="FFFFFF"/>
        <w:spacing w:line="446" w:lineRule="exact"/>
        <w:ind w:right="5"/>
        <w:jc w:val="both"/>
        <w:rPr>
          <w:sz w:val="28"/>
          <w:szCs w:val="28"/>
        </w:rPr>
      </w:pPr>
    </w:p>
    <w:p w:rsidR="00EF2074" w:rsidRDefault="00EF2074" w:rsidP="00270F91">
      <w:pPr>
        <w:shd w:val="clear" w:color="auto" w:fill="FFFFFF"/>
        <w:spacing w:line="446" w:lineRule="exact"/>
        <w:ind w:right="5"/>
        <w:jc w:val="both"/>
        <w:rPr>
          <w:sz w:val="28"/>
          <w:szCs w:val="28"/>
        </w:rPr>
      </w:pPr>
    </w:p>
    <w:p w:rsidR="00EF2074" w:rsidRDefault="00EF2074" w:rsidP="00EF2074">
      <w:pPr>
        <w:widowControl w:val="0"/>
        <w:autoSpaceDE w:val="0"/>
        <w:autoSpaceDN w:val="0"/>
        <w:adjustRightInd w:val="0"/>
        <w:ind w:left="-567" w:right="-284"/>
        <w:jc w:val="center"/>
        <w:rPr>
          <w:b/>
          <w:bCs/>
          <w:sz w:val="24"/>
          <w:szCs w:val="24"/>
        </w:rPr>
      </w:pPr>
    </w:p>
    <w:p w:rsidR="00EF2074" w:rsidRPr="005A19AF" w:rsidRDefault="00EF2074" w:rsidP="00EF2074">
      <w:pPr>
        <w:shd w:val="clear" w:color="auto" w:fill="FFFFFF"/>
        <w:ind w:right="5"/>
        <w:jc w:val="right"/>
      </w:pPr>
      <w:r w:rsidRPr="005A19AF">
        <w:rPr>
          <w:bCs/>
        </w:rPr>
        <w:t xml:space="preserve">Приложение к </w:t>
      </w:r>
      <w:r w:rsidRPr="005A19AF">
        <w:t xml:space="preserve">Решению Совета </w:t>
      </w:r>
    </w:p>
    <w:p w:rsidR="00EF2074" w:rsidRPr="005A19AF" w:rsidRDefault="00EF2074" w:rsidP="00EF2074">
      <w:pPr>
        <w:shd w:val="clear" w:color="auto" w:fill="FFFFFF"/>
        <w:ind w:right="5"/>
        <w:jc w:val="right"/>
      </w:pPr>
      <w:r w:rsidRPr="005A19AF">
        <w:t xml:space="preserve">сельского поселения «Койгородок» от </w:t>
      </w:r>
      <w:r w:rsidR="00230BA9">
        <w:t>12</w:t>
      </w:r>
      <w:r w:rsidRPr="005A19AF">
        <w:t>.</w:t>
      </w:r>
      <w:r w:rsidR="00230BA9">
        <w:t>10</w:t>
      </w:r>
      <w:r w:rsidRPr="005A19AF">
        <w:t>.20</w:t>
      </w:r>
      <w:r w:rsidR="00230BA9">
        <w:t>21</w:t>
      </w:r>
      <w:r w:rsidRPr="005A19AF">
        <w:t xml:space="preserve"> г. </w:t>
      </w:r>
    </w:p>
    <w:p w:rsidR="00EF2074" w:rsidRPr="005A19AF" w:rsidRDefault="00EF2074" w:rsidP="00EF2074">
      <w:pPr>
        <w:shd w:val="clear" w:color="auto" w:fill="FFFFFF"/>
        <w:ind w:right="5"/>
        <w:jc w:val="right"/>
      </w:pPr>
      <w:r w:rsidRPr="005A19AF">
        <w:t xml:space="preserve">№ </w:t>
      </w:r>
      <w:r w:rsidRPr="005A19AF">
        <w:rPr>
          <w:lang w:val="en-US"/>
        </w:rPr>
        <w:t>V</w:t>
      </w:r>
      <w:r w:rsidRPr="005A19AF">
        <w:t>-</w:t>
      </w:r>
      <w:r w:rsidR="00230BA9">
        <w:t>1</w:t>
      </w:r>
      <w:r w:rsidRPr="005A19AF">
        <w:t>/</w:t>
      </w:r>
      <w:r w:rsidR="008E0076">
        <w:t>3</w:t>
      </w:r>
      <w:r w:rsidRPr="005A19AF">
        <w:t xml:space="preserve"> «Об утверждении регламента работы Совета </w:t>
      </w:r>
    </w:p>
    <w:p w:rsidR="00EF2074" w:rsidRPr="005A19AF" w:rsidRDefault="00EF2074" w:rsidP="00EF2074">
      <w:pPr>
        <w:shd w:val="clear" w:color="auto" w:fill="FFFFFF"/>
        <w:ind w:right="5"/>
        <w:jc w:val="right"/>
      </w:pPr>
      <w:r w:rsidRPr="005A19AF">
        <w:t xml:space="preserve"> сельского поселения «Койгородок»»</w:t>
      </w:r>
    </w:p>
    <w:p w:rsidR="00EF2074" w:rsidRDefault="00EF2074" w:rsidP="00EF2074">
      <w:pPr>
        <w:widowControl w:val="0"/>
        <w:autoSpaceDE w:val="0"/>
        <w:autoSpaceDN w:val="0"/>
        <w:adjustRightInd w:val="0"/>
        <w:ind w:left="-567" w:right="-284"/>
        <w:jc w:val="right"/>
        <w:rPr>
          <w:b/>
          <w:bCs/>
          <w:sz w:val="24"/>
          <w:szCs w:val="24"/>
        </w:rPr>
      </w:pPr>
    </w:p>
    <w:p w:rsidR="00EF2074" w:rsidRDefault="00EF2074" w:rsidP="00EF2074">
      <w:pPr>
        <w:widowControl w:val="0"/>
        <w:autoSpaceDE w:val="0"/>
        <w:autoSpaceDN w:val="0"/>
        <w:adjustRightInd w:val="0"/>
        <w:ind w:left="-567" w:right="-284"/>
        <w:jc w:val="center"/>
        <w:rPr>
          <w:b/>
          <w:bCs/>
          <w:sz w:val="24"/>
          <w:szCs w:val="24"/>
        </w:rPr>
      </w:pPr>
    </w:p>
    <w:p w:rsidR="00EF2074" w:rsidRPr="008E0076" w:rsidRDefault="00EF2074" w:rsidP="00EF2074">
      <w:pPr>
        <w:widowControl w:val="0"/>
        <w:autoSpaceDE w:val="0"/>
        <w:autoSpaceDN w:val="0"/>
        <w:adjustRightInd w:val="0"/>
        <w:ind w:left="-567" w:right="-284"/>
        <w:jc w:val="center"/>
        <w:rPr>
          <w:b/>
          <w:bCs/>
          <w:sz w:val="28"/>
          <w:szCs w:val="28"/>
        </w:rPr>
      </w:pPr>
      <w:r w:rsidRPr="008E0076">
        <w:rPr>
          <w:b/>
          <w:bCs/>
          <w:sz w:val="28"/>
          <w:szCs w:val="28"/>
        </w:rPr>
        <w:t>РЕГЛАМЕНТ</w:t>
      </w:r>
    </w:p>
    <w:p w:rsidR="00EF2074" w:rsidRPr="008E0076" w:rsidRDefault="00EF2074" w:rsidP="00EF2074">
      <w:pPr>
        <w:widowControl w:val="0"/>
        <w:autoSpaceDE w:val="0"/>
        <w:autoSpaceDN w:val="0"/>
        <w:adjustRightInd w:val="0"/>
        <w:ind w:left="-567" w:right="-284"/>
        <w:jc w:val="center"/>
        <w:rPr>
          <w:b/>
          <w:bCs/>
          <w:sz w:val="28"/>
          <w:szCs w:val="28"/>
        </w:rPr>
      </w:pPr>
      <w:r w:rsidRPr="008E0076">
        <w:rPr>
          <w:b/>
          <w:bCs/>
          <w:sz w:val="28"/>
          <w:szCs w:val="28"/>
        </w:rPr>
        <w:t>РАБОТЫ СОВЕТА СЕЛЬСКОГО ПОСЕЛЕНИЯ «КОЙГОРОДОК»</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Регламент Совета сельского поселения «Койгородок» - нормативно-правовой акт, определяющий на основе </w:t>
      </w:r>
      <w:hyperlink r:id="rId7" w:history="1">
        <w:r w:rsidRPr="008E0076">
          <w:rPr>
            <w:sz w:val="28"/>
            <w:szCs w:val="28"/>
          </w:rPr>
          <w:t>Конституции</w:t>
        </w:r>
      </w:hyperlink>
      <w:r w:rsidRPr="008E0076">
        <w:rPr>
          <w:sz w:val="28"/>
          <w:szCs w:val="28"/>
        </w:rPr>
        <w:t xml:space="preserve"> Российской Федерации, </w:t>
      </w:r>
      <w:hyperlink r:id="rId8" w:history="1">
        <w:r w:rsidRPr="008E0076">
          <w:rPr>
            <w:sz w:val="28"/>
            <w:szCs w:val="28"/>
          </w:rPr>
          <w:t>Конституции</w:t>
        </w:r>
      </w:hyperlink>
      <w:r w:rsidRPr="008E0076">
        <w:rPr>
          <w:sz w:val="28"/>
          <w:szCs w:val="28"/>
        </w:rPr>
        <w:t xml:space="preserve"> Республики Коми, законов Российской Федерации, Республики Коми внутреннюю организационную структуру и порядок деятельности Совета сельского поселения «Койгородок», его органов, должностных лиц.</w:t>
      </w:r>
    </w:p>
    <w:p w:rsidR="00EF2074" w:rsidRPr="008E0076" w:rsidRDefault="00EF2074" w:rsidP="00EF2074">
      <w:pPr>
        <w:widowControl w:val="0"/>
        <w:autoSpaceDE w:val="0"/>
        <w:autoSpaceDN w:val="0"/>
        <w:adjustRightInd w:val="0"/>
        <w:ind w:left="-567" w:right="-284"/>
        <w:jc w:val="center"/>
        <w:outlineLvl w:val="1"/>
        <w:rPr>
          <w:sz w:val="28"/>
          <w:szCs w:val="28"/>
        </w:rPr>
      </w:pPr>
      <w:bookmarkStart w:id="0" w:name="Par45"/>
      <w:bookmarkEnd w:id="0"/>
      <w:r w:rsidRPr="008E0076">
        <w:rPr>
          <w:sz w:val="28"/>
          <w:szCs w:val="28"/>
        </w:rPr>
        <w:t>Раздел I</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rPr>
          <w:sz w:val="28"/>
          <w:szCs w:val="28"/>
        </w:rPr>
      </w:pPr>
      <w:r w:rsidRPr="008E0076">
        <w:rPr>
          <w:sz w:val="28"/>
          <w:szCs w:val="28"/>
        </w:rPr>
        <w:t>ВНУТРЕННЕЕ УСТРОЙСТВО И ОРГАНЫ СОВЕТА</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1" w:name="Par50"/>
      <w:bookmarkEnd w:id="1"/>
      <w:r w:rsidRPr="008E0076">
        <w:rPr>
          <w:sz w:val="28"/>
          <w:szCs w:val="28"/>
        </w:rPr>
        <w:t>Глава 1. ОБЩИЕ ПОЛОЖЕНИЯ</w:t>
      </w:r>
    </w:p>
    <w:p w:rsidR="00EF2074" w:rsidRPr="008E0076" w:rsidRDefault="00EF2074" w:rsidP="00EF2074">
      <w:pPr>
        <w:widowControl w:val="0"/>
        <w:autoSpaceDE w:val="0"/>
        <w:autoSpaceDN w:val="0"/>
        <w:adjustRightInd w:val="0"/>
        <w:ind w:left="-567" w:right="-284"/>
        <w:jc w:val="center"/>
        <w:outlineLvl w:val="3"/>
        <w:rPr>
          <w:sz w:val="28"/>
          <w:szCs w:val="28"/>
        </w:rPr>
      </w:pPr>
      <w:bookmarkStart w:id="2" w:name="Par52"/>
      <w:bookmarkEnd w:id="2"/>
      <w:r w:rsidRPr="008E0076">
        <w:rPr>
          <w:sz w:val="28"/>
          <w:szCs w:val="28"/>
        </w:rPr>
        <w:t>Статья 1</w:t>
      </w:r>
    </w:p>
    <w:p w:rsidR="00977FC1" w:rsidRPr="008E0076" w:rsidRDefault="00977FC1" w:rsidP="00876037">
      <w:pPr>
        <w:widowControl w:val="0"/>
        <w:autoSpaceDE w:val="0"/>
        <w:autoSpaceDN w:val="0"/>
        <w:adjustRightInd w:val="0"/>
        <w:ind w:left="-567" w:right="-284"/>
        <w:jc w:val="both"/>
        <w:outlineLvl w:val="3"/>
        <w:rPr>
          <w:sz w:val="28"/>
          <w:szCs w:val="28"/>
        </w:rPr>
      </w:pPr>
      <w:bookmarkStart w:id="3" w:name="Par56"/>
      <w:bookmarkEnd w:id="3"/>
      <w:r w:rsidRPr="008E0076">
        <w:rPr>
          <w:sz w:val="28"/>
          <w:szCs w:val="28"/>
        </w:rPr>
        <w:t xml:space="preserve">1. В соответствии с </w:t>
      </w:r>
      <w:hyperlink r:id="rId9" w:history="1">
        <w:r w:rsidRPr="008E0076">
          <w:rPr>
            <w:rStyle w:val="a6"/>
            <w:color w:val="auto"/>
            <w:sz w:val="28"/>
            <w:szCs w:val="28"/>
          </w:rPr>
          <w:t>Уставом</w:t>
        </w:r>
      </w:hyperlink>
      <w:r w:rsidRPr="008E0076">
        <w:rPr>
          <w:sz w:val="28"/>
          <w:szCs w:val="28"/>
        </w:rPr>
        <w:t xml:space="preserve"> муниципального образования </w:t>
      </w:r>
      <w:r w:rsidR="00BB42B1" w:rsidRPr="008E0076">
        <w:rPr>
          <w:sz w:val="28"/>
          <w:szCs w:val="28"/>
        </w:rPr>
        <w:t>сельского поселения «Койгородок»</w:t>
      </w:r>
      <w:r w:rsidRPr="008E0076">
        <w:rPr>
          <w:sz w:val="28"/>
          <w:szCs w:val="28"/>
        </w:rPr>
        <w:t xml:space="preserve"> представительным органом местного самоуправления </w:t>
      </w:r>
      <w:r w:rsidR="00BB42B1" w:rsidRPr="008E0076">
        <w:rPr>
          <w:sz w:val="28"/>
          <w:szCs w:val="28"/>
        </w:rPr>
        <w:t>сельском поселении «Койгородок»</w:t>
      </w:r>
      <w:r w:rsidRPr="008E0076">
        <w:rPr>
          <w:sz w:val="28"/>
          <w:szCs w:val="28"/>
        </w:rPr>
        <w:t xml:space="preserve"> является </w:t>
      </w:r>
      <w:r w:rsidR="00BB42B1" w:rsidRPr="008E0076">
        <w:rPr>
          <w:sz w:val="28"/>
          <w:szCs w:val="28"/>
        </w:rPr>
        <w:t>Совет сельского поселения «Койгородок» (далее - Совет)</w:t>
      </w:r>
      <w:r w:rsidRPr="008E0076">
        <w:rPr>
          <w:sz w:val="28"/>
          <w:szCs w:val="28"/>
        </w:rPr>
        <w:t xml:space="preserve">, состоящий из </w:t>
      </w:r>
      <w:r w:rsidR="00BB42B1" w:rsidRPr="008E0076">
        <w:rPr>
          <w:sz w:val="28"/>
          <w:szCs w:val="28"/>
        </w:rPr>
        <w:t xml:space="preserve">10 </w:t>
      </w:r>
      <w:r w:rsidRPr="008E0076">
        <w:rPr>
          <w:sz w:val="28"/>
          <w:szCs w:val="28"/>
        </w:rPr>
        <w:t>депутатов.</w:t>
      </w:r>
    </w:p>
    <w:p w:rsidR="00977FC1" w:rsidRPr="008E0076" w:rsidRDefault="00977FC1" w:rsidP="00876037">
      <w:pPr>
        <w:widowControl w:val="0"/>
        <w:autoSpaceDE w:val="0"/>
        <w:autoSpaceDN w:val="0"/>
        <w:adjustRightInd w:val="0"/>
        <w:ind w:left="-567" w:right="-284"/>
        <w:jc w:val="both"/>
        <w:outlineLvl w:val="3"/>
        <w:rPr>
          <w:sz w:val="28"/>
          <w:szCs w:val="28"/>
        </w:rPr>
      </w:pPr>
      <w:r w:rsidRPr="008E0076">
        <w:rPr>
          <w:sz w:val="28"/>
          <w:szCs w:val="28"/>
        </w:rPr>
        <w:t xml:space="preserve">2. Совет правомочен рассматривать все вопросы, отнесенные к его компетенции </w:t>
      </w:r>
      <w:hyperlink r:id="rId10" w:history="1">
        <w:r w:rsidRPr="008E0076">
          <w:rPr>
            <w:rStyle w:val="a6"/>
            <w:color w:val="auto"/>
            <w:sz w:val="28"/>
            <w:szCs w:val="28"/>
          </w:rPr>
          <w:t>Конституцией</w:t>
        </w:r>
      </w:hyperlink>
      <w:r w:rsidRPr="008E0076">
        <w:rPr>
          <w:sz w:val="28"/>
          <w:szCs w:val="28"/>
        </w:rPr>
        <w:t xml:space="preserve"> Российской Федерации, </w:t>
      </w:r>
      <w:hyperlink r:id="rId11" w:history="1">
        <w:r w:rsidRPr="008E0076">
          <w:rPr>
            <w:rStyle w:val="a6"/>
            <w:color w:val="auto"/>
            <w:sz w:val="28"/>
            <w:szCs w:val="28"/>
          </w:rPr>
          <w:t>Конституцией</w:t>
        </w:r>
      </w:hyperlink>
      <w:r w:rsidRPr="008E0076">
        <w:rPr>
          <w:sz w:val="28"/>
          <w:szCs w:val="28"/>
        </w:rPr>
        <w:t xml:space="preserve"> Республики Коми, Федеральным </w:t>
      </w:r>
      <w:hyperlink r:id="rId12" w:history="1">
        <w:r w:rsidRPr="008E0076">
          <w:rPr>
            <w:rStyle w:val="a6"/>
            <w:color w:val="auto"/>
            <w:sz w:val="28"/>
            <w:szCs w:val="28"/>
          </w:rPr>
          <w:t>законом</w:t>
        </w:r>
      </w:hyperlink>
      <w:r w:rsidRPr="008E0076">
        <w:rPr>
          <w:sz w:val="28"/>
          <w:szCs w:val="28"/>
        </w:rPr>
        <w:t xml:space="preserve"> "Об общих принципах организации местного самоуправления в Российской Федерации", иными законами и нормативными актами Российской Федерации и Республики Коми в области местного самоуправления, </w:t>
      </w:r>
      <w:r w:rsidR="00BB42B1" w:rsidRPr="008E0076">
        <w:rPr>
          <w:sz w:val="28"/>
          <w:szCs w:val="28"/>
        </w:rPr>
        <w:t>Уставом муниципального образования сельского поселения «Койгородок» (далее – Устав поселения),</w:t>
      </w:r>
      <w:r w:rsidRPr="008E0076">
        <w:rPr>
          <w:sz w:val="28"/>
          <w:szCs w:val="28"/>
        </w:rPr>
        <w:t xml:space="preserve"> настоящим Регламентом.</w:t>
      </w:r>
    </w:p>
    <w:p w:rsidR="00977FC1" w:rsidRPr="008E0076" w:rsidRDefault="00977FC1" w:rsidP="00876037">
      <w:pPr>
        <w:widowControl w:val="0"/>
        <w:autoSpaceDE w:val="0"/>
        <w:autoSpaceDN w:val="0"/>
        <w:adjustRightInd w:val="0"/>
        <w:ind w:left="-567" w:right="-284"/>
        <w:jc w:val="both"/>
        <w:outlineLvl w:val="3"/>
        <w:rPr>
          <w:sz w:val="28"/>
          <w:szCs w:val="28"/>
        </w:rPr>
      </w:pPr>
      <w:r w:rsidRPr="008E0076">
        <w:rPr>
          <w:sz w:val="28"/>
          <w:szCs w:val="28"/>
        </w:rPr>
        <w:t xml:space="preserve">3. Организационное, материально-техническое обеспечение деятельности Совета осуществляет администрация </w:t>
      </w:r>
      <w:r w:rsidR="00BB42B1" w:rsidRPr="008E0076">
        <w:rPr>
          <w:sz w:val="28"/>
          <w:szCs w:val="28"/>
        </w:rPr>
        <w:t>сельского поселения «Койгородок»</w:t>
      </w:r>
      <w:r w:rsidRPr="008E0076">
        <w:rPr>
          <w:sz w:val="28"/>
          <w:szCs w:val="28"/>
        </w:rPr>
        <w:t xml:space="preserve"> (далее - Администрация). Расходы на обеспечение деятельности </w:t>
      </w:r>
      <w:proofErr w:type="gramStart"/>
      <w:r w:rsidRPr="008E0076">
        <w:rPr>
          <w:sz w:val="28"/>
          <w:szCs w:val="28"/>
        </w:rPr>
        <w:t xml:space="preserve">Совета </w:t>
      </w:r>
      <w:r w:rsidR="00BB42B1" w:rsidRPr="008E0076">
        <w:rPr>
          <w:sz w:val="28"/>
          <w:szCs w:val="28"/>
        </w:rPr>
        <w:t xml:space="preserve"> </w:t>
      </w:r>
      <w:r w:rsidRPr="008E0076">
        <w:rPr>
          <w:sz w:val="28"/>
          <w:szCs w:val="28"/>
        </w:rPr>
        <w:t>утверждаются</w:t>
      </w:r>
      <w:proofErr w:type="gramEnd"/>
      <w:r w:rsidRPr="008E0076">
        <w:rPr>
          <w:sz w:val="28"/>
          <w:szCs w:val="28"/>
        </w:rPr>
        <w:t xml:space="preserve"> решением Совета и предусматриваются отдельной строкой в бюджете </w:t>
      </w:r>
      <w:r w:rsidR="00BB42B1" w:rsidRPr="008E0076">
        <w:rPr>
          <w:sz w:val="28"/>
          <w:szCs w:val="28"/>
        </w:rPr>
        <w:t xml:space="preserve">сельского поселения «Койгородок» </w:t>
      </w:r>
      <w:r w:rsidRPr="008E0076">
        <w:rPr>
          <w:sz w:val="28"/>
          <w:szCs w:val="28"/>
        </w:rPr>
        <w:t>(далее - местный бюджет).</w:t>
      </w:r>
    </w:p>
    <w:p w:rsidR="00977FC1" w:rsidRPr="008E0076" w:rsidRDefault="00977FC1" w:rsidP="00876037">
      <w:pPr>
        <w:widowControl w:val="0"/>
        <w:autoSpaceDE w:val="0"/>
        <w:autoSpaceDN w:val="0"/>
        <w:adjustRightInd w:val="0"/>
        <w:ind w:left="-567" w:right="-284"/>
        <w:jc w:val="both"/>
        <w:outlineLvl w:val="3"/>
        <w:rPr>
          <w:sz w:val="28"/>
          <w:szCs w:val="28"/>
        </w:rPr>
      </w:pPr>
      <w:r w:rsidRPr="008E0076">
        <w:rPr>
          <w:sz w:val="28"/>
          <w:szCs w:val="28"/>
        </w:rPr>
        <w:t>4. Совет состоит из 1</w:t>
      </w:r>
      <w:r w:rsidR="00BB42B1" w:rsidRPr="008E0076">
        <w:rPr>
          <w:sz w:val="28"/>
          <w:szCs w:val="28"/>
        </w:rPr>
        <w:t>0</w:t>
      </w:r>
      <w:r w:rsidRPr="008E0076">
        <w:rPr>
          <w:sz w:val="28"/>
          <w:szCs w:val="28"/>
        </w:rPr>
        <w:t xml:space="preserve"> депутатов, избираемых сроком на пять лет на муниципальных выборах на основе всеобщего равного и прямого избирательного права при тайном голосовании. </w:t>
      </w:r>
      <w:proofErr w:type="gramStart"/>
      <w:r w:rsidRPr="008E0076">
        <w:rPr>
          <w:sz w:val="28"/>
          <w:szCs w:val="28"/>
        </w:rPr>
        <w:t>Совет  обладает</w:t>
      </w:r>
      <w:proofErr w:type="gramEnd"/>
      <w:r w:rsidRPr="008E0076">
        <w:rPr>
          <w:sz w:val="28"/>
          <w:szCs w:val="28"/>
        </w:rPr>
        <w:t xml:space="preserve">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r w:rsidR="00BB42B1" w:rsidRPr="008E0076">
        <w:rPr>
          <w:sz w:val="28"/>
          <w:szCs w:val="28"/>
        </w:rPr>
        <w:t xml:space="preserve"> Деятельность Совета правомочна, если в него избрано не менее двух третей от установленного числа депутатов.</w:t>
      </w:r>
    </w:p>
    <w:p w:rsidR="00977FC1" w:rsidRPr="008E0076" w:rsidRDefault="00977FC1" w:rsidP="00876037">
      <w:pPr>
        <w:widowControl w:val="0"/>
        <w:autoSpaceDE w:val="0"/>
        <w:autoSpaceDN w:val="0"/>
        <w:adjustRightInd w:val="0"/>
        <w:ind w:left="-567" w:right="-284"/>
        <w:jc w:val="both"/>
        <w:outlineLvl w:val="3"/>
        <w:rPr>
          <w:sz w:val="28"/>
          <w:szCs w:val="28"/>
        </w:rPr>
      </w:pPr>
      <w:r w:rsidRPr="008E0076">
        <w:rPr>
          <w:sz w:val="28"/>
          <w:szCs w:val="28"/>
        </w:rPr>
        <w:t>5. Соблюдение настоящего Регламента является обязанностью всех депутатов Совета района, его органов, должностных лиц, а также органов и лиц, обладающих правом законодательной инициативы.</w:t>
      </w:r>
    </w:p>
    <w:p w:rsidR="00876037" w:rsidRPr="008E0076" w:rsidRDefault="00876037" w:rsidP="00876037">
      <w:pPr>
        <w:widowControl w:val="0"/>
        <w:autoSpaceDE w:val="0"/>
        <w:autoSpaceDN w:val="0"/>
        <w:adjustRightInd w:val="0"/>
        <w:ind w:left="-567" w:right="-284"/>
        <w:jc w:val="both"/>
        <w:outlineLvl w:val="3"/>
        <w:rPr>
          <w:sz w:val="28"/>
          <w:szCs w:val="28"/>
        </w:rPr>
      </w:pPr>
    </w:p>
    <w:p w:rsidR="00BB42B1" w:rsidRPr="008E0076" w:rsidRDefault="00BB42B1" w:rsidP="00876037">
      <w:pPr>
        <w:widowControl w:val="0"/>
        <w:autoSpaceDE w:val="0"/>
        <w:autoSpaceDN w:val="0"/>
        <w:adjustRightInd w:val="0"/>
        <w:ind w:left="-567" w:right="-284"/>
        <w:jc w:val="center"/>
        <w:outlineLvl w:val="3"/>
        <w:rPr>
          <w:b/>
          <w:bCs/>
          <w:sz w:val="28"/>
          <w:szCs w:val="28"/>
        </w:rPr>
      </w:pPr>
      <w:r w:rsidRPr="008E0076">
        <w:rPr>
          <w:b/>
          <w:bCs/>
          <w:sz w:val="28"/>
          <w:szCs w:val="28"/>
        </w:rPr>
        <w:t>Статья 2</w:t>
      </w:r>
    </w:p>
    <w:p w:rsidR="00BB42B1" w:rsidRPr="008E0076" w:rsidRDefault="00BB42B1" w:rsidP="00876037">
      <w:pPr>
        <w:widowControl w:val="0"/>
        <w:autoSpaceDE w:val="0"/>
        <w:autoSpaceDN w:val="0"/>
        <w:adjustRightInd w:val="0"/>
        <w:ind w:left="-567" w:right="-284"/>
        <w:jc w:val="both"/>
        <w:outlineLvl w:val="3"/>
        <w:rPr>
          <w:sz w:val="28"/>
          <w:szCs w:val="28"/>
        </w:rPr>
      </w:pPr>
      <w:r w:rsidRPr="008E0076">
        <w:rPr>
          <w:sz w:val="28"/>
          <w:szCs w:val="28"/>
        </w:rPr>
        <w:lastRenderedPageBreak/>
        <w:t xml:space="preserve">1. Совет осуществляет свою деятельность в форме заседаний Совета, комиссий. Основной формой деятельности Совета являются заседания. </w:t>
      </w:r>
    </w:p>
    <w:p w:rsidR="00BB42B1" w:rsidRPr="008E0076" w:rsidRDefault="00BB42B1" w:rsidP="00876037">
      <w:pPr>
        <w:widowControl w:val="0"/>
        <w:autoSpaceDE w:val="0"/>
        <w:autoSpaceDN w:val="0"/>
        <w:adjustRightInd w:val="0"/>
        <w:ind w:left="-567" w:right="-284"/>
        <w:jc w:val="both"/>
        <w:outlineLvl w:val="3"/>
        <w:rPr>
          <w:sz w:val="28"/>
          <w:szCs w:val="28"/>
        </w:rPr>
      </w:pPr>
      <w:r w:rsidRPr="008E0076">
        <w:rPr>
          <w:sz w:val="28"/>
          <w:szCs w:val="28"/>
        </w:rPr>
        <w:t xml:space="preserve">2. Деятельность </w:t>
      </w:r>
      <w:proofErr w:type="gramStart"/>
      <w:r w:rsidRPr="008E0076">
        <w:rPr>
          <w:sz w:val="28"/>
          <w:szCs w:val="28"/>
        </w:rPr>
        <w:t>Совета  основывается</w:t>
      </w:r>
      <w:proofErr w:type="gramEnd"/>
      <w:r w:rsidRPr="008E0076">
        <w:rPr>
          <w:sz w:val="28"/>
          <w:szCs w:val="28"/>
        </w:rPr>
        <w:t xml:space="preserve"> на принципах свободного, коллективного обсуждения и решения вопросов, законности, гласности, ответственности и подотчетности перед Советом  создаваемых им органов, избираемых или назначаемых им должностных лиц.</w:t>
      </w:r>
    </w:p>
    <w:p w:rsidR="00BB42B1" w:rsidRPr="008E0076" w:rsidRDefault="00BB42B1" w:rsidP="00876037">
      <w:pPr>
        <w:widowControl w:val="0"/>
        <w:autoSpaceDE w:val="0"/>
        <w:autoSpaceDN w:val="0"/>
        <w:adjustRightInd w:val="0"/>
        <w:ind w:left="-567" w:right="-284"/>
        <w:jc w:val="both"/>
        <w:outlineLvl w:val="3"/>
        <w:rPr>
          <w:sz w:val="28"/>
          <w:szCs w:val="28"/>
        </w:rPr>
      </w:pPr>
    </w:p>
    <w:p w:rsidR="00BB42B1" w:rsidRPr="008E0076" w:rsidRDefault="00BB42B1" w:rsidP="00876037">
      <w:pPr>
        <w:widowControl w:val="0"/>
        <w:autoSpaceDE w:val="0"/>
        <w:autoSpaceDN w:val="0"/>
        <w:adjustRightInd w:val="0"/>
        <w:ind w:left="-567" w:right="-284"/>
        <w:jc w:val="center"/>
        <w:outlineLvl w:val="3"/>
        <w:rPr>
          <w:b/>
          <w:bCs/>
          <w:sz w:val="28"/>
          <w:szCs w:val="28"/>
        </w:rPr>
      </w:pPr>
      <w:r w:rsidRPr="008E0076">
        <w:rPr>
          <w:b/>
          <w:bCs/>
          <w:sz w:val="28"/>
          <w:szCs w:val="28"/>
        </w:rPr>
        <w:t>Статья 3</w:t>
      </w:r>
    </w:p>
    <w:p w:rsidR="00BB42B1" w:rsidRPr="008E0076" w:rsidRDefault="00BB42B1" w:rsidP="00876037">
      <w:pPr>
        <w:widowControl w:val="0"/>
        <w:autoSpaceDE w:val="0"/>
        <w:autoSpaceDN w:val="0"/>
        <w:adjustRightInd w:val="0"/>
        <w:ind w:left="-567" w:right="-284"/>
        <w:jc w:val="both"/>
        <w:outlineLvl w:val="3"/>
        <w:rPr>
          <w:sz w:val="28"/>
          <w:szCs w:val="28"/>
        </w:rPr>
      </w:pPr>
      <w:r w:rsidRPr="008E0076">
        <w:rPr>
          <w:sz w:val="28"/>
          <w:szCs w:val="28"/>
        </w:rPr>
        <w:t xml:space="preserve">1. Депутат Совета сельского </w:t>
      </w:r>
      <w:proofErr w:type="gramStart"/>
      <w:r w:rsidRPr="008E0076">
        <w:rPr>
          <w:sz w:val="28"/>
          <w:szCs w:val="28"/>
        </w:rPr>
        <w:t>поселения  не</w:t>
      </w:r>
      <w:proofErr w:type="gramEnd"/>
      <w:r w:rsidRPr="008E0076">
        <w:rPr>
          <w:sz w:val="28"/>
          <w:szCs w:val="28"/>
        </w:rPr>
        <w:t xml:space="preserve">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B42B1" w:rsidRPr="008E0076" w:rsidRDefault="00BB42B1" w:rsidP="00876037">
      <w:pPr>
        <w:widowControl w:val="0"/>
        <w:autoSpaceDE w:val="0"/>
        <w:autoSpaceDN w:val="0"/>
        <w:adjustRightInd w:val="0"/>
        <w:ind w:left="-567" w:right="-284"/>
        <w:jc w:val="both"/>
        <w:outlineLvl w:val="3"/>
        <w:rPr>
          <w:sz w:val="28"/>
          <w:szCs w:val="28"/>
        </w:rPr>
      </w:pPr>
      <w:r w:rsidRPr="008E0076">
        <w:rPr>
          <w:sz w:val="28"/>
          <w:szCs w:val="28"/>
        </w:rPr>
        <w:t xml:space="preserve">2. Гарантии беспрепятственного и эффективного осуществления прав и обязанностей депутата Совета устанавливаются </w:t>
      </w:r>
      <w:hyperlink r:id="rId13" w:history="1">
        <w:r w:rsidRPr="008E0076">
          <w:rPr>
            <w:rStyle w:val="a6"/>
            <w:color w:val="auto"/>
            <w:sz w:val="28"/>
            <w:szCs w:val="28"/>
          </w:rPr>
          <w:t>Конституцией</w:t>
        </w:r>
      </w:hyperlink>
      <w:r w:rsidRPr="008E0076">
        <w:rPr>
          <w:sz w:val="28"/>
          <w:szCs w:val="28"/>
        </w:rPr>
        <w:t xml:space="preserve"> Российской Федерации, федеральными законами, </w:t>
      </w:r>
      <w:hyperlink r:id="rId14" w:history="1">
        <w:r w:rsidRPr="008E0076">
          <w:rPr>
            <w:rStyle w:val="a6"/>
            <w:color w:val="auto"/>
            <w:sz w:val="28"/>
            <w:szCs w:val="28"/>
          </w:rPr>
          <w:t>Конституцией</w:t>
        </w:r>
      </w:hyperlink>
      <w:r w:rsidRPr="008E0076">
        <w:rPr>
          <w:sz w:val="28"/>
          <w:szCs w:val="28"/>
        </w:rPr>
        <w:t xml:space="preserve"> Республики Коми, законами Республики Коми, Уставом муниципального образования сельского поселения «Койгородок», другими нормативными правовыми актами и настоящим Регламентом.</w:t>
      </w:r>
    </w:p>
    <w:p w:rsidR="00BB42B1" w:rsidRPr="008E0076" w:rsidRDefault="00BB42B1" w:rsidP="00876037">
      <w:pPr>
        <w:widowControl w:val="0"/>
        <w:autoSpaceDE w:val="0"/>
        <w:autoSpaceDN w:val="0"/>
        <w:adjustRightInd w:val="0"/>
        <w:ind w:left="-567" w:right="-284"/>
        <w:jc w:val="both"/>
        <w:outlineLvl w:val="3"/>
        <w:rPr>
          <w:sz w:val="28"/>
          <w:szCs w:val="28"/>
        </w:rPr>
      </w:pPr>
    </w:p>
    <w:p w:rsidR="00BB42B1" w:rsidRPr="008E0076" w:rsidRDefault="00BB42B1" w:rsidP="00876037">
      <w:pPr>
        <w:widowControl w:val="0"/>
        <w:autoSpaceDE w:val="0"/>
        <w:autoSpaceDN w:val="0"/>
        <w:adjustRightInd w:val="0"/>
        <w:ind w:left="-567" w:right="-284"/>
        <w:jc w:val="center"/>
        <w:outlineLvl w:val="3"/>
        <w:rPr>
          <w:b/>
          <w:bCs/>
          <w:sz w:val="28"/>
          <w:szCs w:val="28"/>
        </w:rPr>
      </w:pPr>
      <w:r w:rsidRPr="008E0076">
        <w:rPr>
          <w:b/>
          <w:bCs/>
          <w:sz w:val="28"/>
          <w:szCs w:val="28"/>
        </w:rPr>
        <w:t>Статья 4</w:t>
      </w:r>
    </w:p>
    <w:p w:rsidR="00BB42B1" w:rsidRPr="008E0076" w:rsidRDefault="00174D43" w:rsidP="00876037">
      <w:pPr>
        <w:widowControl w:val="0"/>
        <w:autoSpaceDE w:val="0"/>
        <w:autoSpaceDN w:val="0"/>
        <w:adjustRightInd w:val="0"/>
        <w:ind w:left="-567" w:right="-284"/>
        <w:jc w:val="both"/>
        <w:outlineLvl w:val="3"/>
        <w:rPr>
          <w:sz w:val="28"/>
          <w:szCs w:val="28"/>
        </w:rPr>
      </w:pPr>
      <w:r w:rsidRPr="008E0076">
        <w:rPr>
          <w:sz w:val="28"/>
          <w:szCs w:val="28"/>
        </w:rPr>
        <w:t>1</w:t>
      </w:r>
      <w:r w:rsidR="00BB42B1" w:rsidRPr="008E0076">
        <w:rPr>
          <w:sz w:val="28"/>
          <w:szCs w:val="28"/>
        </w:rPr>
        <w:t>. Для совместной деятельности и выражения единой позиции по вопросам, рассматриваемым Советом</w:t>
      </w:r>
      <w:r w:rsidRPr="008E0076">
        <w:rPr>
          <w:sz w:val="28"/>
          <w:szCs w:val="28"/>
        </w:rPr>
        <w:t>,</w:t>
      </w:r>
      <w:r w:rsidR="00BB42B1" w:rsidRPr="008E0076">
        <w:rPr>
          <w:sz w:val="28"/>
          <w:szCs w:val="28"/>
        </w:rPr>
        <w:t xml:space="preserve"> депутаты Совета могут образовывать депутатские объединения - депутатские группы.</w:t>
      </w:r>
    </w:p>
    <w:p w:rsidR="00BB42B1" w:rsidRPr="008E0076" w:rsidRDefault="00BB42B1" w:rsidP="00876037">
      <w:pPr>
        <w:widowControl w:val="0"/>
        <w:autoSpaceDE w:val="0"/>
        <w:autoSpaceDN w:val="0"/>
        <w:adjustRightInd w:val="0"/>
        <w:ind w:left="-567" w:right="-284"/>
        <w:jc w:val="both"/>
        <w:outlineLvl w:val="3"/>
        <w:rPr>
          <w:sz w:val="28"/>
          <w:szCs w:val="28"/>
        </w:rPr>
      </w:pPr>
    </w:p>
    <w:p w:rsidR="00BB42B1" w:rsidRPr="008E0076" w:rsidRDefault="00BB42B1" w:rsidP="00876037">
      <w:pPr>
        <w:widowControl w:val="0"/>
        <w:autoSpaceDE w:val="0"/>
        <w:autoSpaceDN w:val="0"/>
        <w:adjustRightInd w:val="0"/>
        <w:ind w:left="-567" w:right="-284"/>
        <w:jc w:val="center"/>
        <w:outlineLvl w:val="3"/>
        <w:rPr>
          <w:sz w:val="28"/>
          <w:szCs w:val="28"/>
        </w:rPr>
      </w:pPr>
      <w:r w:rsidRPr="008E0076">
        <w:rPr>
          <w:b/>
          <w:bCs/>
          <w:sz w:val="28"/>
          <w:szCs w:val="28"/>
        </w:rPr>
        <w:t>Статья 5</w:t>
      </w:r>
    </w:p>
    <w:p w:rsidR="00BB42B1" w:rsidRPr="008E0076" w:rsidRDefault="00BB42B1" w:rsidP="00876037">
      <w:pPr>
        <w:widowControl w:val="0"/>
        <w:autoSpaceDE w:val="0"/>
        <w:autoSpaceDN w:val="0"/>
        <w:adjustRightInd w:val="0"/>
        <w:ind w:left="-567" w:right="-284"/>
        <w:jc w:val="both"/>
        <w:outlineLvl w:val="3"/>
        <w:rPr>
          <w:sz w:val="28"/>
          <w:szCs w:val="28"/>
        </w:rPr>
      </w:pPr>
      <w:r w:rsidRPr="008E0076">
        <w:rPr>
          <w:sz w:val="28"/>
          <w:szCs w:val="28"/>
        </w:rPr>
        <w:t>В настоящем Регламенте под установленным числом депутатов в Совете понимается 10 депутатов, под числом избранных депутатов Совета - число фактически избранных и зарегистрированных Территориальной избирательной комиссией Койгородского района депутатов.</w:t>
      </w:r>
    </w:p>
    <w:p w:rsidR="00977FC1" w:rsidRPr="008E0076" w:rsidRDefault="00977FC1" w:rsidP="00876037">
      <w:pPr>
        <w:widowControl w:val="0"/>
        <w:autoSpaceDE w:val="0"/>
        <w:autoSpaceDN w:val="0"/>
        <w:adjustRightInd w:val="0"/>
        <w:ind w:left="-567" w:right="-284"/>
        <w:jc w:val="both"/>
        <w:outlineLvl w:val="3"/>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4" w:name="Par70"/>
      <w:bookmarkEnd w:id="4"/>
    </w:p>
    <w:p w:rsidR="00EF2074" w:rsidRPr="008E0076" w:rsidRDefault="00EF2074" w:rsidP="00EF2074">
      <w:pPr>
        <w:widowControl w:val="0"/>
        <w:autoSpaceDE w:val="0"/>
        <w:autoSpaceDN w:val="0"/>
        <w:adjustRightInd w:val="0"/>
        <w:ind w:left="-567" w:right="-284"/>
        <w:jc w:val="center"/>
        <w:outlineLvl w:val="2"/>
        <w:rPr>
          <w:sz w:val="28"/>
          <w:szCs w:val="28"/>
        </w:rPr>
      </w:pPr>
      <w:r w:rsidRPr="008E0076">
        <w:rPr>
          <w:sz w:val="28"/>
          <w:szCs w:val="28"/>
        </w:rPr>
        <w:t xml:space="preserve">Глава 2. ГЛАВА СЕЛЬСКОГО ПОСЕЛЕНИЯ «КОЙГОРОДОК» - </w:t>
      </w:r>
    </w:p>
    <w:p w:rsidR="00EF2074" w:rsidRPr="008E0076" w:rsidRDefault="00EF2074" w:rsidP="00EF2074">
      <w:pPr>
        <w:widowControl w:val="0"/>
        <w:autoSpaceDE w:val="0"/>
        <w:autoSpaceDN w:val="0"/>
        <w:adjustRightInd w:val="0"/>
        <w:ind w:left="-567" w:right="-284"/>
        <w:jc w:val="center"/>
        <w:outlineLvl w:val="2"/>
        <w:rPr>
          <w:sz w:val="28"/>
          <w:szCs w:val="28"/>
        </w:rPr>
      </w:pPr>
      <w:r w:rsidRPr="008E0076">
        <w:rPr>
          <w:sz w:val="28"/>
          <w:szCs w:val="28"/>
        </w:rPr>
        <w:t>ПРЕДСЕДАТЕЛЬ СОВЕТА ПОСЕЛЕНИЯ</w:t>
      </w:r>
    </w:p>
    <w:p w:rsidR="00EF2074" w:rsidRPr="008E0076" w:rsidRDefault="00EF2074" w:rsidP="00EF2074">
      <w:pPr>
        <w:widowControl w:val="0"/>
        <w:autoSpaceDE w:val="0"/>
        <w:autoSpaceDN w:val="0"/>
        <w:adjustRightInd w:val="0"/>
        <w:ind w:left="-567" w:right="-284"/>
        <w:jc w:val="center"/>
        <w:outlineLvl w:val="3"/>
        <w:rPr>
          <w:sz w:val="28"/>
          <w:szCs w:val="28"/>
        </w:rPr>
      </w:pPr>
      <w:bookmarkStart w:id="5" w:name="Par72"/>
      <w:bookmarkStart w:id="6" w:name="Par87"/>
      <w:bookmarkEnd w:id="5"/>
      <w:bookmarkEnd w:id="6"/>
    </w:p>
    <w:p w:rsidR="00EF2074" w:rsidRPr="008E0076" w:rsidRDefault="00EF2074" w:rsidP="00EF2074">
      <w:pPr>
        <w:widowControl w:val="0"/>
        <w:autoSpaceDE w:val="0"/>
        <w:autoSpaceDN w:val="0"/>
        <w:adjustRightInd w:val="0"/>
        <w:ind w:left="-567" w:right="-284"/>
        <w:jc w:val="center"/>
        <w:outlineLvl w:val="3"/>
        <w:rPr>
          <w:sz w:val="28"/>
          <w:szCs w:val="28"/>
        </w:rPr>
      </w:pPr>
      <w:r w:rsidRPr="008E0076">
        <w:rPr>
          <w:sz w:val="28"/>
          <w:szCs w:val="28"/>
        </w:rPr>
        <w:t>Статья 5</w:t>
      </w:r>
    </w:p>
    <w:p w:rsidR="00EF2074" w:rsidRPr="008E0076" w:rsidRDefault="00EF2074" w:rsidP="00EF2074">
      <w:pPr>
        <w:widowControl w:val="0"/>
        <w:autoSpaceDE w:val="0"/>
        <w:autoSpaceDN w:val="0"/>
        <w:adjustRightInd w:val="0"/>
        <w:ind w:left="-567" w:right="-284"/>
        <w:jc w:val="both"/>
        <w:outlineLvl w:val="2"/>
        <w:rPr>
          <w:sz w:val="28"/>
          <w:szCs w:val="28"/>
        </w:rPr>
      </w:pPr>
      <w:r w:rsidRPr="008E0076">
        <w:rPr>
          <w:sz w:val="28"/>
          <w:szCs w:val="28"/>
        </w:rPr>
        <w:t xml:space="preserve">          1.Организацию деятельности Совета осуществляет Глава сельского поселения «Койгородок» – председатель Совета поселения.</w:t>
      </w:r>
    </w:p>
    <w:p w:rsidR="00EF2074" w:rsidRPr="008E0076" w:rsidRDefault="00EF2074" w:rsidP="00EF2074">
      <w:pPr>
        <w:widowControl w:val="0"/>
        <w:autoSpaceDE w:val="0"/>
        <w:autoSpaceDN w:val="0"/>
        <w:adjustRightInd w:val="0"/>
        <w:ind w:left="-567" w:right="-284"/>
        <w:jc w:val="both"/>
        <w:outlineLvl w:val="2"/>
        <w:rPr>
          <w:color w:val="FF0000"/>
          <w:sz w:val="28"/>
          <w:szCs w:val="28"/>
        </w:rPr>
      </w:pPr>
      <w:r w:rsidRPr="008E0076">
        <w:rPr>
          <w:sz w:val="28"/>
          <w:szCs w:val="28"/>
        </w:rPr>
        <w:t xml:space="preserve">         2. Глава сельского поселения «Койгородок» – председатель Совета </w:t>
      </w:r>
      <w:proofErr w:type="gramStart"/>
      <w:r w:rsidRPr="008E0076">
        <w:rPr>
          <w:sz w:val="28"/>
          <w:szCs w:val="28"/>
        </w:rPr>
        <w:t>поселения  избирается</w:t>
      </w:r>
      <w:proofErr w:type="gramEnd"/>
      <w:r w:rsidRPr="008E0076">
        <w:rPr>
          <w:sz w:val="28"/>
          <w:szCs w:val="28"/>
        </w:rPr>
        <w:t xml:space="preserve"> тайным голосованием сроком на 5 лет.</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firstLine="540"/>
        <w:jc w:val="center"/>
        <w:rPr>
          <w:sz w:val="28"/>
          <w:szCs w:val="28"/>
        </w:rPr>
      </w:pPr>
      <w:r w:rsidRPr="008E0076">
        <w:rPr>
          <w:sz w:val="28"/>
          <w:szCs w:val="28"/>
        </w:rPr>
        <w:t>Статья 6</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1.Кандидатов на должность главы сельского поселения – председателя Совета поселения выдвигают депутаты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В ходе обсуждения, которое проводится по всем кандидатам на должность главы сельского поселения – председателя Совета поселения, давшим согласие баллотироваться, каждый депутат имеет право задавать вопросы, высказываться за или против кандидата, кандидаты приступают и отвечают на вопросы депутатов. Обсуждение прекращается по решению Совета, принятому большинством голосов от числа присутствующих.</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lastRenderedPageBreak/>
        <w:t>2.В список для голосования вносятся все выдвинутые на должность главы сельского поселения – председателя Совета поселения кандидатуры, за исключением лиц, взявших самоотвод. Самоотвод принимается без голосования.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3.Кандидат считается избранным на должность главы сельского поселения – председателя Совета поселения, если в результате голосования получил большинство голосов от числа избранных депутатов. Каждый депутат может голосовать только за одного кандидата.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4.В случае если на должность главы сельского поселения – председателя Совета поселения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Если при повторном голосовании ни один из двух кандидатов не набрал необходимого большинства голосов от числа избранных депутатов, процедура выборов главы сельского поселения – председателя Совета поселения повторяется, начиная с повторного выдвижения кандидатов.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5.Избрание главы сельского поселения «Койгородок» – председателя Совета поселения оформляется решением Совета.</w:t>
      </w:r>
    </w:p>
    <w:p w:rsidR="00EF2074" w:rsidRPr="008E0076" w:rsidRDefault="00EF2074" w:rsidP="00EF2074">
      <w:pPr>
        <w:widowControl w:val="0"/>
        <w:autoSpaceDE w:val="0"/>
        <w:autoSpaceDN w:val="0"/>
        <w:adjustRightInd w:val="0"/>
        <w:ind w:left="-567" w:right="-284" w:firstLine="540"/>
        <w:jc w:val="center"/>
        <w:rPr>
          <w:sz w:val="28"/>
          <w:szCs w:val="28"/>
        </w:rPr>
      </w:pPr>
      <w:r w:rsidRPr="008E0076">
        <w:rPr>
          <w:sz w:val="28"/>
          <w:szCs w:val="28"/>
        </w:rPr>
        <w:t>Статья 7</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1. В соответствии с </w:t>
      </w:r>
      <w:hyperlink r:id="rId15" w:history="1">
        <w:r w:rsidRPr="008E0076">
          <w:rPr>
            <w:sz w:val="28"/>
            <w:szCs w:val="28"/>
          </w:rPr>
          <w:t>Уставом</w:t>
        </w:r>
      </w:hyperlink>
      <w:r w:rsidRPr="008E0076">
        <w:rPr>
          <w:sz w:val="28"/>
          <w:szCs w:val="28"/>
        </w:rPr>
        <w:t xml:space="preserve"> сельского поселения «Койгородок»  полномочия главы сельского поселения – председателя Совета поселения начинаются со дня его вступления в должность.</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2. Вступление в должность главы сельского поселения – председателя Совета поселения проводится на заседании Совета, на </w:t>
      </w:r>
      <w:proofErr w:type="gramStart"/>
      <w:r w:rsidRPr="008E0076">
        <w:rPr>
          <w:sz w:val="28"/>
          <w:szCs w:val="28"/>
        </w:rPr>
        <w:t>котором  присутствуют</w:t>
      </w:r>
      <w:proofErr w:type="gramEnd"/>
      <w:r w:rsidRPr="008E0076">
        <w:rPr>
          <w:sz w:val="28"/>
          <w:szCs w:val="28"/>
        </w:rPr>
        <w:t xml:space="preserve"> не менее двух третей от установленного числа депутатов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3.Глава сельского поселения – председател</w:t>
      </w:r>
      <w:r w:rsidR="006A4318" w:rsidRPr="008E0076">
        <w:rPr>
          <w:sz w:val="28"/>
          <w:szCs w:val="28"/>
        </w:rPr>
        <w:t>ь</w:t>
      </w:r>
      <w:r w:rsidRPr="008E0076">
        <w:rPr>
          <w:sz w:val="28"/>
          <w:szCs w:val="28"/>
        </w:rPr>
        <w:t xml:space="preserve"> Совета поселения подотчетен Совету.</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firstLine="540"/>
        <w:jc w:val="center"/>
        <w:rPr>
          <w:sz w:val="28"/>
          <w:szCs w:val="28"/>
        </w:rPr>
      </w:pPr>
      <w:r w:rsidRPr="008E0076">
        <w:rPr>
          <w:sz w:val="28"/>
          <w:szCs w:val="28"/>
        </w:rPr>
        <w:t>Статья 8</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1.Глава сельского поселения – председател</w:t>
      </w:r>
      <w:r w:rsidR="006A4318" w:rsidRPr="008E0076">
        <w:rPr>
          <w:sz w:val="28"/>
          <w:szCs w:val="28"/>
        </w:rPr>
        <w:t>ь</w:t>
      </w:r>
      <w:r w:rsidRPr="008E0076">
        <w:rPr>
          <w:sz w:val="28"/>
          <w:szCs w:val="28"/>
        </w:rPr>
        <w:t xml:space="preserve"> Совета поселения исполняет свои полномочия на непостоянной основе.</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2.Полномочия главы сельского поселения – председател</w:t>
      </w:r>
      <w:r w:rsidR="006A4318" w:rsidRPr="008E0076">
        <w:rPr>
          <w:sz w:val="28"/>
          <w:szCs w:val="28"/>
        </w:rPr>
        <w:t>ь</w:t>
      </w:r>
      <w:r w:rsidRPr="008E0076">
        <w:rPr>
          <w:sz w:val="28"/>
          <w:szCs w:val="28"/>
        </w:rPr>
        <w:t xml:space="preserve"> Совета поселения начинаются со дня его вступления в должность и прекращаются в день вступления в должность вновь избранного главы сельского поселения – председателя Совета поселения.</w:t>
      </w:r>
    </w:p>
    <w:p w:rsidR="00EF2074" w:rsidRPr="008E0076" w:rsidRDefault="00EF2074" w:rsidP="00EF2074">
      <w:pPr>
        <w:widowControl w:val="0"/>
        <w:autoSpaceDE w:val="0"/>
        <w:autoSpaceDN w:val="0"/>
        <w:adjustRightInd w:val="0"/>
        <w:ind w:left="-567" w:right="-284" w:firstLine="540"/>
        <w:jc w:val="both"/>
        <w:rPr>
          <w:rFonts w:eastAsia="Calibri"/>
          <w:sz w:val="28"/>
          <w:szCs w:val="28"/>
        </w:rPr>
      </w:pPr>
      <w:r w:rsidRPr="008E0076">
        <w:rPr>
          <w:rFonts w:eastAsia="Calibri"/>
          <w:sz w:val="28"/>
          <w:szCs w:val="28"/>
        </w:rPr>
        <w:t xml:space="preserve">3. Полномочия </w:t>
      </w:r>
      <w:r w:rsidR="00174D43" w:rsidRPr="008E0076">
        <w:rPr>
          <w:rFonts w:eastAsia="Calibri"/>
          <w:sz w:val="28"/>
          <w:szCs w:val="28"/>
        </w:rPr>
        <w:t>Г</w:t>
      </w:r>
      <w:r w:rsidRPr="008E0076">
        <w:rPr>
          <w:rFonts w:eastAsia="Calibri"/>
          <w:sz w:val="28"/>
          <w:szCs w:val="28"/>
        </w:rPr>
        <w:t xml:space="preserve">лавы </w:t>
      </w:r>
      <w:r w:rsidRPr="008E0076">
        <w:rPr>
          <w:sz w:val="28"/>
          <w:szCs w:val="28"/>
        </w:rPr>
        <w:t>сельского поселения – председателя Совета поселения</w:t>
      </w:r>
      <w:r w:rsidRPr="008E0076">
        <w:rPr>
          <w:rFonts w:eastAsia="Calibri"/>
          <w:sz w:val="28"/>
          <w:szCs w:val="28"/>
        </w:rPr>
        <w:t xml:space="preserve"> прекращаются досрочно в случаях:</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rFonts w:eastAsia="Calibri"/>
          <w:sz w:val="28"/>
          <w:szCs w:val="28"/>
        </w:rPr>
        <w:t xml:space="preserve">         </w:t>
      </w:r>
      <w:r w:rsidRPr="008E0076">
        <w:rPr>
          <w:sz w:val="28"/>
          <w:szCs w:val="28"/>
        </w:rPr>
        <w:t>1) смерти;</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2) отставки по собственному желанию;</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 xml:space="preserve">3) удаления в отставку в соответствии со </w:t>
      </w:r>
      <w:hyperlink r:id="rId16" w:history="1">
        <w:r w:rsidRPr="008E0076">
          <w:rPr>
            <w:sz w:val="28"/>
            <w:szCs w:val="28"/>
          </w:rPr>
          <w:t>статьей 74.1</w:t>
        </w:r>
      </w:hyperlink>
      <w:r w:rsidRPr="008E0076">
        <w:rPr>
          <w:sz w:val="28"/>
          <w:szCs w:val="28"/>
        </w:rPr>
        <w:t xml:space="preserve"> Федерального закона "Об общих принципах организации местного самоуправления в Российской Федерации";</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 xml:space="preserve">4) отрешения от должности в соответствии со </w:t>
      </w:r>
      <w:hyperlink r:id="rId17" w:history="1">
        <w:r w:rsidRPr="008E0076">
          <w:rPr>
            <w:sz w:val="28"/>
            <w:szCs w:val="28"/>
          </w:rPr>
          <w:t>статьей 74</w:t>
        </w:r>
      </w:hyperlink>
      <w:r w:rsidRPr="008E0076">
        <w:rPr>
          <w:sz w:val="28"/>
          <w:szCs w:val="28"/>
        </w:rPr>
        <w:t xml:space="preserve"> Федерального закона "Об общих принципах организации местного самоуправления в Российской Федерации";</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5) признания судом недееспособным или ограниченно дееспособным;</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6) признания судом безвестно отсутствующим или объявления умершим;</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7) вступления в отношении его в законную силу обвинительного приговора суда;</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lastRenderedPageBreak/>
        <w:t>8) выезда за пределы Российской Федерации на постоянное место жительства;</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10) отзыва избирателями;</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11) установленной в судебном порядке стойкой неспособности по состоянию здоровья осуществлять полномочия главы сельского поселения - председателя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12)  преобразования сельского поселения, осуществляемого в соответствии со статьёй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13) утраты поселением статуса муниципального образования в связи с его объединением с городским округом;</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4. О досрочном прекращении полномочий главы сельского поселения - председателя Совета поселения принимается решение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 xml:space="preserve">В случае непринятия Советом поселения решения об отставке главы сельского поселения - председателя Совета поселения глава сельского поселения - председатель Совета поселения вправе сложить свои полномочия по истечении двух недель со дня подачи заявления об отставке в Совет поселения. </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Информация о досрочном прекращении полномочий главы сельского поселения - председателя Совета поселения подлежит официальному обнародованию не позднее 7 дней со дня принятия соответствующего решения.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5. В случае, если глава сельского поселения - председатель Совета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сельского поселения до вступления решения суда в законную силу.</w:t>
      </w:r>
    </w:p>
    <w:p w:rsidR="00EF2074" w:rsidRPr="008E0076" w:rsidRDefault="00EF2074" w:rsidP="00EF2074">
      <w:pPr>
        <w:widowControl w:val="0"/>
        <w:autoSpaceDE w:val="0"/>
        <w:autoSpaceDN w:val="0"/>
        <w:adjustRightInd w:val="0"/>
        <w:ind w:left="-567" w:right="-284"/>
        <w:jc w:val="both"/>
        <w:rPr>
          <w:sz w:val="28"/>
          <w:szCs w:val="28"/>
        </w:rPr>
      </w:pPr>
      <w:r w:rsidRPr="008E0076">
        <w:rPr>
          <w:sz w:val="28"/>
          <w:szCs w:val="28"/>
        </w:rPr>
        <w:tab/>
      </w:r>
    </w:p>
    <w:p w:rsidR="00EF2074" w:rsidRPr="008E0076" w:rsidRDefault="00EF2074" w:rsidP="00EF2074">
      <w:pPr>
        <w:widowControl w:val="0"/>
        <w:autoSpaceDE w:val="0"/>
        <w:autoSpaceDN w:val="0"/>
        <w:adjustRightInd w:val="0"/>
        <w:ind w:left="-567" w:right="-284"/>
        <w:jc w:val="center"/>
        <w:outlineLvl w:val="3"/>
        <w:rPr>
          <w:sz w:val="28"/>
          <w:szCs w:val="28"/>
        </w:rPr>
      </w:pPr>
      <w:bookmarkStart w:id="7" w:name="Par103"/>
      <w:bookmarkEnd w:id="7"/>
      <w:r w:rsidRPr="008E0076">
        <w:rPr>
          <w:sz w:val="28"/>
          <w:szCs w:val="28"/>
        </w:rPr>
        <w:t>Статья 9</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Глава сельского поселения - председатель Совета </w:t>
      </w:r>
      <w:proofErr w:type="gramStart"/>
      <w:r w:rsidRPr="008E0076">
        <w:rPr>
          <w:sz w:val="28"/>
          <w:szCs w:val="28"/>
        </w:rPr>
        <w:t>поселения  входит</w:t>
      </w:r>
      <w:proofErr w:type="gramEnd"/>
      <w:r w:rsidRPr="008E0076">
        <w:rPr>
          <w:sz w:val="28"/>
          <w:szCs w:val="28"/>
        </w:rPr>
        <w:t xml:space="preserve"> в состав Совета с правом решающего голоса и председательствует на его заседаниях.</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В случае временного </w:t>
      </w:r>
      <w:proofErr w:type="gramStart"/>
      <w:r w:rsidRPr="008E0076">
        <w:rPr>
          <w:sz w:val="28"/>
          <w:szCs w:val="28"/>
        </w:rPr>
        <w:t>отсутствия  главы</w:t>
      </w:r>
      <w:proofErr w:type="gramEnd"/>
      <w:r w:rsidRPr="008E0076">
        <w:rPr>
          <w:sz w:val="28"/>
          <w:szCs w:val="28"/>
        </w:rPr>
        <w:t xml:space="preserve"> сельского поселения - председател</w:t>
      </w:r>
      <w:r w:rsidR="006A4318" w:rsidRPr="008E0076">
        <w:rPr>
          <w:sz w:val="28"/>
          <w:szCs w:val="28"/>
        </w:rPr>
        <w:t>я</w:t>
      </w:r>
      <w:r w:rsidRPr="008E0076">
        <w:rPr>
          <w:sz w:val="28"/>
          <w:szCs w:val="28"/>
        </w:rPr>
        <w:t xml:space="preserve"> Совета поселения  его полномочия осуществляются заместителем председателя Совета, который является председателем постоянной комиссии по бюджету, налогам и экономическим вопросам.</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8" w:name="Par108"/>
      <w:bookmarkEnd w:id="8"/>
      <w:r w:rsidRPr="008E0076">
        <w:rPr>
          <w:sz w:val="28"/>
          <w:szCs w:val="28"/>
        </w:rPr>
        <w:t>Статья 10</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 Глава сельского поселения - председатель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3) издает в пределах своих полномочий правовые акты;</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4) вправе требовать созыва внеочередного заседания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5) обладает правом внесения в Совет поселения проектов муниципальных нормативных правовых актов и предлагает вопросы в повестку дня заседаний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6) организует и осуществляет прием граждан, рассмотрение их обращений, предложений, заявлений и жалоб;</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7) заключает и расторгает контракт с руководителем администрации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8) председательствует на заседаниях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9) руководит подготовкой вопросов, вносимых на рассмотрение Совета поселения, формирует повестку дня заседания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10) организует процесс подготовки и принятия правовых актов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11) осуществляет созыв, подготовку и проведение заседаний Совета поселения, а также иных форм деятельности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12) подписывает протокол заседания Совета поселения;</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13) оказывает содействие депутатам в осуществлении ими своих полномочий.</w:t>
      </w:r>
    </w:p>
    <w:p w:rsidR="00EF2074" w:rsidRPr="008E0076" w:rsidRDefault="00EF2074" w:rsidP="00EF2074">
      <w:pPr>
        <w:widowControl w:val="0"/>
        <w:autoSpaceDE w:val="0"/>
        <w:autoSpaceDN w:val="0"/>
        <w:adjustRightInd w:val="0"/>
        <w:ind w:firstLine="540"/>
        <w:jc w:val="both"/>
        <w:rPr>
          <w:sz w:val="28"/>
          <w:szCs w:val="28"/>
        </w:rPr>
      </w:pPr>
      <w:r w:rsidRPr="008E0076">
        <w:rPr>
          <w:sz w:val="28"/>
          <w:szCs w:val="28"/>
        </w:rPr>
        <w:t>2. Глава сельского поселения - председатель Совета поселения осуществляет иные полномочия в соответствии с федеральным законодательством, законами Республики Коми, Уставом сельского поселения «Койгородок»</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По организационным вопросам деятельности </w:t>
      </w:r>
      <w:proofErr w:type="gramStart"/>
      <w:r w:rsidRPr="008E0076">
        <w:rPr>
          <w:sz w:val="28"/>
          <w:szCs w:val="28"/>
        </w:rPr>
        <w:t>Совета  Глава</w:t>
      </w:r>
      <w:proofErr w:type="gramEnd"/>
      <w:r w:rsidRPr="008E0076">
        <w:rPr>
          <w:sz w:val="28"/>
          <w:szCs w:val="28"/>
        </w:rPr>
        <w:t xml:space="preserve"> сельского поселения - председатель Совета поселения издает постановления и распоряжения.</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firstLine="540"/>
        <w:jc w:val="center"/>
        <w:rPr>
          <w:sz w:val="28"/>
          <w:szCs w:val="28"/>
        </w:rPr>
      </w:pPr>
      <w:r w:rsidRPr="008E0076">
        <w:rPr>
          <w:sz w:val="28"/>
          <w:szCs w:val="28"/>
        </w:rPr>
        <w:t>Глава 3.  КОМИССИИ СОВЕТА ПОСЕЛЕНИЯ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9" w:name="Par132"/>
      <w:bookmarkEnd w:id="9"/>
      <w:r w:rsidRPr="008E0076">
        <w:rPr>
          <w:sz w:val="28"/>
          <w:szCs w:val="28"/>
        </w:rPr>
        <w:t>Статья 11</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По отдельным направлениям своей деятельности Совет из состава депутатов образует постоянные комиссии.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Постоянные комиссии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 осуществляют подготовку и предварительное рассмотрение проектов решений;</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 осуществляют контроль за выполнением принятых решений;</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 дают заключения и предложения по проекту бюджета поселения;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4) решают вопросы организации своей деятельности.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0" w:name="Par141"/>
      <w:bookmarkEnd w:id="10"/>
      <w:r w:rsidRPr="008E0076">
        <w:rPr>
          <w:sz w:val="28"/>
          <w:szCs w:val="28"/>
        </w:rPr>
        <w:lastRenderedPageBreak/>
        <w:t>Статья 12</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 Совет образует следующие постоянные комиссии: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постоянную комиссию по бюджету, налогам и экономическим вопросам;</w:t>
      </w:r>
    </w:p>
    <w:p w:rsidR="00EF2074" w:rsidRPr="008E0076" w:rsidRDefault="00EF2074" w:rsidP="00EF2074">
      <w:pPr>
        <w:widowControl w:val="0"/>
        <w:autoSpaceDE w:val="0"/>
        <w:autoSpaceDN w:val="0"/>
        <w:adjustRightInd w:val="0"/>
        <w:ind w:left="-567" w:right="-284" w:firstLine="540"/>
        <w:jc w:val="both"/>
        <w:rPr>
          <w:sz w:val="28"/>
          <w:szCs w:val="28"/>
        </w:rPr>
      </w:pPr>
      <w:r w:rsidRPr="001D3C89">
        <w:rPr>
          <w:sz w:val="28"/>
          <w:szCs w:val="28"/>
        </w:rPr>
        <w:t xml:space="preserve">- </w:t>
      </w:r>
      <w:bookmarkStart w:id="11" w:name="_Hlk85015512"/>
      <w:r w:rsidRPr="001D3C89">
        <w:rPr>
          <w:sz w:val="28"/>
          <w:szCs w:val="28"/>
        </w:rPr>
        <w:t xml:space="preserve">постоянную комиссию </w:t>
      </w:r>
      <w:bookmarkStart w:id="12" w:name="_Hlk85016079"/>
      <w:r w:rsidR="0073137A" w:rsidRPr="001D3C89">
        <w:rPr>
          <w:sz w:val="28"/>
          <w:szCs w:val="28"/>
        </w:rPr>
        <w:t>по законодательству</w:t>
      </w:r>
      <w:r w:rsidR="00C57840" w:rsidRPr="001D3C89">
        <w:rPr>
          <w:sz w:val="28"/>
          <w:szCs w:val="28"/>
        </w:rPr>
        <w:t xml:space="preserve">, </w:t>
      </w:r>
      <w:r w:rsidR="0073137A" w:rsidRPr="001D3C89">
        <w:rPr>
          <w:sz w:val="28"/>
          <w:szCs w:val="28"/>
        </w:rPr>
        <w:t>местному самоуправлению</w:t>
      </w:r>
      <w:r w:rsidR="00C57840" w:rsidRPr="001D3C89">
        <w:rPr>
          <w:sz w:val="28"/>
          <w:szCs w:val="28"/>
        </w:rPr>
        <w:t xml:space="preserve"> </w:t>
      </w:r>
      <w:proofErr w:type="gramStart"/>
      <w:r w:rsidR="00C57840" w:rsidRPr="001D3C89">
        <w:rPr>
          <w:sz w:val="28"/>
          <w:szCs w:val="28"/>
        </w:rPr>
        <w:t xml:space="preserve">и </w:t>
      </w:r>
      <w:r w:rsidRPr="001D3C89">
        <w:rPr>
          <w:sz w:val="28"/>
          <w:szCs w:val="28"/>
        </w:rPr>
        <w:t xml:space="preserve"> социальным</w:t>
      </w:r>
      <w:proofErr w:type="gramEnd"/>
      <w:r w:rsidRPr="001D3C89">
        <w:rPr>
          <w:sz w:val="28"/>
          <w:szCs w:val="28"/>
        </w:rPr>
        <w:t xml:space="preserve"> вопросам</w:t>
      </w:r>
      <w:bookmarkEnd w:id="11"/>
      <w:bookmarkEnd w:id="12"/>
      <w:r w:rsidRPr="001D3C89">
        <w:rPr>
          <w:sz w:val="28"/>
          <w:szCs w:val="28"/>
        </w:rPr>
        <w:t>;</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2. Постоянные комиссии образуются на первом </w:t>
      </w:r>
      <w:proofErr w:type="gramStart"/>
      <w:r w:rsidRPr="008E0076">
        <w:rPr>
          <w:sz w:val="28"/>
          <w:szCs w:val="28"/>
        </w:rPr>
        <w:t>заседании  вновь</w:t>
      </w:r>
      <w:proofErr w:type="gramEnd"/>
      <w:r w:rsidRPr="008E0076">
        <w:rPr>
          <w:sz w:val="28"/>
          <w:szCs w:val="28"/>
        </w:rPr>
        <w:t xml:space="preserve"> избранного Совета на срок полномочий Совета данного созыва. Численный и персональный состав каждой комиссии определяется Советом. В течение срока полномочий Совет может образовать новые комиссии, упразднить, реорганизовать ранее образованные, вносить изменения в состав комиссий.</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3" w:name="Par149"/>
      <w:bookmarkEnd w:id="13"/>
      <w:r w:rsidRPr="008E0076">
        <w:rPr>
          <w:sz w:val="28"/>
          <w:szCs w:val="28"/>
        </w:rPr>
        <w:t>Статья 13</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Каждый депутат Совета обязан состоять в одной из постоянных комиссий. Депутат Совета поселения может быть членом только одной комиссии.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4" w:name="Par153"/>
      <w:bookmarkEnd w:id="14"/>
      <w:r w:rsidRPr="008E0076">
        <w:rPr>
          <w:sz w:val="28"/>
          <w:szCs w:val="28"/>
        </w:rPr>
        <w:t>Статья 14</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Председатели и состав постоянных комиссий избираются Советом большинством голосов от числа избранных депутатов Совета открытым голосованием.</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Заместители и секретари избираются комиссиями самостоятельно с оформлением решения комиссии.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5" w:name="Par158"/>
      <w:bookmarkEnd w:id="15"/>
      <w:r w:rsidRPr="008E0076">
        <w:rPr>
          <w:sz w:val="28"/>
          <w:szCs w:val="28"/>
        </w:rPr>
        <w:t>Статья 15</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 Заседание постоянной комиссии правомочно, если на нем присутствуют не менее половины от общего числа членов комиссии. Заседание проводится председателем комиссии по мере необходимости, но не реже одного раза в три месяца.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 Депутат Совета обязан присутствовать на заседаниях комиссии, членом которой он является. О невозможности присутствовать на заседании комиссии депутат Совета заблаговременно информирует председателя постоянной комиссии.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 По рассматриваемым вопросам комиссия принимает решения. Решение комиссии принимается большинством голосов от числа присутствующих на заседании членов.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Протоколы заседаний подписывает председательствующий на заседании комиссии.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6" w:name="Par165"/>
      <w:bookmarkEnd w:id="16"/>
      <w:r w:rsidRPr="008E0076">
        <w:rPr>
          <w:sz w:val="28"/>
          <w:szCs w:val="28"/>
        </w:rPr>
        <w:t>Статья 16</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Председатель комиссии или его заместитель, или уполномоченный член комиссии имеют право выступать от имени комиссии на заседании Совета, заседаниях других комиссий Совета с докладами и содокладами по вопросам, относящимся к ведению данной комиссии.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7" w:name="Par169"/>
      <w:bookmarkEnd w:id="17"/>
      <w:r w:rsidRPr="008E0076">
        <w:rPr>
          <w:sz w:val="28"/>
          <w:szCs w:val="28"/>
        </w:rPr>
        <w:t>Статья 17</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Постоянные комиссии вправе проводить совместные заседания.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18" w:name="Par173"/>
      <w:bookmarkEnd w:id="18"/>
      <w:r w:rsidRPr="008E0076">
        <w:rPr>
          <w:sz w:val="28"/>
          <w:szCs w:val="28"/>
        </w:rPr>
        <w:t>Статья 18</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 Совет большинством голосов от числа присутствующих депутатов может создавать временные комиссии из числа депутатов Совета. Комиссии могут привлекать к своей работе специалистов и экспертов, не являющихся депутатами Совета</w:t>
      </w:r>
      <w:r w:rsidR="00174D43" w:rsidRPr="008E0076">
        <w:rPr>
          <w:sz w:val="28"/>
          <w:szCs w:val="28"/>
        </w:rPr>
        <w:t>.</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2. Задачи и порядок деятельности временных комиссий определяются Советом при их </w:t>
      </w:r>
      <w:r w:rsidRPr="008E0076">
        <w:rPr>
          <w:sz w:val="28"/>
          <w:szCs w:val="28"/>
        </w:rPr>
        <w:lastRenderedPageBreak/>
        <w:t>создании.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 Комиссия прекращает свою деятельность после выполнения возложенных на нее задач или досрочно по решению Совета.</w:t>
      </w:r>
    </w:p>
    <w:p w:rsidR="00EF2074" w:rsidRPr="008E0076" w:rsidRDefault="00EF2074" w:rsidP="00EF2074">
      <w:pPr>
        <w:widowControl w:val="0"/>
        <w:autoSpaceDE w:val="0"/>
        <w:autoSpaceDN w:val="0"/>
        <w:adjustRightInd w:val="0"/>
        <w:ind w:left="-567" w:right="-284" w:firstLine="540"/>
        <w:jc w:val="both"/>
        <w:rPr>
          <w:sz w:val="28"/>
          <w:szCs w:val="28"/>
        </w:rPr>
      </w:pPr>
    </w:p>
    <w:p w:rsidR="00BF0A43" w:rsidRPr="008E0076" w:rsidRDefault="00BF0A43" w:rsidP="00BF0A43">
      <w:pPr>
        <w:widowControl w:val="0"/>
        <w:autoSpaceDE w:val="0"/>
        <w:autoSpaceDN w:val="0"/>
        <w:adjustRightInd w:val="0"/>
        <w:ind w:left="-567" w:right="-284" w:firstLine="540"/>
        <w:jc w:val="center"/>
        <w:rPr>
          <w:sz w:val="28"/>
          <w:szCs w:val="28"/>
        </w:rPr>
      </w:pPr>
      <w:bookmarkStart w:id="19" w:name="Par195"/>
      <w:bookmarkEnd w:id="19"/>
      <w:r w:rsidRPr="008E0076">
        <w:rPr>
          <w:sz w:val="28"/>
          <w:szCs w:val="28"/>
        </w:rPr>
        <w:t>Глава 4.  ДЕПУТАТСКИЕ ОБЪЕДИНЕНИЯ</w:t>
      </w:r>
    </w:p>
    <w:p w:rsidR="00BF0A43" w:rsidRPr="008E0076" w:rsidRDefault="00BF0A43" w:rsidP="00EF2074">
      <w:pPr>
        <w:widowControl w:val="0"/>
        <w:autoSpaceDE w:val="0"/>
        <w:autoSpaceDN w:val="0"/>
        <w:adjustRightInd w:val="0"/>
        <w:ind w:left="-567" w:right="-284"/>
        <w:jc w:val="center"/>
        <w:outlineLvl w:val="1"/>
        <w:rPr>
          <w:sz w:val="28"/>
          <w:szCs w:val="28"/>
        </w:rPr>
      </w:pPr>
      <w:r w:rsidRPr="008E0076">
        <w:rPr>
          <w:sz w:val="28"/>
          <w:szCs w:val="28"/>
        </w:rPr>
        <w:t>Статья 19</w:t>
      </w:r>
    </w:p>
    <w:p w:rsidR="00BF0A43" w:rsidRPr="008E0076" w:rsidRDefault="00BF0A43" w:rsidP="00BF0A43">
      <w:pPr>
        <w:widowControl w:val="0"/>
        <w:autoSpaceDE w:val="0"/>
        <w:autoSpaceDN w:val="0"/>
        <w:adjustRightInd w:val="0"/>
        <w:ind w:left="-567" w:right="-284" w:firstLine="567"/>
        <w:jc w:val="both"/>
        <w:outlineLvl w:val="1"/>
        <w:rPr>
          <w:sz w:val="28"/>
          <w:szCs w:val="28"/>
        </w:rPr>
      </w:pPr>
      <w:r w:rsidRPr="008E0076">
        <w:rPr>
          <w:sz w:val="28"/>
          <w:szCs w:val="28"/>
        </w:rPr>
        <w:t xml:space="preserve">1. Депутаты Совета вправе </w:t>
      </w:r>
      <w:proofErr w:type="gramStart"/>
      <w:r w:rsidRPr="008E0076">
        <w:rPr>
          <w:sz w:val="28"/>
          <w:szCs w:val="28"/>
        </w:rPr>
        <w:t>объединяться  по</w:t>
      </w:r>
      <w:proofErr w:type="gramEnd"/>
      <w:r w:rsidRPr="008E0076">
        <w:rPr>
          <w:sz w:val="28"/>
          <w:szCs w:val="28"/>
        </w:rPr>
        <w:t xml:space="preserve"> политическому либо иному признаку в депутатские объединения. Депутат Совета вправе состоять только в одном депутатском объединении. По решению депутатского объединения в его состав могут быть включены новые члены на основании личных заявлений депутатов Совета. По решению депутатского объединения депутат Совета может быть исключен из состава депутатского объединения. Депутат Совета может выйти из депутатского объединения по личному заявлению. Внутренняя деятельность депутатского объединения организуется ими самостоятельно. </w:t>
      </w:r>
    </w:p>
    <w:p w:rsidR="00BF0A43" w:rsidRPr="008E0076" w:rsidRDefault="00BF0A43" w:rsidP="00BF0A43">
      <w:pPr>
        <w:widowControl w:val="0"/>
        <w:autoSpaceDE w:val="0"/>
        <w:autoSpaceDN w:val="0"/>
        <w:adjustRightInd w:val="0"/>
        <w:ind w:left="-567" w:right="-284" w:firstLine="567"/>
        <w:jc w:val="both"/>
        <w:outlineLvl w:val="1"/>
        <w:rPr>
          <w:sz w:val="28"/>
          <w:szCs w:val="28"/>
        </w:rPr>
      </w:pPr>
      <w:r w:rsidRPr="008E0076">
        <w:rPr>
          <w:sz w:val="28"/>
          <w:szCs w:val="28"/>
        </w:rPr>
        <w:t xml:space="preserve">2. Регистрации подлежат депутатские объединения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депутатского объединения. </w:t>
      </w:r>
    </w:p>
    <w:p w:rsidR="00BF0A43" w:rsidRPr="008E0076" w:rsidRDefault="00BF0A43" w:rsidP="00BF0A43">
      <w:pPr>
        <w:widowControl w:val="0"/>
        <w:autoSpaceDE w:val="0"/>
        <w:autoSpaceDN w:val="0"/>
        <w:adjustRightInd w:val="0"/>
        <w:ind w:left="-567" w:right="-284" w:firstLine="567"/>
        <w:jc w:val="both"/>
        <w:outlineLvl w:val="1"/>
        <w:rPr>
          <w:sz w:val="28"/>
          <w:szCs w:val="28"/>
        </w:rPr>
      </w:pPr>
      <w:r w:rsidRPr="008E0076">
        <w:rPr>
          <w:sz w:val="28"/>
          <w:szCs w:val="28"/>
        </w:rPr>
        <w:t>3. Для регистрации депутатского объединения Главе сельского поселения «Койгородок» - председателю Совета поселения направляется письменное уведомление о создании депутатского объединения, его целях, составе, об избрании руководителя объединения</w:t>
      </w:r>
      <w:r w:rsidR="006974CB" w:rsidRPr="008E0076">
        <w:rPr>
          <w:sz w:val="28"/>
          <w:szCs w:val="28"/>
        </w:rPr>
        <w:t xml:space="preserve">, </w:t>
      </w:r>
      <w:r w:rsidRPr="008E0076">
        <w:rPr>
          <w:sz w:val="28"/>
          <w:szCs w:val="28"/>
        </w:rPr>
        <w:t>уполномоченного выступать от имени депутатского объединения и представлять его интересы на заседаниях Совета, в комиссиях. Глава сельского поселения «Койгородок» - председатель Совета поселения</w:t>
      </w:r>
      <w:r w:rsidR="006974CB" w:rsidRPr="008E0076">
        <w:rPr>
          <w:sz w:val="28"/>
          <w:szCs w:val="28"/>
        </w:rPr>
        <w:t xml:space="preserve"> представляет эти сведения Совету сельского поселения «Койгородок». </w:t>
      </w:r>
    </w:p>
    <w:p w:rsidR="006974CB" w:rsidRPr="008E0076" w:rsidRDefault="006974CB" w:rsidP="00BF0A43">
      <w:pPr>
        <w:widowControl w:val="0"/>
        <w:autoSpaceDE w:val="0"/>
        <w:autoSpaceDN w:val="0"/>
        <w:adjustRightInd w:val="0"/>
        <w:ind w:left="-567" w:right="-284" w:firstLine="567"/>
        <w:jc w:val="both"/>
        <w:outlineLvl w:val="1"/>
        <w:rPr>
          <w:sz w:val="28"/>
          <w:szCs w:val="28"/>
        </w:rPr>
      </w:pPr>
      <w:r w:rsidRPr="008E0076">
        <w:rPr>
          <w:sz w:val="28"/>
          <w:szCs w:val="28"/>
        </w:rPr>
        <w:t>4. Депутатские объединения прекращают свою деятельность либо в связи с уменьшением численности членов объединения до 2 и менее (в том числе из-за перехода депутатов в другие депутатские объединения), либо в связи с окончанием срока полномочий Совета данного созыва.</w:t>
      </w:r>
    </w:p>
    <w:p w:rsidR="006974CB" w:rsidRPr="008E0076" w:rsidRDefault="006974CB" w:rsidP="00BF0A43">
      <w:pPr>
        <w:widowControl w:val="0"/>
        <w:autoSpaceDE w:val="0"/>
        <w:autoSpaceDN w:val="0"/>
        <w:adjustRightInd w:val="0"/>
        <w:ind w:left="-567" w:right="-284" w:firstLine="567"/>
        <w:jc w:val="both"/>
        <w:outlineLvl w:val="1"/>
        <w:rPr>
          <w:sz w:val="28"/>
          <w:szCs w:val="28"/>
        </w:rPr>
      </w:pPr>
      <w:r w:rsidRPr="008E0076">
        <w:rPr>
          <w:sz w:val="28"/>
          <w:szCs w:val="28"/>
        </w:rPr>
        <w:t xml:space="preserve">5. Депутатские объединения информируют Главу сельского поселения «Койгородок» - председателя Совета поселения о своих решениях. Они вправе требовать от него распространения подготовленных ими материалов среди депутатов Совета. </w:t>
      </w:r>
    </w:p>
    <w:p w:rsidR="00BF0A43" w:rsidRPr="008E0076" w:rsidRDefault="00BF0A43" w:rsidP="00EF2074">
      <w:pPr>
        <w:widowControl w:val="0"/>
        <w:autoSpaceDE w:val="0"/>
        <w:autoSpaceDN w:val="0"/>
        <w:adjustRightInd w:val="0"/>
        <w:ind w:left="-567" w:right="-284"/>
        <w:jc w:val="center"/>
        <w:outlineLvl w:val="1"/>
        <w:rPr>
          <w:sz w:val="28"/>
          <w:szCs w:val="28"/>
        </w:rPr>
      </w:pPr>
    </w:p>
    <w:p w:rsidR="00EF2074" w:rsidRPr="008E0076" w:rsidRDefault="00EF2074" w:rsidP="00EF2074">
      <w:pPr>
        <w:widowControl w:val="0"/>
        <w:autoSpaceDE w:val="0"/>
        <w:autoSpaceDN w:val="0"/>
        <w:adjustRightInd w:val="0"/>
        <w:ind w:left="-567" w:right="-284"/>
        <w:jc w:val="center"/>
        <w:outlineLvl w:val="1"/>
        <w:rPr>
          <w:sz w:val="28"/>
          <w:szCs w:val="28"/>
        </w:rPr>
      </w:pPr>
      <w:r w:rsidRPr="008E0076">
        <w:rPr>
          <w:sz w:val="28"/>
          <w:szCs w:val="28"/>
        </w:rPr>
        <w:t>Раздел II</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rPr>
          <w:sz w:val="28"/>
          <w:szCs w:val="28"/>
        </w:rPr>
      </w:pPr>
      <w:r w:rsidRPr="008E0076">
        <w:rPr>
          <w:sz w:val="28"/>
          <w:szCs w:val="28"/>
        </w:rPr>
        <w:t>ПОРЯДОК РАБОТЫ СОВЕТА СЕЛЬСКОГО ПОСЕЛЕНИЯ «КОЙГОРОДОК»</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20" w:name="Par199"/>
      <w:bookmarkEnd w:id="20"/>
      <w:r w:rsidRPr="008E0076">
        <w:rPr>
          <w:sz w:val="28"/>
          <w:szCs w:val="28"/>
        </w:rPr>
        <w:t xml:space="preserve">Глава </w:t>
      </w:r>
      <w:r w:rsidR="006974CB" w:rsidRPr="008E0076">
        <w:rPr>
          <w:sz w:val="28"/>
          <w:szCs w:val="28"/>
        </w:rPr>
        <w:t>5</w:t>
      </w:r>
      <w:r w:rsidRPr="008E0076">
        <w:rPr>
          <w:sz w:val="28"/>
          <w:szCs w:val="28"/>
        </w:rPr>
        <w:t xml:space="preserve">. ПОРЯДОК ПРОВЕДЕНИЯ ЗАСЕДАНИЙ СОВЕТА </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1" w:name="Par201"/>
      <w:bookmarkEnd w:id="21"/>
      <w:r w:rsidRPr="008E0076">
        <w:rPr>
          <w:sz w:val="28"/>
          <w:szCs w:val="28"/>
        </w:rPr>
        <w:t xml:space="preserve">Статья </w:t>
      </w:r>
      <w:r w:rsidR="006974CB" w:rsidRPr="008E0076">
        <w:rPr>
          <w:sz w:val="28"/>
          <w:szCs w:val="28"/>
        </w:rPr>
        <w:t>20</w:t>
      </w:r>
    </w:p>
    <w:p w:rsidR="00BB42B1"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 xml:space="preserve">1. Первое заседание вновь избранного Совета созывается </w:t>
      </w:r>
      <w:r w:rsidR="006A4318" w:rsidRPr="008E0076">
        <w:rPr>
          <w:sz w:val="28"/>
          <w:szCs w:val="28"/>
        </w:rPr>
        <w:t xml:space="preserve">Главой сельского поселения - председателем Совета поселения </w:t>
      </w:r>
      <w:r w:rsidRPr="008E0076">
        <w:rPr>
          <w:sz w:val="28"/>
          <w:szCs w:val="28"/>
        </w:rPr>
        <w:t>предыдущего созыва в срок, который не может превышать 30 дней со дня избрания Совета района в правомочном составе.</w:t>
      </w:r>
    </w:p>
    <w:p w:rsidR="00BB42B1"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 xml:space="preserve">2. Открывает первое заседание Совета нового созыва </w:t>
      </w:r>
      <w:r w:rsidR="006A4318" w:rsidRPr="008E0076">
        <w:rPr>
          <w:sz w:val="28"/>
          <w:szCs w:val="28"/>
        </w:rPr>
        <w:t xml:space="preserve">Глава сельского поселения - председатель Совета поселения </w:t>
      </w:r>
      <w:r w:rsidRPr="008E0076">
        <w:rPr>
          <w:sz w:val="28"/>
          <w:szCs w:val="28"/>
        </w:rPr>
        <w:t xml:space="preserve">предыдущего созыва и предоставляет слово председателю избирательной комиссии Койгородского района для оглашения результатов выборов депутатов в Совет </w:t>
      </w:r>
      <w:r w:rsidR="006A4318" w:rsidRPr="008E0076">
        <w:rPr>
          <w:sz w:val="28"/>
          <w:szCs w:val="28"/>
        </w:rPr>
        <w:t xml:space="preserve">сельского поселения </w:t>
      </w:r>
      <w:r w:rsidRPr="008E0076">
        <w:rPr>
          <w:sz w:val="28"/>
          <w:szCs w:val="28"/>
        </w:rPr>
        <w:t>нового созыва.</w:t>
      </w:r>
    </w:p>
    <w:p w:rsidR="00BB42B1"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После информации председателя избирательной комиссии о результатах выборов де</w:t>
      </w:r>
      <w:r w:rsidRPr="008E0076">
        <w:rPr>
          <w:sz w:val="28"/>
          <w:szCs w:val="28"/>
        </w:rPr>
        <w:lastRenderedPageBreak/>
        <w:t xml:space="preserve">путатов в Совет </w:t>
      </w:r>
      <w:r w:rsidR="006A4318" w:rsidRPr="008E0076">
        <w:rPr>
          <w:sz w:val="28"/>
          <w:szCs w:val="28"/>
        </w:rPr>
        <w:t>сельского поселения</w:t>
      </w:r>
      <w:r w:rsidRPr="008E0076">
        <w:rPr>
          <w:sz w:val="28"/>
          <w:szCs w:val="28"/>
        </w:rPr>
        <w:t xml:space="preserve"> нового созыва </w:t>
      </w:r>
      <w:r w:rsidR="006A4318" w:rsidRPr="008E0076">
        <w:rPr>
          <w:sz w:val="28"/>
          <w:szCs w:val="28"/>
        </w:rPr>
        <w:t>Глава сельского поселения - председатель Совета поселения</w:t>
      </w:r>
      <w:r w:rsidRPr="008E0076">
        <w:rPr>
          <w:sz w:val="28"/>
          <w:szCs w:val="28"/>
        </w:rPr>
        <w:t xml:space="preserve">, срок полномочий которого заканчивается, вручает удостоверения депутатам Совета </w:t>
      </w:r>
      <w:r w:rsidR="00174D43" w:rsidRPr="008E0076">
        <w:rPr>
          <w:sz w:val="28"/>
          <w:szCs w:val="28"/>
        </w:rPr>
        <w:t>поселения нового</w:t>
      </w:r>
      <w:r w:rsidRPr="008E0076">
        <w:rPr>
          <w:sz w:val="28"/>
          <w:szCs w:val="28"/>
        </w:rPr>
        <w:t xml:space="preserve"> созыва.</w:t>
      </w:r>
    </w:p>
    <w:p w:rsidR="00BB42B1"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 xml:space="preserve">После вручения удостоверений депутатам </w:t>
      </w:r>
      <w:r w:rsidR="006A4318" w:rsidRPr="008E0076">
        <w:rPr>
          <w:sz w:val="28"/>
          <w:szCs w:val="28"/>
        </w:rPr>
        <w:t>Глава сельского поселения - председатель Совета поселения</w:t>
      </w:r>
      <w:r w:rsidRPr="008E0076">
        <w:rPr>
          <w:sz w:val="28"/>
          <w:szCs w:val="28"/>
        </w:rPr>
        <w:t>, срок полномочий которого заканчивается, предлагает депутатам нового созыва избрать председательствующего на первом заседании Совета нового созыва из состава избранных депутатов.</w:t>
      </w:r>
    </w:p>
    <w:p w:rsidR="00BB42B1"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 xml:space="preserve">Председательствующий на первом заседании </w:t>
      </w:r>
      <w:r w:rsidR="00174D43" w:rsidRPr="008E0076">
        <w:rPr>
          <w:sz w:val="28"/>
          <w:szCs w:val="28"/>
        </w:rPr>
        <w:t>Совета</w:t>
      </w:r>
      <w:r w:rsidRPr="008E0076">
        <w:rPr>
          <w:sz w:val="28"/>
          <w:szCs w:val="28"/>
        </w:rPr>
        <w:t xml:space="preserve">, избранный из состава депутатов нового созыва, ведет заседание Совета до момента избрания </w:t>
      </w:r>
      <w:r w:rsidR="006A4318" w:rsidRPr="008E0076">
        <w:rPr>
          <w:sz w:val="28"/>
          <w:szCs w:val="28"/>
        </w:rPr>
        <w:t>Главы сельского поселения - председателя Совета поселения</w:t>
      </w:r>
      <w:r w:rsidRPr="008E0076">
        <w:rPr>
          <w:sz w:val="28"/>
          <w:szCs w:val="28"/>
        </w:rPr>
        <w:t>.</w:t>
      </w:r>
    </w:p>
    <w:p w:rsidR="00EF2074" w:rsidRPr="008E0076" w:rsidRDefault="00BB42B1" w:rsidP="00BB42B1">
      <w:pPr>
        <w:widowControl w:val="0"/>
        <w:autoSpaceDE w:val="0"/>
        <w:autoSpaceDN w:val="0"/>
        <w:adjustRightInd w:val="0"/>
        <w:ind w:left="-567" w:right="-284" w:firstLine="540"/>
        <w:jc w:val="both"/>
        <w:rPr>
          <w:sz w:val="28"/>
          <w:szCs w:val="28"/>
        </w:rPr>
      </w:pPr>
      <w:r w:rsidRPr="008E0076">
        <w:rPr>
          <w:sz w:val="28"/>
          <w:szCs w:val="28"/>
        </w:rPr>
        <w:t xml:space="preserve">3. Решения Совета, принятые до избрания председателя Совета </w:t>
      </w:r>
      <w:r w:rsidR="006A4318" w:rsidRPr="008E0076">
        <w:rPr>
          <w:sz w:val="28"/>
          <w:szCs w:val="28"/>
        </w:rPr>
        <w:t>поселения</w:t>
      </w:r>
      <w:r w:rsidRPr="008E0076">
        <w:rPr>
          <w:sz w:val="28"/>
          <w:szCs w:val="28"/>
        </w:rPr>
        <w:t>, подписываются председательствующим на заседании Совета.</w:t>
      </w:r>
    </w:p>
    <w:p w:rsidR="00EF2074" w:rsidRPr="008E0076" w:rsidRDefault="00EF2074" w:rsidP="00EF2074">
      <w:pPr>
        <w:widowControl w:val="0"/>
        <w:autoSpaceDE w:val="0"/>
        <w:autoSpaceDN w:val="0"/>
        <w:adjustRightInd w:val="0"/>
        <w:ind w:left="-567" w:right="-284"/>
        <w:jc w:val="center"/>
        <w:outlineLvl w:val="3"/>
        <w:rPr>
          <w:sz w:val="28"/>
          <w:szCs w:val="28"/>
        </w:rPr>
      </w:pPr>
      <w:bookmarkStart w:id="22" w:name="Par209"/>
      <w:bookmarkEnd w:id="22"/>
      <w:r w:rsidRPr="008E0076">
        <w:rPr>
          <w:sz w:val="28"/>
          <w:szCs w:val="28"/>
        </w:rPr>
        <w:t>Статья 2</w:t>
      </w:r>
      <w:r w:rsidR="006974CB" w:rsidRPr="008E0076">
        <w:rPr>
          <w:sz w:val="28"/>
          <w:szCs w:val="28"/>
        </w:rPr>
        <w:t>1</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Очередные </w:t>
      </w:r>
      <w:proofErr w:type="gramStart"/>
      <w:r w:rsidRPr="008E0076">
        <w:rPr>
          <w:sz w:val="28"/>
          <w:szCs w:val="28"/>
        </w:rPr>
        <w:t>заседания  Совета</w:t>
      </w:r>
      <w:proofErr w:type="gramEnd"/>
      <w:r w:rsidRPr="008E0076">
        <w:rPr>
          <w:sz w:val="28"/>
          <w:szCs w:val="28"/>
        </w:rPr>
        <w:t xml:space="preserve"> проводятся не реже одного раза в три месяца.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Созыв </w:t>
      </w:r>
      <w:proofErr w:type="gramStart"/>
      <w:r w:rsidRPr="008E0076">
        <w:rPr>
          <w:sz w:val="28"/>
          <w:szCs w:val="28"/>
        </w:rPr>
        <w:t>заседаний  Совета</w:t>
      </w:r>
      <w:proofErr w:type="gramEnd"/>
      <w:r w:rsidRPr="008E0076">
        <w:rPr>
          <w:sz w:val="28"/>
          <w:szCs w:val="28"/>
        </w:rPr>
        <w:t xml:space="preserve"> и организация их работы возлагается на главу сельского поселения - председателя Совета поселения а, а в его отсутствие - на заместителя председателя Совета.</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3" w:name="Par214"/>
      <w:bookmarkEnd w:id="23"/>
      <w:r w:rsidRPr="008E0076">
        <w:rPr>
          <w:sz w:val="28"/>
          <w:szCs w:val="28"/>
        </w:rPr>
        <w:t>Статья 2</w:t>
      </w:r>
      <w:r w:rsidR="006974CB" w:rsidRPr="008E0076">
        <w:rPr>
          <w:sz w:val="28"/>
          <w:szCs w:val="28"/>
        </w:rPr>
        <w:t>2</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Распоряжение главы сельского поселения - председателя Совета поселения о созыве заседаний издается не позднее чем за 5 дней </w:t>
      </w:r>
      <w:proofErr w:type="gramStart"/>
      <w:r w:rsidRPr="008E0076">
        <w:rPr>
          <w:sz w:val="28"/>
          <w:szCs w:val="28"/>
        </w:rPr>
        <w:t>до  заседания</w:t>
      </w:r>
      <w:proofErr w:type="gramEnd"/>
      <w:r w:rsidRPr="008E0076">
        <w:rPr>
          <w:sz w:val="28"/>
          <w:szCs w:val="28"/>
        </w:rPr>
        <w:t>.</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Депутаты извещаются о дне заседания по телефону или письменными извещениями не позднее чем за 3 дня до дня заседания.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4" w:name="Par219"/>
      <w:bookmarkEnd w:id="24"/>
      <w:r w:rsidRPr="008E0076">
        <w:rPr>
          <w:sz w:val="28"/>
          <w:szCs w:val="28"/>
        </w:rPr>
        <w:t>Статья 2</w:t>
      </w:r>
      <w:r w:rsidR="006974CB" w:rsidRPr="008E0076">
        <w:rPr>
          <w:sz w:val="28"/>
          <w:szCs w:val="28"/>
        </w:rPr>
        <w:t>3</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Заседание открывает и ведет </w:t>
      </w:r>
      <w:r w:rsidR="00174D43" w:rsidRPr="008E0076">
        <w:rPr>
          <w:sz w:val="28"/>
          <w:szCs w:val="28"/>
        </w:rPr>
        <w:t>Г</w:t>
      </w:r>
      <w:r w:rsidRPr="008E0076">
        <w:rPr>
          <w:sz w:val="28"/>
          <w:szCs w:val="28"/>
        </w:rPr>
        <w:t>лава сельского поселения - председатель Совета поселения, а в случае его отсутствия - заместитель председателя Совета.</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5" w:name="Par223"/>
      <w:bookmarkEnd w:id="25"/>
    </w:p>
    <w:p w:rsidR="00EF2074" w:rsidRPr="008E0076" w:rsidRDefault="00EF2074" w:rsidP="00EF2074">
      <w:pPr>
        <w:widowControl w:val="0"/>
        <w:autoSpaceDE w:val="0"/>
        <w:autoSpaceDN w:val="0"/>
        <w:adjustRightInd w:val="0"/>
        <w:ind w:left="-567" w:right="-284"/>
        <w:jc w:val="center"/>
        <w:outlineLvl w:val="3"/>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r w:rsidRPr="008E0076">
        <w:rPr>
          <w:sz w:val="28"/>
          <w:szCs w:val="28"/>
        </w:rPr>
        <w:t>Статья 2</w:t>
      </w:r>
      <w:r w:rsidR="006974CB" w:rsidRPr="008E0076">
        <w:rPr>
          <w:sz w:val="28"/>
          <w:szCs w:val="28"/>
        </w:rPr>
        <w:t>4</w:t>
      </w:r>
    </w:p>
    <w:p w:rsidR="00BB42B1" w:rsidRPr="008E0076" w:rsidRDefault="00BB42B1" w:rsidP="00EF2074">
      <w:pPr>
        <w:widowControl w:val="0"/>
        <w:autoSpaceDE w:val="0"/>
        <w:autoSpaceDN w:val="0"/>
        <w:adjustRightInd w:val="0"/>
        <w:ind w:left="-567" w:right="-284" w:firstLine="540"/>
        <w:jc w:val="both"/>
        <w:rPr>
          <w:sz w:val="28"/>
          <w:szCs w:val="28"/>
        </w:rPr>
      </w:pPr>
      <w:r w:rsidRPr="008E0076">
        <w:rPr>
          <w:sz w:val="28"/>
          <w:szCs w:val="28"/>
        </w:rPr>
        <w:t xml:space="preserve">Секретарь заседаний </w:t>
      </w:r>
      <w:r w:rsidR="00174D43" w:rsidRPr="008E0076">
        <w:rPr>
          <w:sz w:val="28"/>
          <w:szCs w:val="28"/>
        </w:rPr>
        <w:t>Совета избирается</w:t>
      </w:r>
      <w:r w:rsidRPr="008E0076">
        <w:rPr>
          <w:sz w:val="28"/>
          <w:szCs w:val="28"/>
        </w:rPr>
        <w:t xml:space="preserve"> на первом заседании Совета района из числа депутатов большинством голосов от числа депутатов, установленного для представительного органа. Секретарь, избранный на первом заседании </w:t>
      </w:r>
      <w:r w:rsidR="00174D43" w:rsidRPr="008E0076">
        <w:rPr>
          <w:sz w:val="28"/>
          <w:szCs w:val="28"/>
        </w:rPr>
        <w:t>Совета, обеспечивает</w:t>
      </w:r>
      <w:r w:rsidRPr="008E0076">
        <w:rPr>
          <w:sz w:val="28"/>
          <w:szCs w:val="28"/>
        </w:rPr>
        <w:t xml:space="preserve"> работу каждого последующего заседания Совета </w:t>
      </w:r>
      <w:r w:rsidR="00174D43" w:rsidRPr="008E0076">
        <w:rPr>
          <w:sz w:val="28"/>
          <w:szCs w:val="28"/>
        </w:rPr>
        <w:t>поселения</w:t>
      </w:r>
      <w:r w:rsidRPr="008E0076">
        <w:rPr>
          <w:sz w:val="28"/>
          <w:szCs w:val="28"/>
        </w:rPr>
        <w:t>. Секретарь организует ведение протоколов заседания Совета, осуществляет подсчет голосов при голосовании, подписывает протоколы заседаний Совета, исполняет иные полномочия, определенные Регламентом.</w:t>
      </w:r>
    </w:p>
    <w:p w:rsidR="00EF2074" w:rsidRPr="008E0076" w:rsidRDefault="00EF2074" w:rsidP="00EF2074">
      <w:pPr>
        <w:widowControl w:val="0"/>
        <w:autoSpaceDE w:val="0"/>
        <w:autoSpaceDN w:val="0"/>
        <w:adjustRightInd w:val="0"/>
        <w:ind w:left="-567" w:right="-284"/>
        <w:jc w:val="center"/>
        <w:outlineLvl w:val="3"/>
        <w:rPr>
          <w:sz w:val="28"/>
          <w:szCs w:val="28"/>
        </w:rPr>
      </w:pPr>
      <w:bookmarkStart w:id="26" w:name="Par228"/>
      <w:bookmarkEnd w:id="26"/>
      <w:r w:rsidRPr="008E0076">
        <w:rPr>
          <w:sz w:val="28"/>
          <w:szCs w:val="28"/>
        </w:rPr>
        <w:t>Статья 2</w:t>
      </w:r>
      <w:r w:rsidR="006974CB" w:rsidRPr="008E0076">
        <w:rPr>
          <w:sz w:val="28"/>
          <w:szCs w:val="28"/>
        </w:rPr>
        <w:t>5</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Повестка дня </w:t>
      </w:r>
      <w:proofErr w:type="gramStart"/>
      <w:r w:rsidRPr="008E0076">
        <w:rPr>
          <w:sz w:val="28"/>
          <w:szCs w:val="28"/>
        </w:rPr>
        <w:t>заседания  принимается</w:t>
      </w:r>
      <w:proofErr w:type="gramEnd"/>
      <w:r w:rsidRPr="008E0076">
        <w:rPr>
          <w:sz w:val="28"/>
          <w:szCs w:val="28"/>
        </w:rPr>
        <w:t xml:space="preserve"> после обсуждения большинством голосов присутствующих депутатов.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Предложения по повестке дня могут вносить депутаты, комиссии.</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7" w:name="Par233"/>
      <w:bookmarkEnd w:id="27"/>
      <w:r w:rsidRPr="008E0076">
        <w:rPr>
          <w:sz w:val="28"/>
          <w:szCs w:val="28"/>
        </w:rPr>
        <w:t>Статья 2</w:t>
      </w:r>
      <w:r w:rsidR="006974CB" w:rsidRPr="008E0076">
        <w:rPr>
          <w:sz w:val="28"/>
          <w:szCs w:val="28"/>
        </w:rPr>
        <w:t>6</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Заседания Совета являются открытыми и ведутся гласно. На заседаниях могут присутствовать депутаты Государственного Совета Республики Коми, депутаты Совета МР </w:t>
      </w:r>
      <w:r w:rsidRPr="008E0076">
        <w:rPr>
          <w:sz w:val="28"/>
          <w:szCs w:val="28"/>
        </w:rPr>
        <w:lastRenderedPageBreak/>
        <w:t>«Койгородский», руководители и работники администрации района, работники СМИ, заинтересованные лица. При необходимости официально приглашаются руководители предприятий и организаций, а могут присутствовать по своему желанию как руководители, так и граждане поселения.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Приглашенные лица по предложению и с разрешения председательствующего могут выступать и давать справки, обязаны соблюдать порядок и подчиняться распоряжениям председательствующего.</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По решению Совета может быть проведено закрытое заседание.</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28" w:name="Par239"/>
      <w:bookmarkEnd w:id="28"/>
      <w:r w:rsidRPr="008E0076">
        <w:rPr>
          <w:sz w:val="28"/>
          <w:szCs w:val="28"/>
        </w:rPr>
        <w:t>Статья 2</w:t>
      </w:r>
      <w:r w:rsidR="006974CB" w:rsidRPr="008E0076">
        <w:rPr>
          <w:sz w:val="28"/>
          <w:szCs w:val="28"/>
        </w:rPr>
        <w:t>7</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1.Внеочередные заседания Совета созываются главой сельского поселения - председателем Совета поселения по его инициативе, либо по предложению не менее одной трети от числа избранных депутатов Совета. Предложение о созыве внеочередного заседания Совета направляется главе сельского поселения - председателю Совета поселения в письменном виде с указанием вопросов, для рассмотрения которых предлагается созвать внеочередное заседание Совета, и с обоснованием необходимости его созыва.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2.Глава сельского поселения - председатель Совета поселения не позднее 5 дней со дня поступления предложения о созыве внеочередного заседания созывает заседание Совета. В этих случаях проекты решений и иные материалы предоставляются депутатам Совета при их регистрации.</w:t>
      </w:r>
    </w:p>
    <w:p w:rsidR="00EF2074" w:rsidRPr="008E0076" w:rsidRDefault="00EF2074" w:rsidP="00EF2074">
      <w:pPr>
        <w:widowControl w:val="0"/>
        <w:autoSpaceDE w:val="0"/>
        <w:autoSpaceDN w:val="0"/>
        <w:adjustRightInd w:val="0"/>
        <w:ind w:left="-567" w:right="-284"/>
        <w:jc w:val="center"/>
        <w:outlineLvl w:val="3"/>
        <w:rPr>
          <w:sz w:val="28"/>
          <w:szCs w:val="28"/>
        </w:rPr>
      </w:pPr>
      <w:bookmarkStart w:id="29" w:name="Par243"/>
      <w:bookmarkEnd w:id="29"/>
      <w:r w:rsidRPr="008E0076">
        <w:rPr>
          <w:sz w:val="28"/>
          <w:szCs w:val="28"/>
        </w:rPr>
        <w:t>Статья 2</w:t>
      </w:r>
      <w:r w:rsidR="006974CB" w:rsidRPr="008E0076">
        <w:rPr>
          <w:sz w:val="28"/>
          <w:szCs w:val="28"/>
        </w:rPr>
        <w:t>8</w:t>
      </w:r>
    </w:p>
    <w:p w:rsidR="00EF2074" w:rsidRPr="001D3C89" w:rsidRDefault="00BB42B1" w:rsidP="00EF2074">
      <w:pPr>
        <w:widowControl w:val="0"/>
        <w:autoSpaceDE w:val="0"/>
        <w:autoSpaceDN w:val="0"/>
        <w:adjustRightInd w:val="0"/>
        <w:ind w:left="-567" w:right="-284" w:firstLine="540"/>
        <w:jc w:val="both"/>
        <w:rPr>
          <w:sz w:val="28"/>
          <w:szCs w:val="28"/>
        </w:rPr>
      </w:pPr>
      <w:r w:rsidRPr="008E0076">
        <w:rPr>
          <w:sz w:val="28"/>
          <w:szCs w:val="28"/>
        </w:rPr>
        <w:t xml:space="preserve">1. </w:t>
      </w:r>
      <w:r w:rsidR="00EF2074" w:rsidRPr="008E0076">
        <w:rPr>
          <w:sz w:val="28"/>
          <w:szCs w:val="28"/>
        </w:rPr>
        <w:t xml:space="preserve">Заседания Совета проводятся в администрации сельского поселения «Койгородок» в рабочие дни. В случае изменения места и времени проведения об этом сообщается </w:t>
      </w:r>
      <w:r w:rsidR="00EF2074" w:rsidRPr="001D3C89">
        <w:rPr>
          <w:sz w:val="28"/>
          <w:szCs w:val="28"/>
        </w:rPr>
        <w:t>дополнительно.</w:t>
      </w:r>
    </w:p>
    <w:p w:rsidR="00BB42B1" w:rsidRPr="008E0076" w:rsidRDefault="00BB42B1" w:rsidP="00EF2074">
      <w:pPr>
        <w:widowControl w:val="0"/>
        <w:autoSpaceDE w:val="0"/>
        <w:autoSpaceDN w:val="0"/>
        <w:adjustRightInd w:val="0"/>
        <w:ind w:left="-567" w:right="-284" w:firstLine="540"/>
        <w:jc w:val="both"/>
        <w:rPr>
          <w:sz w:val="28"/>
          <w:szCs w:val="28"/>
        </w:rPr>
      </w:pPr>
      <w:r w:rsidRPr="001D3C89">
        <w:rPr>
          <w:sz w:val="28"/>
          <w:szCs w:val="28"/>
        </w:rPr>
        <w:t xml:space="preserve">2. </w:t>
      </w:r>
      <w:bookmarkStart w:id="30" w:name="_Hlk85015569"/>
      <w:r w:rsidRPr="001D3C89">
        <w:rPr>
          <w:sz w:val="28"/>
          <w:szCs w:val="28"/>
        </w:rPr>
        <w:t>В условиях ухудшения санитарно-эпидемиологической обстановки, при которых должно быть исключено массовое скопление людей, при наличии технической возможности, позволяющей идентифицировать личность депутатов, заседания Совета  по вопросам, требующим срочного решения, проводятся путем использования видео-, конференцсвязи (или любого вида связи)</w:t>
      </w:r>
      <w:bookmarkEnd w:id="30"/>
      <w:r w:rsidRPr="001D3C89">
        <w:rPr>
          <w:sz w:val="28"/>
          <w:szCs w:val="28"/>
        </w:rPr>
        <w:t>.</w:t>
      </w:r>
      <w:bookmarkStart w:id="31" w:name="_GoBack"/>
      <w:bookmarkEnd w:id="31"/>
    </w:p>
    <w:p w:rsidR="00EF2074" w:rsidRPr="008E0076" w:rsidRDefault="00EF2074" w:rsidP="00EF2074">
      <w:pPr>
        <w:widowControl w:val="0"/>
        <w:autoSpaceDE w:val="0"/>
        <w:autoSpaceDN w:val="0"/>
        <w:adjustRightInd w:val="0"/>
        <w:ind w:left="-567" w:right="-284"/>
        <w:jc w:val="center"/>
        <w:outlineLvl w:val="3"/>
        <w:rPr>
          <w:sz w:val="28"/>
          <w:szCs w:val="28"/>
        </w:rPr>
      </w:pPr>
      <w:bookmarkStart w:id="32" w:name="Par247"/>
      <w:bookmarkEnd w:id="32"/>
      <w:r w:rsidRPr="008E0076">
        <w:rPr>
          <w:sz w:val="28"/>
          <w:szCs w:val="28"/>
        </w:rPr>
        <w:t>Статья 2</w:t>
      </w:r>
      <w:r w:rsidR="006974CB" w:rsidRPr="008E0076">
        <w:rPr>
          <w:sz w:val="28"/>
          <w:szCs w:val="28"/>
        </w:rPr>
        <w:t>9</w:t>
      </w:r>
    </w:p>
    <w:p w:rsidR="00EF2074" w:rsidRPr="008E0076" w:rsidRDefault="00EF2074" w:rsidP="00EF2074">
      <w:pPr>
        <w:widowControl w:val="0"/>
        <w:autoSpaceDE w:val="0"/>
        <w:autoSpaceDN w:val="0"/>
        <w:adjustRightInd w:val="0"/>
        <w:ind w:left="-567" w:right="-284" w:firstLine="540"/>
        <w:jc w:val="both"/>
        <w:rPr>
          <w:sz w:val="28"/>
          <w:szCs w:val="28"/>
        </w:rPr>
      </w:pPr>
      <w:proofErr w:type="gramStart"/>
      <w:r w:rsidRPr="008E0076">
        <w:rPr>
          <w:sz w:val="28"/>
          <w:szCs w:val="28"/>
        </w:rPr>
        <w:t>Заседание  Совета</w:t>
      </w:r>
      <w:proofErr w:type="gramEnd"/>
      <w:r w:rsidRPr="008E0076">
        <w:rPr>
          <w:sz w:val="28"/>
          <w:szCs w:val="28"/>
        </w:rPr>
        <w:t xml:space="preserve"> не может считаться правомочным, если на нем присутствует менее 50% процентов от числа избранных депутатов Совета. Депутат Совета обязан присутствовать на заседаниях Совета поселения. О невозможности присутствовать на </w:t>
      </w:r>
      <w:proofErr w:type="gramStart"/>
      <w:r w:rsidRPr="008E0076">
        <w:rPr>
          <w:sz w:val="28"/>
          <w:szCs w:val="28"/>
        </w:rPr>
        <w:t>заседании  депутат</w:t>
      </w:r>
      <w:proofErr w:type="gramEnd"/>
      <w:r w:rsidRPr="008E0076">
        <w:rPr>
          <w:sz w:val="28"/>
          <w:szCs w:val="28"/>
        </w:rPr>
        <w:t xml:space="preserve"> Совета поселения заблаговременно информирует главу сельского поселения - председателя Совета поселения.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При двукратном отсутствии без уважительной причины депутат объясняется перед Советом в начале заседания Совета.</w:t>
      </w:r>
    </w:p>
    <w:p w:rsidR="00BB42B1" w:rsidRPr="008E0076" w:rsidRDefault="00BB42B1"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33" w:name="Par253"/>
      <w:bookmarkEnd w:id="33"/>
      <w:r w:rsidRPr="008E0076">
        <w:rPr>
          <w:sz w:val="28"/>
          <w:szCs w:val="28"/>
        </w:rPr>
        <w:t xml:space="preserve">Глава </w:t>
      </w:r>
      <w:r w:rsidR="006974CB" w:rsidRPr="008E0076">
        <w:rPr>
          <w:sz w:val="28"/>
          <w:szCs w:val="28"/>
        </w:rPr>
        <w:t>6</w:t>
      </w:r>
      <w:r w:rsidRPr="008E0076">
        <w:rPr>
          <w:sz w:val="28"/>
          <w:szCs w:val="28"/>
        </w:rPr>
        <w:t>. ПОРЯДОК ГОЛОСОВАНИЯ И ПРИНЯТИЯ РЕШЕНИЙ</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34" w:name="Par255"/>
      <w:bookmarkEnd w:id="34"/>
      <w:r w:rsidRPr="008E0076">
        <w:rPr>
          <w:sz w:val="28"/>
          <w:szCs w:val="28"/>
        </w:rPr>
        <w:t xml:space="preserve">Статья </w:t>
      </w:r>
      <w:r w:rsidR="006974CB" w:rsidRPr="008E0076">
        <w:rPr>
          <w:sz w:val="28"/>
          <w:szCs w:val="28"/>
        </w:rPr>
        <w:t>30</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Решения Совета принимаются на его заседаниях, как правило, открытым голосованием. Совет может принять решение о проведении тайного и поименного голосования.</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35" w:name="Par259"/>
      <w:bookmarkEnd w:id="35"/>
      <w:r w:rsidRPr="008E0076">
        <w:rPr>
          <w:sz w:val="28"/>
          <w:szCs w:val="28"/>
        </w:rPr>
        <w:t>Статья 3</w:t>
      </w:r>
      <w:r w:rsidR="006974CB" w:rsidRPr="008E0076">
        <w:rPr>
          <w:sz w:val="28"/>
          <w:szCs w:val="28"/>
        </w:rPr>
        <w:t>1</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lastRenderedPageBreak/>
        <w:t xml:space="preserve">1. Совет принимает решение в коллегиальном порядке. Решения Совета принимаются большинством голосов от числа избранных депутатов, а </w:t>
      </w:r>
      <w:hyperlink r:id="rId18" w:history="1">
        <w:r w:rsidRPr="008E0076">
          <w:rPr>
            <w:sz w:val="28"/>
            <w:szCs w:val="28"/>
          </w:rPr>
          <w:t>Устав</w:t>
        </w:r>
      </w:hyperlink>
      <w:r w:rsidRPr="008E0076">
        <w:rPr>
          <w:sz w:val="28"/>
          <w:szCs w:val="28"/>
        </w:rPr>
        <w:t xml:space="preserve"> сельского поселения, изменения и дополнения в </w:t>
      </w:r>
      <w:hyperlink r:id="rId19" w:history="1">
        <w:r w:rsidRPr="008E0076">
          <w:rPr>
            <w:sz w:val="28"/>
            <w:szCs w:val="28"/>
          </w:rPr>
          <w:t>Устав</w:t>
        </w:r>
      </w:hyperlink>
      <w:r w:rsidRPr="008E0076">
        <w:rPr>
          <w:sz w:val="28"/>
          <w:szCs w:val="28"/>
        </w:rPr>
        <w:t xml:space="preserve"> сельского поселения - не менее 2/3 голосов депутатов от установленного числа депутатов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Совет может принимать решения по процедурным вопросам большинством от числа присутствующих на заседании депутатов.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 При проведении открытого голосования подсчет голосов осуществляет председательствующий на заседании.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 Тайное голосование с использованием бюллетеней проводится по решению Совета, принимаемому большинством голосов от числа присутствующих депутатов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Для проведения тайного голосования с использованием бюллетеней и определения его результатов Совет избирает из числа депутатов Совета счетную комиссию. В счетную комиссию не могут входить депутаты Совета,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 Бюллетени подписываются председателем счетной комиссии и секретарем.</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Каждому депутату Совета выдается один бюллетень по выборам избираемого органа или должностного лица либо по проекту решения, рассматриваемого Советом. Бюллетени для тайного голосования выдаются депутатам Совета членами счетной комиссии в соответствии со списками депутатов Совета. При получении бюллетеней депутат Совета расписывается напротив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Депутат Совета выражает свое волеизъявление голосованием путем проставления галочки в бюллетене напротив выбираемого кандидата или проекта решения, оставляя не более одного из них. Бюллетень опускается в специальный ящик, опечатанный счетной комиссией.</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а при избрании должностных лиц -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О результатах голосования счетная комиссия составляет протокол, который подписывается всеми членами счетной комиссии. Протокол для утверждения на заседании Совета представляется председателем счетной комиссии. На основании доклада счетной комиссии председательствующий объявляет, какое решение принято, а при выборах называет избранные кандидатуры.</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Принятие решения, избрание кандидатур в состав избираемых органов или на должность оформляются решением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lastRenderedPageBreak/>
        <w:t>После объявления о принятом решении бюллетени для тайного голосования уничтожаются счетной комиссией по акту в присутствии депутатов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При нарушении процедуры тайного голосования, которое могло повлиять на результаты голосования, Совет большинством голосов от числа присутствующих депутатов Совета может принять решение о повторном голосовании.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4. Поименное голосование проводится по решению заседания Совета, принимаемому большинством присутствующих депутатов. При этом секретарь заседания отмечает в списке депутатов результаты поименного голосования. Поименное голосование по кандидатурам при выборах должностных лиц местного самоуправления не производится. Результаты поименного голосования доводятся до депутатов, заносятся в протокол заседания и могут быть опубликованы в средствах массовой информации.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5. Проекты решений и изменения в них ставятся на голосование на заседании Совета в порядке их поступления.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36" w:name="Par278"/>
      <w:bookmarkEnd w:id="36"/>
      <w:r w:rsidRPr="008E0076">
        <w:rPr>
          <w:sz w:val="28"/>
          <w:szCs w:val="28"/>
        </w:rPr>
        <w:t xml:space="preserve">Глава </w:t>
      </w:r>
      <w:r w:rsidR="006974CB" w:rsidRPr="008E0076">
        <w:rPr>
          <w:sz w:val="28"/>
          <w:szCs w:val="28"/>
        </w:rPr>
        <w:t>7</w:t>
      </w:r>
      <w:r w:rsidRPr="008E0076">
        <w:rPr>
          <w:sz w:val="28"/>
          <w:szCs w:val="28"/>
        </w:rPr>
        <w:t>. ПОРЯДОК ВНЕСЕНИЯ И РАССМОТРЕНИЯ ПРОЕКТОВ РЕШЕНИЙ</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37" w:name="Par280"/>
      <w:bookmarkEnd w:id="37"/>
      <w:r w:rsidRPr="008E0076">
        <w:rPr>
          <w:sz w:val="28"/>
          <w:szCs w:val="28"/>
        </w:rPr>
        <w:t>Статья 3</w:t>
      </w:r>
      <w:r w:rsidR="006974CB" w:rsidRPr="008E0076">
        <w:rPr>
          <w:sz w:val="28"/>
          <w:szCs w:val="28"/>
        </w:rPr>
        <w:t>2</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Акты, принятые Советом поселения, именуются решениями.</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Согласно </w:t>
      </w:r>
      <w:hyperlink r:id="rId20" w:history="1">
        <w:r w:rsidRPr="008E0076">
          <w:rPr>
            <w:sz w:val="28"/>
            <w:szCs w:val="28"/>
          </w:rPr>
          <w:t>ст.</w:t>
        </w:r>
        <w:r w:rsidRPr="008E0076">
          <w:rPr>
            <w:color w:val="0000FF"/>
            <w:sz w:val="28"/>
            <w:szCs w:val="28"/>
          </w:rPr>
          <w:t xml:space="preserve"> </w:t>
        </w:r>
      </w:hyperlink>
      <w:r w:rsidRPr="008E0076">
        <w:rPr>
          <w:sz w:val="28"/>
          <w:szCs w:val="28"/>
        </w:rPr>
        <w:t xml:space="preserve">42 Устава поселения право внесения в Совет проектов муниципальных правовых актов, подлежащих обязательному рассмотрению, принадлежит:  </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депутатам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главе сельского поселения - председателю Совета поселения;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органам территориального общественного самоуправления;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инициативной группе граждан;</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прокурору Койгородского района.</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38" w:name="Par292"/>
      <w:bookmarkEnd w:id="38"/>
      <w:r w:rsidRPr="008E0076">
        <w:rPr>
          <w:sz w:val="28"/>
          <w:szCs w:val="28"/>
        </w:rPr>
        <w:t>Статья 3</w:t>
      </w:r>
      <w:r w:rsidR="006974CB" w:rsidRPr="008E0076">
        <w:rPr>
          <w:sz w:val="28"/>
          <w:szCs w:val="28"/>
        </w:rPr>
        <w:t>3</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Необходимыми условиями для рассмотрения на заседаниях Совета выносимых проектов решений является предоставление:</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1) текста проекта решения Совета;</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в развитие данного проекта решения;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4) о сроках и порядке вступления решения в законную силу, необходимости обнародования (опубликования).</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На проекте решения Совета указывается непосредственный разработчик (автор) проекта решения Совета, рассылка.</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39" w:name="Par304"/>
      <w:bookmarkEnd w:id="39"/>
      <w:r w:rsidRPr="008E0076">
        <w:rPr>
          <w:sz w:val="28"/>
          <w:szCs w:val="28"/>
        </w:rPr>
        <w:t>Статья 3</w:t>
      </w:r>
      <w:r w:rsidR="006974CB" w:rsidRPr="008E0076">
        <w:rPr>
          <w:sz w:val="28"/>
          <w:szCs w:val="28"/>
        </w:rPr>
        <w:t>4</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О внесении проектов решений извещается председатель соответствующей постоянной комиссии, который решает о целесообразности его рассмотрения на заседании комиссии.</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40" w:name="Par308"/>
      <w:bookmarkEnd w:id="40"/>
      <w:r w:rsidRPr="008E0076">
        <w:rPr>
          <w:sz w:val="28"/>
          <w:szCs w:val="28"/>
        </w:rPr>
        <w:t>Статья 3</w:t>
      </w:r>
      <w:r w:rsidR="006974CB" w:rsidRPr="008E0076">
        <w:rPr>
          <w:sz w:val="28"/>
          <w:szCs w:val="28"/>
        </w:rPr>
        <w:t>5</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По вопросам, вносимым в плановом порядке, не позднее, чем за три дня до заседания депутатам предоставляются проекты решений. Проекты решений депутаты получают в администрации поселения.</w:t>
      </w:r>
    </w:p>
    <w:p w:rsidR="00EF2074" w:rsidRPr="008E0076" w:rsidRDefault="00EF2074" w:rsidP="00EF2074">
      <w:pPr>
        <w:widowControl w:val="0"/>
        <w:autoSpaceDE w:val="0"/>
        <w:autoSpaceDN w:val="0"/>
        <w:adjustRightInd w:val="0"/>
        <w:ind w:left="-567" w:right="-284" w:firstLine="540"/>
        <w:jc w:val="both"/>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41" w:name="Par312"/>
      <w:bookmarkEnd w:id="41"/>
      <w:r w:rsidRPr="008E0076">
        <w:rPr>
          <w:sz w:val="28"/>
          <w:szCs w:val="28"/>
        </w:rPr>
        <w:t>Статья 3</w:t>
      </w:r>
      <w:r w:rsidR="006974CB" w:rsidRPr="008E0076">
        <w:rPr>
          <w:sz w:val="28"/>
          <w:szCs w:val="28"/>
        </w:rPr>
        <w:t>6</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Решения, принятые Советом, направляются главе сельского поселения – председателю Совета поселения для подписания и обнародования.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42" w:name="Par317"/>
      <w:bookmarkEnd w:id="42"/>
      <w:r w:rsidRPr="008E0076">
        <w:rPr>
          <w:sz w:val="28"/>
          <w:szCs w:val="28"/>
        </w:rPr>
        <w:t xml:space="preserve">Глава </w:t>
      </w:r>
      <w:r w:rsidR="005A19AF" w:rsidRPr="008E0076">
        <w:rPr>
          <w:sz w:val="28"/>
          <w:szCs w:val="28"/>
        </w:rPr>
        <w:t>8</w:t>
      </w:r>
      <w:r w:rsidRPr="008E0076">
        <w:rPr>
          <w:sz w:val="28"/>
          <w:szCs w:val="28"/>
        </w:rPr>
        <w:t xml:space="preserve">. ПОРЯДОК ВСТУПЛЕНИЯ В СИЛУ РЕШЕНИЙ СОВЕТА </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3"/>
        <w:rPr>
          <w:sz w:val="28"/>
          <w:szCs w:val="28"/>
        </w:rPr>
      </w:pPr>
      <w:bookmarkStart w:id="43" w:name="Par319"/>
      <w:bookmarkEnd w:id="43"/>
      <w:r w:rsidRPr="008E0076">
        <w:rPr>
          <w:sz w:val="28"/>
          <w:szCs w:val="28"/>
        </w:rPr>
        <w:t>Статья 3</w:t>
      </w:r>
      <w:r w:rsidR="005A19AF" w:rsidRPr="008E0076">
        <w:rPr>
          <w:sz w:val="28"/>
          <w:szCs w:val="28"/>
        </w:rPr>
        <w:t>7</w:t>
      </w:r>
      <w:r w:rsidRPr="008E0076">
        <w:rPr>
          <w:sz w:val="28"/>
          <w:szCs w:val="28"/>
        </w:rPr>
        <w:t xml:space="preserve">   </w:t>
      </w:r>
    </w:p>
    <w:p w:rsidR="00EF2074" w:rsidRPr="008E0076" w:rsidRDefault="00EF2074" w:rsidP="005A19AF">
      <w:pPr>
        <w:ind w:right="-284"/>
        <w:jc w:val="both"/>
        <w:rPr>
          <w:sz w:val="28"/>
          <w:szCs w:val="28"/>
        </w:rPr>
      </w:pPr>
      <w:r w:rsidRPr="008E0076">
        <w:rPr>
          <w:sz w:val="28"/>
          <w:szCs w:val="28"/>
        </w:rPr>
        <w:t xml:space="preserve">         1.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EF2074" w:rsidRPr="008E0076" w:rsidRDefault="00EF2074" w:rsidP="005A19AF">
      <w:pPr>
        <w:ind w:right="-284"/>
        <w:jc w:val="both"/>
        <w:rPr>
          <w:sz w:val="28"/>
          <w:szCs w:val="28"/>
        </w:rPr>
      </w:pPr>
      <w:r w:rsidRPr="008E0076">
        <w:rPr>
          <w:sz w:val="28"/>
          <w:szCs w:val="28"/>
        </w:rPr>
        <w:t xml:space="preserve">          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F2074" w:rsidRPr="008E0076" w:rsidRDefault="00EF2074" w:rsidP="005A19AF">
      <w:pPr>
        <w:ind w:right="-284"/>
        <w:jc w:val="both"/>
        <w:rPr>
          <w:sz w:val="28"/>
          <w:szCs w:val="28"/>
        </w:rPr>
      </w:pPr>
      <w:r w:rsidRPr="008E0076">
        <w:rPr>
          <w:sz w:val="28"/>
          <w:szCs w:val="28"/>
        </w:rPr>
        <w:t xml:space="preserve">          3. Обнародование осуществляется на отведенных местах (информационных стендах). Место обнародования определяется решением Совета поселения.</w:t>
      </w:r>
    </w:p>
    <w:p w:rsidR="00EF2074" w:rsidRPr="008E0076" w:rsidRDefault="00EF2074" w:rsidP="005A19AF">
      <w:pPr>
        <w:ind w:right="-284"/>
        <w:jc w:val="both"/>
        <w:rPr>
          <w:sz w:val="28"/>
          <w:szCs w:val="28"/>
        </w:rPr>
      </w:pPr>
      <w:r w:rsidRPr="008E0076">
        <w:rPr>
          <w:sz w:val="28"/>
          <w:szCs w:val="28"/>
        </w:rPr>
        <w:t xml:space="preserve">          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2074" w:rsidRPr="008E0076" w:rsidRDefault="00EF2074" w:rsidP="005A19AF">
      <w:pPr>
        <w:ind w:right="-284"/>
        <w:jc w:val="both"/>
        <w:rPr>
          <w:sz w:val="28"/>
          <w:szCs w:val="28"/>
        </w:rPr>
      </w:pPr>
      <w:r w:rsidRPr="008E0076">
        <w:rPr>
          <w:sz w:val="28"/>
          <w:szCs w:val="28"/>
        </w:rPr>
        <w:t xml:space="preserve">         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поселения.</w:t>
      </w:r>
    </w:p>
    <w:p w:rsidR="00EF2074" w:rsidRPr="008E0076" w:rsidRDefault="00EF2074" w:rsidP="005A19AF">
      <w:pPr>
        <w:ind w:right="-284"/>
        <w:jc w:val="both"/>
        <w:rPr>
          <w:sz w:val="28"/>
          <w:szCs w:val="28"/>
        </w:rPr>
      </w:pPr>
      <w:r w:rsidRPr="008E0076">
        <w:rPr>
          <w:sz w:val="28"/>
          <w:szCs w:val="28"/>
        </w:rPr>
        <w:t xml:space="preserve">          6.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EF2074" w:rsidRPr="008E0076" w:rsidRDefault="00EF2074" w:rsidP="00EF2074">
      <w:pPr>
        <w:jc w:val="both"/>
        <w:rPr>
          <w:sz w:val="28"/>
          <w:szCs w:val="28"/>
        </w:rPr>
      </w:pP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1"/>
        <w:rPr>
          <w:sz w:val="28"/>
          <w:szCs w:val="28"/>
        </w:rPr>
      </w:pPr>
      <w:bookmarkStart w:id="44" w:name="Par327"/>
      <w:bookmarkEnd w:id="44"/>
      <w:r w:rsidRPr="008E0076">
        <w:rPr>
          <w:sz w:val="28"/>
          <w:szCs w:val="28"/>
        </w:rPr>
        <w:t>Раздел III</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rPr>
          <w:sz w:val="28"/>
          <w:szCs w:val="28"/>
        </w:rPr>
      </w:pPr>
      <w:r w:rsidRPr="008E0076">
        <w:rPr>
          <w:sz w:val="28"/>
          <w:szCs w:val="28"/>
        </w:rPr>
        <w:t>ДЕПУТАТСКАЯ ЭТИКА</w:t>
      </w:r>
    </w:p>
    <w:p w:rsidR="00EF2074" w:rsidRPr="008E0076" w:rsidRDefault="00EF2074" w:rsidP="00EF2074">
      <w:pPr>
        <w:widowControl w:val="0"/>
        <w:autoSpaceDE w:val="0"/>
        <w:autoSpaceDN w:val="0"/>
        <w:adjustRightInd w:val="0"/>
        <w:ind w:left="-567" w:right="-284"/>
        <w:jc w:val="center"/>
        <w:rPr>
          <w:sz w:val="28"/>
          <w:szCs w:val="28"/>
        </w:rPr>
      </w:pPr>
    </w:p>
    <w:p w:rsidR="00BB42B1" w:rsidRPr="008E0076" w:rsidRDefault="00BB42B1" w:rsidP="00BB42B1">
      <w:pPr>
        <w:widowControl w:val="0"/>
        <w:autoSpaceDE w:val="0"/>
        <w:autoSpaceDN w:val="0"/>
        <w:adjustRightInd w:val="0"/>
        <w:ind w:left="-567" w:right="-284"/>
        <w:jc w:val="center"/>
        <w:outlineLvl w:val="2"/>
        <w:rPr>
          <w:sz w:val="28"/>
          <w:szCs w:val="28"/>
        </w:rPr>
      </w:pPr>
      <w:bookmarkStart w:id="45" w:name="Par393"/>
      <w:bookmarkStart w:id="46" w:name="Par398"/>
      <w:bookmarkEnd w:id="45"/>
      <w:bookmarkEnd w:id="46"/>
      <w:r w:rsidRPr="008E0076">
        <w:rPr>
          <w:sz w:val="28"/>
          <w:szCs w:val="28"/>
        </w:rPr>
        <w:t>Статья 38</w:t>
      </w:r>
    </w:p>
    <w:p w:rsidR="00BB42B1" w:rsidRPr="008E0076" w:rsidRDefault="00BB42B1" w:rsidP="00BB42B1">
      <w:pPr>
        <w:widowControl w:val="0"/>
        <w:autoSpaceDE w:val="0"/>
        <w:autoSpaceDN w:val="0"/>
        <w:adjustRightInd w:val="0"/>
        <w:ind w:left="-567" w:right="-284"/>
        <w:jc w:val="both"/>
        <w:rPr>
          <w:sz w:val="28"/>
          <w:szCs w:val="28"/>
          <w:highlight w:val="yellow"/>
        </w:rPr>
      </w:pPr>
      <w:bookmarkStart w:id="47" w:name="_Hlk85015624"/>
      <w:r w:rsidRPr="008E0076">
        <w:rPr>
          <w:sz w:val="28"/>
          <w:szCs w:val="28"/>
          <w:highlight w:val="yellow"/>
        </w:rPr>
        <w:lastRenderedPageBreak/>
        <w:t>1. Депутатская этика означает совокупность норм и правил поведения депутата Совета, которыми он руководствуется в своей деятельности.</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2. Депутат Совета  должен уважать других депутатов Совета, а также должностных лиц и граждан, воздерживаться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3. Во время работы в Совете депутатам Совета рекомендуется носить деловую одежду, соответствующую официальному характеру деятельности Совета.</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4. Голосование на заседаниях Совета проводится только самим депутатом Совета, и не допускается перепоручение голосования другому депутату Совета.</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5. Депутаты Совета на заседаниях Совета, его комиссий должны обращаться друг к другу и ко всем присутствующим лицам в официальной и уважительной форме.</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6. Депутат Совета не должен использовать в личных целях преимущества своего депутатского статуса во взаимоотношениях с органами местного самоуправления, организациями, должностными лицами, общественностью и средствами массовой информации.</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7. Депутат Совета не может разглашать сведения, ставшие ему известными в связи с осуществлением депутатских полномочий, если эти сведения:</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1) касаются вопросов, рассмотренных на закрытых заседаниях Совета, его комиссий;</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2) относятся к области, охраняемой законом тайны личной жизни граждан, а также иной тайны, охраняемой в соответствии с законодательством, и стали известны депутату Совета в связи с рассмотрением вопросов Советом или доверены депутату Совета.</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8. Депутат Совета по вопросам, связанным с осуществлением депутатской деятельности, воздерживается от участия в процессе судебного разбирательства в качестве общественного защитника либо общественного обвинителя, а также от публичных оценок по судебному делу до вступления приговора, определения или постановления суда в законную силу.</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9. Депутат Совета, выступая в средствах массовой информации, на пресс-конференциях, митингах, собраниях с публичными заявлениями, комментируя деятельность органов местного самоуправления и организаций, должностных лиц и граждан, обязан использовать только достоверные, проверенные факты.</w:t>
      </w:r>
    </w:p>
    <w:p w:rsidR="00BB42B1" w:rsidRPr="008E0076" w:rsidRDefault="00BB42B1" w:rsidP="00BB42B1">
      <w:pPr>
        <w:widowControl w:val="0"/>
        <w:autoSpaceDE w:val="0"/>
        <w:autoSpaceDN w:val="0"/>
        <w:adjustRightInd w:val="0"/>
        <w:ind w:left="-567" w:right="-284"/>
        <w:jc w:val="both"/>
        <w:rPr>
          <w:sz w:val="28"/>
          <w:szCs w:val="28"/>
          <w:highlight w:val="yellow"/>
        </w:rPr>
      </w:pPr>
      <w:r w:rsidRPr="008E0076">
        <w:rPr>
          <w:sz w:val="28"/>
          <w:szCs w:val="28"/>
          <w:highlight w:val="yellow"/>
        </w:rPr>
        <w:t>10. Депутат Совета вправе потребовать оглашения в средствах массовой информации решения, затрагивающего его интересы.</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highlight w:val="yellow"/>
        </w:rPr>
        <w:t>11. Депутатам Совета запрещается пользоваться во время заседаний Совета средствами мобильной связи.</w:t>
      </w:r>
    </w:p>
    <w:p w:rsidR="00BB42B1" w:rsidRPr="008E0076" w:rsidRDefault="00BB42B1" w:rsidP="00BB42B1">
      <w:pPr>
        <w:widowControl w:val="0"/>
        <w:autoSpaceDE w:val="0"/>
        <w:autoSpaceDN w:val="0"/>
        <w:adjustRightInd w:val="0"/>
        <w:ind w:left="-567" w:right="-284"/>
        <w:jc w:val="both"/>
        <w:rPr>
          <w:sz w:val="28"/>
          <w:szCs w:val="28"/>
        </w:rPr>
      </w:pPr>
    </w:p>
    <w:bookmarkEnd w:id="47"/>
    <w:p w:rsidR="00BB42B1" w:rsidRPr="008E0076" w:rsidRDefault="00BB42B1" w:rsidP="00BB42B1">
      <w:pPr>
        <w:widowControl w:val="0"/>
        <w:autoSpaceDE w:val="0"/>
        <w:autoSpaceDN w:val="0"/>
        <w:adjustRightInd w:val="0"/>
        <w:ind w:left="-567" w:right="-284"/>
        <w:jc w:val="center"/>
        <w:rPr>
          <w:sz w:val="28"/>
          <w:szCs w:val="28"/>
        </w:rPr>
      </w:pPr>
      <w:r w:rsidRPr="008E0076">
        <w:rPr>
          <w:sz w:val="28"/>
          <w:szCs w:val="28"/>
        </w:rPr>
        <w:t>Статья 39</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1. Депутат Совета несет ответственность за неисполнение своих депутатских обязанностей и нарушение норм настоящего Регламента.</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2. Совет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1) по предложению главы сельского поселения «Койгородок»- Председателя Совета, председателей комиссий;</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2) по собственной инициативе;</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3) по письменному заявлению депутата Совета, группы депутатов Совета, избирателей.</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При этом предметом рассмотрения Совета могут быть только обстоятельства, связанные с осуществлением депутатских полномочий.</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lastRenderedPageBreak/>
        <w:t>Анонимные обращения и обращения с недостоверными подписями не рассматриваются.</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Совет вправе потребовать от депутата представить письменное объяснение по вопросу нарушения правил депутатской этики.</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xml:space="preserve">Информация, полученная в ходе подготовки к рассмотрению Советом вопросов о нарушении правил депутатской этики, не подлежит разглашению до принятия </w:t>
      </w:r>
      <w:proofErr w:type="gramStart"/>
      <w:r w:rsidRPr="008E0076">
        <w:rPr>
          <w:sz w:val="28"/>
          <w:szCs w:val="28"/>
        </w:rPr>
        <w:t>Советом  соответствующего</w:t>
      </w:r>
      <w:proofErr w:type="gramEnd"/>
      <w:r w:rsidRPr="008E0076">
        <w:rPr>
          <w:sz w:val="28"/>
          <w:szCs w:val="28"/>
        </w:rPr>
        <w:t xml:space="preserve"> решения.</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xml:space="preserve">По результатам рассмотрения вопроса о нарушении депутатом правил депутатской этики и наличия такого </w:t>
      </w:r>
      <w:proofErr w:type="gramStart"/>
      <w:r w:rsidRPr="008E0076">
        <w:rPr>
          <w:sz w:val="28"/>
          <w:szCs w:val="28"/>
        </w:rPr>
        <w:t>нарушения  Совет</w:t>
      </w:r>
      <w:proofErr w:type="gramEnd"/>
      <w:r w:rsidRPr="008E0076">
        <w:rPr>
          <w:sz w:val="28"/>
          <w:szCs w:val="28"/>
        </w:rPr>
        <w:t xml:space="preserve"> применяет к депутату одну из следующих мер воздействия:</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обязать депутата принести публичные извинения;</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объявить публичное порицание;</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xml:space="preserve">- огласить на заседании </w:t>
      </w:r>
      <w:proofErr w:type="gramStart"/>
      <w:r w:rsidRPr="008E0076">
        <w:rPr>
          <w:sz w:val="28"/>
          <w:szCs w:val="28"/>
        </w:rPr>
        <w:t>Совета  факты</w:t>
      </w:r>
      <w:proofErr w:type="gramEnd"/>
      <w:r w:rsidRPr="008E0076">
        <w:rPr>
          <w:sz w:val="28"/>
          <w:szCs w:val="28"/>
        </w:rPr>
        <w:t>, связанные с нарушением правил депутатской этики, невыполнением депутатских полномочий;</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 лишить депутата права выступлений на заседании с указанием периода такого лишения.</w:t>
      </w:r>
    </w:p>
    <w:p w:rsidR="00BB42B1" w:rsidRPr="008E0076" w:rsidRDefault="00BB42B1" w:rsidP="00BB42B1">
      <w:pPr>
        <w:widowControl w:val="0"/>
        <w:autoSpaceDE w:val="0"/>
        <w:autoSpaceDN w:val="0"/>
        <w:adjustRightInd w:val="0"/>
        <w:ind w:left="-567" w:right="-284"/>
        <w:jc w:val="both"/>
        <w:rPr>
          <w:sz w:val="28"/>
          <w:szCs w:val="28"/>
        </w:rPr>
      </w:pPr>
      <w:proofErr w:type="gramStart"/>
      <w:r w:rsidRPr="008E0076">
        <w:rPr>
          <w:sz w:val="28"/>
          <w:szCs w:val="28"/>
        </w:rPr>
        <w:t>Решение  Совета</w:t>
      </w:r>
      <w:proofErr w:type="gramEnd"/>
      <w:r w:rsidRPr="008E0076">
        <w:rPr>
          <w:sz w:val="28"/>
          <w:szCs w:val="28"/>
        </w:rPr>
        <w:t xml:space="preserve">  может быть обжаловано депутатом Совета, в отношении которого применена одна из мер воздействия, в Совет.</w:t>
      </w:r>
    </w:p>
    <w:p w:rsidR="00BB42B1" w:rsidRPr="008E0076" w:rsidRDefault="00BB42B1" w:rsidP="00BB42B1">
      <w:pPr>
        <w:widowControl w:val="0"/>
        <w:autoSpaceDE w:val="0"/>
        <w:autoSpaceDN w:val="0"/>
        <w:adjustRightInd w:val="0"/>
        <w:ind w:left="-567" w:right="-284"/>
        <w:jc w:val="both"/>
        <w:rPr>
          <w:sz w:val="28"/>
          <w:szCs w:val="28"/>
        </w:rPr>
      </w:pPr>
      <w:r w:rsidRPr="008E0076">
        <w:rPr>
          <w:sz w:val="28"/>
          <w:szCs w:val="28"/>
        </w:rPr>
        <w:t>Совет по итогам рассмотрения вопроса, связанного с нарушением правил депутатской этики, в случае не подтверждения данного факта в результате недостоверной информации от заявителя выносит решение о принесении извинения заявителем депутату Совета.</w:t>
      </w:r>
    </w:p>
    <w:p w:rsidR="00EF2074" w:rsidRPr="008E0076" w:rsidRDefault="00BB42B1" w:rsidP="00BB42B1">
      <w:pPr>
        <w:widowControl w:val="0"/>
        <w:autoSpaceDE w:val="0"/>
        <w:autoSpaceDN w:val="0"/>
        <w:adjustRightInd w:val="0"/>
        <w:ind w:left="-567" w:right="-284"/>
        <w:jc w:val="both"/>
        <w:rPr>
          <w:sz w:val="28"/>
          <w:szCs w:val="28"/>
        </w:rPr>
      </w:pPr>
      <w:r w:rsidRPr="008E0076">
        <w:rPr>
          <w:sz w:val="28"/>
          <w:szCs w:val="28"/>
        </w:rPr>
        <w:t xml:space="preserve">3. По результатам рассмотрения предложений и заявлений Совет доводит принятое им решение до сведения непосредственно инициатора обращения </w:t>
      </w:r>
      <w:r w:rsidR="009C360A" w:rsidRPr="008E0076">
        <w:rPr>
          <w:sz w:val="28"/>
          <w:szCs w:val="28"/>
        </w:rPr>
        <w:t xml:space="preserve">в </w:t>
      </w:r>
      <w:proofErr w:type="gramStart"/>
      <w:r w:rsidRPr="008E0076">
        <w:rPr>
          <w:sz w:val="28"/>
          <w:szCs w:val="28"/>
        </w:rPr>
        <w:t>Совет  на</w:t>
      </w:r>
      <w:proofErr w:type="gramEnd"/>
      <w:r w:rsidRPr="008E0076">
        <w:rPr>
          <w:sz w:val="28"/>
          <w:szCs w:val="28"/>
        </w:rPr>
        <w:t xml:space="preserve"> заседании Совета, либо общественности через средства массовой информации.</w:t>
      </w:r>
    </w:p>
    <w:p w:rsidR="00EF2074" w:rsidRPr="008E0076" w:rsidRDefault="00EF2074" w:rsidP="00EF2074">
      <w:pPr>
        <w:widowControl w:val="0"/>
        <w:autoSpaceDE w:val="0"/>
        <w:autoSpaceDN w:val="0"/>
        <w:adjustRightInd w:val="0"/>
        <w:ind w:left="-567" w:right="-284"/>
        <w:jc w:val="center"/>
        <w:outlineLvl w:val="1"/>
        <w:rPr>
          <w:sz w:val="28"/>
          <w:szCs w:val="28"/>
        </w:rPr>
      </w:pPr>
      <w:bookmarkStart w:id="48" w:name="Par411"/>
      <w:bookmarkEnd w:id="48"/>
      <w:r w:rsidRPr="008E0076">
        <w:rPr>
          <w:sz w:val="28"/>
          <w:szCs w:val="28"/>
        </w:rPr>
        <w:t xml:space="preserve">Раздел </w:t>
      </w:r>
      <w:r w:rsidRPr="008E0076">
        <w:rPr>
          <w:sz w:val="28"/>
          <w:szCs w:val="28"/>
          <w:lang w:val="en-US"/>
        </w:rPr>
        <w:t>I</w:t>
      </w:r>
      <w:r w:rsidRPr="008E0076">
        <w:rPr>
          <w:sz w:val="28"/>
          <w:szCs w:val="28"/>
        </w:rPr>
        <w:t>V</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rPr>
          <w:sz w:val="28"/>
          <w:szCs w:val="28"/>
        </w:rPr>
      </w:pPr>
      <w:r w:rsidRPr="008E0076">
        <w:rPr>
          <w:sz w:val="28"/>
          <w:szCs w:val="28"/>
        </w:rPr>
        <w:t>ЗАКЛЮЧИТЕЛЬНЫЕ ПОЛОЖЕНИЯ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49" w:name="Par415"/>
      <w:bookmarkEnd w:id="49"/>
      <w:r w:rsidRPr="008E0076">
        <w:rPr>
          <w:sz w:val="28"/>
          <w:szCs w:val="28"/>
        </w:rPr>
        <w:t>Статья 4</w:t>
      </w:r>
      <w:r w:rsidR="00BB42B1" w:rsidRPr="008E0076">
        <w:rPr>
          <w:sz w:val="28"/>
          <w:szCs w:val="28"/>
        </w:rPr>
        <w:t>0</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 xml:space="preserve">Совет сохраняет свои полномочия до момента начала первого </w:t>
      </w:r>
      <w:proofErr w:type="gramStart"/>
      <w:r w:rsidRPr="008E0076">
        <w:rPr>
          <w:sz w:val="28"/>
          <w:szCs w:val="28"/>
        </w:rPr>
        <w:t>заседания  вновь</w:t>
      </w:r>
      <w:proofErr w:type="gramEnd"/>
      <w:r w:rsidRPr="008E0076">
        <w:rPr>
          <w:sz w:val="28"/>
          <w:szCs w:val="28"/>
        </w:rPr>
        <w:t xml:space="preserve"> избранного Совета.</w:t>
      </w:r>
    </w:p>
    <w:p w:rsidR="00EF2074" w:rsidRPr="008E0076" w:rsidRDefault="00EF2074" w:rsidP="00EF2074">
      <w:pPr>
        <w:widowControl w:val="0"/>
        <w:autoSpaceDE w:val="0"/>
        <w:autoSpaceDN w:val="0"/>
        <w:adjustRightInd w:val="0"/>
        <w:ind w:left="-567" w:right="-284"/>
        <w:jc w:val="center"/>
        <w:outlineLvl w:val="2"/>
        <w:rPr>
          <w:sz w:val="28"/>
          <w:szCs w:val="28"/>
        </w:rPr>
      </w:pPr>
      <w:bookmarkStart w:id="50" w:name="Par419"/>
      <w:bookmarkEnd w:id="50"/>
      <w:r w:rsidRPr="008E0076">
        <w:rPr>
          <w:sz w:val="28"/>
          <w:szCs w:val="28"/>
        </w:rPr>
        <w:t>Статья 4</w:t>
      </w:r>
      <w:r w:rsidR="00BB42B1" w:rsidRPr="008E0076">
        <w:rPr>
          <w:sz w:val="28"/>
          <w:szCs w:val="28"/>
        </w:rPr>
        <w:t>1</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Регламент Совета, изменения и дополнения к нему принимаются большинством голосов от числа избранных депутатов Совета и оформляются решением Совета. Регламент вступает в силу с момента его принятия.</w:t>
      </w:r>
    </w:p>
    <w:p w:rsidR="00EF2074" w:rsidRPr="008E0076" w:rsidRDefault="00EF2074" w:rsidP="00EF2074">
      <w:pPr>
        <w:widowControl w:val="0"/>
        <w:autoSpaceDE w:val="0"/>
        <w:autoSpaceDN w:val="0"/>
        <w:adjustRightInd w:val="0"/>
        <w:ind w:left="-567" w:right="-284"/>
        <w:jc w:val="center"/>
        <w:rPr>
          <w:sz w:val="28"/>
          <w:szCs w:val="28"/>
        </w:rPr>
      </w:pPr>
    </w:p>
    <w:p w:rsidR="00EF2074" w:rsidRPr="008E0076" w:rsidRDefault="00EF2074" w:rsidP="00EF2074">
      <w:pPr>
        <w:widowControl w:val="0"/>
        <w:autoSpaceDE w:val="0"/>
        <w:autoSpaceDN w:val="0"/>
        <w:adjustRightInd w:val="0"/>
        <w:ind w:left="-567" w:right="-284"/>
        <w:jc w:val="center"/>
        <w:outlineLvl w:val="2"/>
        <w:rPr>
          <w:sz w:val="28"/>
          <w:szCs w:val="28"/>
        </w:rPr>
      </w:pPr>
      <w:bookmarkStart w:id="51" w:name="Par423"/>
      <w:bookmarkEnd w:id="51"/>
      <w:r w:rsidRPr="008E0076">
        <w:rPr>
          <w:sz w:val="28"/>
          <w:szCs w:val="28"/>
        </w:rPr>
        <w:t>Статья 4</w:t>
      </w:r>
      <w:r w:rsidR="00BB42B1" w:rsidRPr="008E0076">
        <w:rPr>
          <w:sz w:val="28"/>
          <w:szCs w:val="28"/>
        </w:rPr>
        <w:t>2</w:t>
      </w:r>
    </w:p>
    <w:p w:rsidR="00BB42B1" w:rsidRPr="008E0076" w:rsidRDefault="00EF2074" w:rsidP="00BB42B1">
      <w:pPr>
        <w:widowControl w:val="0"/>
        <w:autoSpaceDE w:val="0"/>
        <w:autoSpaceDN w:val="0"/>
        <w:adjustRightInd w:val="0"/>
        <w:ind w:left="-567" w:right="-284" w:firstLine="540"/>
        <w:jc w:val="both"/>
        <w:rPr>
          <w:sz w:val="28"/>
          <w:szCs w:val="28"/>
        </w:rPr>
      </w:pPr>
      <w:r w:rsidRPr="008E0076">
        <w:rPr>
          <w:sz w:val="28"/>
          <w:szCs w:val="28"/>
        </w:rPr>
        <w:t>Вопросы процедурного характера, не отраженные в Регламенте, разрешаются Советом путем принятия решений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rsidR="00BB42B1" w:rsidRPr="008E0076" w:rsidRDefault="00BB42B1" w:rsidP="00BB42B1">
      <w:pPr>
        <w:widowControl w:val="0"/>
        <w:autoSpaceDE w:val="0"/>
        <w:autoSpaceDN w:val="0"/>
        <w:adjustRightInd w:val="0"/>
        <w:ind w:left="-567" w:right="-284" w:firstLine="540"/>
        <w:jc w:val="both"/>
        <w:rPr>
          <w:sz w:val="28"/>
          <w:szCs w:val="28"/>
        </w:rPr>
      </w:pPr>
    </w:p>
    <w:p w:rsidR="00BB42B1" w:rsidRPr="008E0076" w:rsidRDefault="00BB42B1" w:rsidP="00BB42B1">
      <w:pPr>
        <w:widowControl w:val="0"/>
        <w:autoSpaceDE w:val="0"/>
        <w:autoSpaceDN w:val="0"/>
        <w:adjustRightInd w:val="0"/>
        <w:ind w:left="-567" w:right="-284"/>
        <w:jc w:val="center"/>
        <w:rPr>
          <w:sz w:val="28"/>
          <w:szCs w:val="28"/>
        </w:rPr>
      </w:pPr>
      <w:r w:rsidRPr="008E0076">
        <w:rPr>
          <w:sz w:val="28"/>
          <w:szCs w:val="28"/>
        </w:rPr>
        <w:t>Статья 43</w:t>
      </w:r>
    </w:p>
    <w:p w:rsidR="00EF2074" w:rsidRPr="008E0076" w:rsidRDefault="00BB42B1" w:rsidP="00BB42B1">
      <w:pPr>
        <w:widowControl w:val="0"/>
        <w:autoSpaceDE w:val="0"/>
        <w:autoSpaceDN w:val="0"/>
        <w:adjustRightInd w:val="0"/>
        <w:ind w:left="-567" w:right="-284"/>
        <w:jc w:val="both"/>
        <w:rPr>
          <w:sz w:val="28"/>
          <w:szCs w:val="28"/>
        </w:rPr>
      </w:pPr>
      <w:r w:rsidRPr="008E0076">
        <w:rPr>
          <w:sz w:val="28"/>
          <w:szCs w:val="28"/>
        </w:rPr>
        <w:t>Предложения об изменении и дополнении Регламента, внесенные в установленном порядке, рассматриваются на заседании Совета района в первоочередном порядке.</w:t>
      </w:r>
    </w:p>
    <w:p w:rsidR="00EF2074" w:rsidRPr="008E0076" w:rsidRDefault="00EF2074" w:rsidP="00EF2074">
      <w:pPr>
        <w:widowControl w:val="0"/>
        <w:autoSpaceDE w:val="0"/>
        <w:autoSpaceDN w:val="0"/>
        <w:adjustRightInd w:val="0"/>
        <w:ind w:left="-567" w:right="-284" w:firstLine="540"/>
        <w:jc w:val="both"/>
        <w:rPr>
          <w:sz w:val="28"/>
          <w:szCs w:val="28"/>
        </w:rPr>
      </w:pPr>
      <w:bookmarkStart w:id="52" w:name="Par427"/>
      <w:bookmarkEnd w:id="52"/>
    </w:p>
    <w:p w:rsidR="00EF2074" w:rsidRPr="008E0076" w:rsidRDefault="00EF2074" w:rsidP="00EF2074">
      <w:pPr>
        <w:widowControl w:val="0"/>
        <w:autoSpaceDE w:val="0"/>
        <w:autoSpaceDN w:val="0"/>
        <w:adjustRightInd w:val="0"/>
        <w:ind w:left="-567" w:right="-284"/>
        <w:jc w:val="center"/>
        <w:outlineLvl w:val="2"/>
        <w:rPr>
          <w:sz w:val="28"/>
          <w:szCs w:val="28"/>
        </w:rPr>
      </w:pPr>
      <w:bookmarkStart w:id="53" w:name="Par431"/>
      <w:bookmarkEnd w:id="53"/>
      <w:r w:rsidRPr="008E0076">
        <w:rPr>
          <w:sz w:val="28"/>
          <w:szCs w:val="28"/>
        </w:rPr>
        <w:t>Статья 4</w:t>
      </w:r>
      <w:r w:rsidR="00BB42B1" w:rsidRPr="008E0076">
        <w:rPr>
          <w:sz w:val="28"/>
          <w:szCs w:val="28"/>
        </w:rPr>
        <w:t>4</w:t>
      </w:r>
    </w:p>
    <w:p w:rsidR="00EF2074" w:rsidRPr="008E0076" w:rsidRDefault="00EF2074" w:rsidP="00EF2074">
      <w:pPr>
        <w:widowControl w:val="0"/>
        <w:autoSpaceDE w:val="0"/>
        <w:autoSpaceDN w:val="0"/>
        <w:adjustRightInd w:val="0"/>
        <w:ind w:left="-567" w:right="-284" w:firstLine="540"/>
        <w:jc w:val="both"/>
        <w:rPr>
          <w:sz w:val="28"/>
          <w:szCs w:val="28"/>
        </w:rPr>
      </w:pPr>
      <w:r w:rsidRPr="008E0076">
        <w:rPr>
          <w:sz w:val="28"/>
          <w:szCs w:val="28"/>
        </w:rPr>
        <w:t>Правовое, организационное, документационное, информационное, материально-</w:t>
      </w:r>
      <w:r w:rsidRPr="008E0076">
        <w:rPr>
          <w:sz w:val="28"/>
          <w:szCs w:val="28"/>
        </w:rPr>
        <w:lastRenderedPageBreak/>
        <w:t>техническое обеспечение деятельности Совета, постоянных комиссий, депутатов осуществляет администрация сельского поселения.</w:t>
      </w:r>
    </w:p>
    <w:p w:rsidR="00EF2074" w:rsidRPr="008E0076" w:rsidRDefault="00EF2074" w:rsidP="00EF2074">
      <w:pPr>
        <w:jc w:val="both"/>
        <w:rPr>
          <w:sz w:val="28"/>
          <w:szCs w:val="28"/>
        </w:rPr>
      </w:pPr>
    </w:p>
    <w:p w:rsidR="00EF2074" w:rsidRPr="008E0076" w:rsidRDefault="00EF2074" w:rsidP="00EF2074">
      <w:pPr>
        <w:spacing w:line="360" w:lineRule="auto"/>
        <w:rPr>
          <w:sz w:val="28"/>
          <w:szCs w:val="28"/>
        </w:rPr>
      </w:pPr>
    </w:p>
    <w:p w:rsidR="00EF2074" w:rsidRPr="008E0076" w:rsidRDefault="00EF2074" w:rsidP="00EF2074">
      <w:pPr>
        <w:spacing w:line="360" w:lineRule="auto"/>
        <w:rPr>
          <w:sz w:val="28"/>
          <w:szCs w:val="28"/>
        </w:rPr>
      </w:pPr>
    </w:p>
    <w:p w:rsidR="00EF2074" w:rsidRPr="008E0076" w:rsidRDefault="00EF2074" w:rsidP="00270F91">
      <w:pPr>
        <w:shd w:val="clear" w:color="auto" w:fill="FFFFFF"/>
        <w:spacing w:line="446" w:lineRule="exact"/>
        <w:ind w:right="5"/>
        <w:jc w:val="both"/>
        <w:rPr>
          <w:sz w:val="28"/>
          <w:szCs w:val="28"/>
        </w:rPr>
      </w:pPr>
    </w:p>
    <w:sectPr w:rsidR="00EF2074" w:rsidRPr="008E0076" w:rsidSect="00500A39">
      <w:pgSz w:w="12242" w:h="15842" w:code="1"/>
      <w:pgMar w:top="426" w:right="76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85E"/>
    <w:multiLevelType w:val="hybridMultilevel"/>
    <w:tmpl w:val="E50E0564"/>
    <w:lvl w:ilvl="0" w:tplc="51A24D6E">
      <w:start w:val="1"/>
      <w:numFmt w:val="decimal"/>
      <w:lvlText w:val="%1."/>
      <w:lvlJc w:val="left"/>
      <w:pPr>
        <w:tabs>
          <w:tab w:val="num" w:pos="1065"/>
        </w:tabs>
        <w:ind w:left="1065" w:hanging="360"/>
      </w:pPr>
      <w:rPr>
        <w:rFonts w:hint="default"/>
      </w:rPr>
    </w:lvl>
    <w:lvl w:ilvl="1" w:tplc="E4D8CF56" w:tentative="1">
      <w:start w:val="1"/>
      <w:numFmt w:val="lowerLetter"/>
      <w:lvlText w:val="%2."/>
      <w:lvlJc w:val="left"/>
      <w:pPr>
        <w:tabs>
          <w:tab w:val="num" w:pos="1785"/>
        </w:tabs>
        <w:ind w:left="1785" w:hanging="360"/>
      </w:pPr>
    </w:lvl>
    <w:lvl w:ilvl="2" w:tplc="9FF032A4" w:tentative="1">
      <w:start w:val="1"/>
      <w:numFmt w:val="lowerRoman"/>
      <w:lvlText w:val="%3."/>
      <w:lvlJc w:val="right"/>
      <w:pPr>
        <w:tabs>
          <w:tab w:val="num" w:pos="2505"/>
        </w:tabs>
        <w:ind w:left="2505" w:hanging="180"/>
      </w:pPr>
    </w:lvl>
    <w:lvl w:ilvl="3" w:tplc="3E1E6F8E" w:tentative="1">
      <w:start w:val="1"/>
      <w:numFmt w:val="decimal"/>
      <w:lvlText w:val="%4."/>
      <w:lvlJc w:val="left"/>
      <w:pPr>
        <w:tabs>
          <w:tab w:val="num" w:pos="3225"/>
        </w:tabs>
        <w:ind w:left="3225" w:hanging="360"/>
      </w:pPr>
    </w:lvl>
    <w:lvl w:ilvl="4" w:tplc="1584D260" w:tentative="1">
      <w:start w:val="1"/>
      <w:numFmt w:val="lowerLetter"/>
      <w:lvlText w:val="%5."/>
      <w:lvlJc w:val="left"/>
      <w:pPr>
        <w:tabs>
          <w:tab w:val="num" w:pos="3945"/>
        </w:tabs>
        <w:ind w:left="3945" w:hanging="360"/>
      </w:pPr>
    </w:lvl>
    <w:lvl w:ilvl="5" w:tplc="2B0E3EFA" w:tentative="1">
      <w:start w:val="1"/>
      <w:numFmt w:val="lowerRoman"/>
      <w:lvlText w:val="%6."/>
      <w:lvlJc w:val="right"/>
      <w:pPr>
        <w:tabs>
          <w:tab w:val="num" w:pos="4665"/>
        </w:tabs>
        <w:ind w:left="4665" w:hanging="180"/>
      </w:pPr>
    </w:lvl>
    <w:lvl w:ilvl="6" w:tplc="809A27DA" w:tentative="1">
      <w:start w:val="1"/>
      <w:numFmt w:val="decimal"/>
      <w:lvlText w:val="%7."/>
      <w:lvlJc w:val="left"/>
      <w:pPr>
        <w:tabs>
          <w:tab w:val="num" w:pos="5385"/>
        </w:tabs>
        <w:ind w:left="5385" w:hanging="360"/>
      </w:pPr>
    </w:lvl>
    <w:lvl w:ilvl="7" w:tplc="53BCB7D0" w:tentative="1">
      <w:start w:val="1"/>
      <w:numFmt w:val="lowerLetter"/>
      <w:lvlText w:val="%8."/>
      <w:lvlJc w:val="left"/>
      <w:pPr>
        <w:tabs>
          <w:tab w:val="num" w:pos="6105"/>
        </w:tabs>
        <w:ind w:left="6105" w:hanging="360"/>
      </w:pPr>
    </w:lvl>
    <w:lvl w:ilvl="8" w:tplc="1B62D65C" w:tentative="1">
      <w:start w:val="1"/>
      <w:numFmt w:val="lowerRoman"/>
      <w:lvlText w:val="%9."/>
      <w:lvlJc w:val="right"/>
      <w:pPr>
        <w:tabs>
          <w:tab w:val="num" w:pos="6825"/>
        </w:tabs>
        <w:ind w:left="6825" w:hanging="180"/>
      </w:pPr>
    </w:lvl>
  </w:abstractNum>
  <w:abstractNum w:abstractNumId="1" w15:restartNumberingAfterBreak="0">
    <w:nsid w:val="04612854"/>
    <w:multiLevelType w:val="singleLevel"/>
    <w:tmpl w:val="D22C97AA"/>
    <w:lvl w:ilvl="0">
      <w:start w:val="1"/>
      <w:numFmt w:val="decimal"/>
      <w:lvlText w:val="%1."/>
      <w:lvlJc w:val="left"/>
      <w:pPr>
        <w:tabs>
          <w:tab w:val="num" w:pos="1068"/>
        </w:tabs>
        <w:ind w:left="1068" w:hanging="360"/>
      </w:pPr>
      <w:rPr>
        <w:rFonts w:hint="default"/>
      </w:rPr>
    </w:lvl>
  </w:abstractNum>
  <w:abstractNum w:abstractNumId="2" w15:restartNumberingAfterBreak="0">
    <w:nsid w:val="0AE4052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A237A"/>
    <w:multiLevelType w:val="hybridMultilevel"/>
    <w:tmpl w:val="53FAFBD6"/>
    <w:lvl w:ilvl="0" w:tplc="3B82790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53E312A"/>
    <w:multiLevelType w:val="singleLevel"/>
    <w:tmpl w:val="B7D046DC"/>
    <w:lvl w:ilvl="0">
      <w:start w:val="1"/>
      <w:numFmt w:val="decimal"/>
      <w:lvlText w:val="%1."/>
      <w:lvlJc w:val="left"/>
      <w:pPr>
        <w:tabs>
          <w:tab w:val="num" w:pos="1069"/>
        </w:tabs>
        <w:ind w:left="1069" w:hanging="360"/>
      </w:pPr>
      <w:rPr>
        <w:rFonts w:hint="default"/>
      </w:rPr>
    </w:lvl>
  </w:abstractNum>
  <w:abstractNum w:abstractNumId="5" w15:restartNumberingAfterBreak="0">
    <w:nsid w:val="17C2339F"/>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86A5CC4"/>
    <w:multiLevelType w:val="hybridMultilevel"/>
    <w:tmpl w:val="1098EB54"/>
    <w:lvl w:ilvl="0" w:tplc="F85A3DA6">
      <w:start w:val="1"/>
      <w:numFmt w:val="decimal"/>
      <w:lvlText w:val="%1."/>
      <w:lvlJc w:val="left"/>
      <w:pPr>
        <w:tabs>
          <w:tab w:val="num" w:pos="360"/>
        </w:tabs>
        <w:ind w:left="360" w:hanging="360"/>
      </w:pPr>
    </w:lvl>
    <w:lvl w:ilvl="1" w:tplc="86A8433E" w:tentative="1">
      <w:start w:val="1"/>
      <w:numFmt w:val="lowerLetter"/>
      <w:lvlText w:val="%2."/>
      <w:lvlJc w:val="left"/>
      <w:pPr>
        <w:tabs>
          <w:tab w:val="num" w:pos="1080"/>
        </w:tabs>
        <w:ind w:left="1080" w:hanging="360"/>
      </w:pPr>
    </w:lvl>
    <w:lvl w:ilvl="2" w:tplc="F6F224AC" w:tentative="1">
      <w:start w:val="1"/>
      <w:numFmt w:val="lowerRoman"/>
      <w:lvlText w:val="%3."/>
      <w:lvlJc w:val="right"/>
      <w:pPr>
        <w:tabs>
          <w:tab w:val="num" w:pos="1800"/>
        </w:tabs>
        <w:ind w:left="1800" w:hanging="180"/>
      </w:pPr>
    </w:lvl>
    <w:lvl w:ilvl="3" w:tplc="66C0369C" w:tentative="1">
      <w:start w:val="1"/>
      <w:numFmt w:val="decimal"/>
      <w:lvlText w:val="%4."/>
      <w:lvlJc w:val="left"/>
      <w:pPr>
        <w:tabs>
          <w:tab w:val="num" w:pos="2520"/>
        </w:tabs>
        <w:ind w:left="2520" w:hanging="360"/>
      </w:pPr>
    </w:lvl>
    <w:lvl w:ilvl="4" w:tplc="8970F248" w:tentative="1">
      <w:start w:val="1"/>
      <w:numFmt w:val="lowerLetter"/>
      <w:lvlText w:val="%5."/>
      <w:lvlJc w:val="left"/>
      <w:pPr>
        <w:tabs>
          <w:tab w:val="num" w:pos="3240"/>
        </w:tabs>
        <w:ind w:left="3240" w:hanging="360"/>
      </w:pPr>
    </w:lvl>
    <w:lvl w:ilvl="5" w:tplc="46C0B742" w:tentative="1">
      <w:start w:val="1"/>
      <w:numFmt w:val="lowerRoman"/>
      <w:lvlText w:val="%6."/>
      <w:lvlJc w:val="right"/>
      <w:pPr>
        <w:tabs>
          <w:tab w:val="num" w:pos="3960"/>
        </w:tabs>
        <w:ind w:left="3960" w:hanging="180"/>
      </w:pPr>
    </w:lvl>
    <w:lvl w:ilvl="6" w:tplc="D37602B6" w:tentative="1">
      <w:start w:val="1"/>
      <w:numFmt w:val="decimal"/>
      <w:lvlText w:val="%7."/>
      <w:lvlJc w:val="left"/>
      <w:pPr>
        <w:tabs>
          <w:tab w:val="num" w:pos="4680"/>
        </w:tabs>
        <w:ind w:left="4680" w:hanging="360"/>
      </w:pPr>
    </w:lvl>
    <w:lvl w:ilvl="7" w:tplc="827AF188" w:tentative="1">
      <w:start w:val="1"/>
      <w:numFmt w:val="lowerLetter"/>
      <w:lvlText w:val="%8."/>
      <w:lvlJc w:val="left"/>
      <w:pPr>
        <w:tabs>
          <w:tab w:val="num" w:pos="5400"/>
        </w:tabs>
        <w:ind w:left="5400" w:hanging="360"/>
      </w:pPr>
    </w:lvl>
    <w:lvl w:ilvl="8" w:tplc="ABBCFB5C" w:tentative="1">
      <w:start w:val="1"/>
      <w:numFmt w:val="lowerRoman"/>
      <w:lvlText w:val="%9."/>
      <w:lvlJc w:val="right"/>
      <w:pPr>
        <w:tabs>
          <w:tab w:val="num" w:pos="6120"/>
        </w:tabs>
        <w:ind w:left="6120" w:hanging="180"/>
      </w:pPr>
    </w:lvl>
  </w:abstractNum>
  <w:abstractNum w:abstractNumId="7" w15:restartNumberingAfterBreak="0">
    <w:nsid w:val="245A45CF"/>
    <w:multiLevelType w:val="singleLevel"/>
    <w:tmpl w:val="CE9A7D46"/>
    <w:lvl w:ilvl="0">
      <w:start w:val="1"/>
      <w:numFmt w:val="decimal"/>
      <w:lvlText w:val="%1."/>
      <w:lvlJc w:val="left"/>
      <w:pPr>
        <w:tabs>
          <w:tab w:val="num" w:pos="1068"/>
        </w:tabs>
        <w:ind w:left="1068" w:hanging="360"/>
      </w:pPr>
      <w:rPr>
        <w:rFonts w:hint="default"/>
      </w:rPr>
    </w:lvl>
  </w:abstractNum>
  <w:abstractNum w:abstractNumId="8" w15:restartNumberingAfterBreak="0">
    <w:nsid w:val="245D3279"/>
    <w:multiLevelType w:val="singleLevel"/>
    <w:tmpl w:val="1D3CD9D6"/>
    <w:lvl w:ilvl="0">
      <w:start w:val="3"/>
      <w:numFmt w:val="bullet"/>
      <w:lvlText w:val="-"/>
      <w:lvlJc w:val="left"/>
      <w:pPr>
        <w:tabs>
          <w:tab w:val="num" w:pos="1068"/>
        </w:tabs>
        <w:ind w:left="1068" w:hanging="360"/>
      </w:pPr>
      <w:rPr>
        <w:rFonts w:hint="default"/>
      </w:rPr>
    </w:lvl>
  </w:abstractNum>
  <w:abstractNum w:abstractNumId="9" w15:restartNumberingAfterBreak="0">
    <w:nsid w:val="24BE4EED"/>
    <w:multiLevelType w:val="hybridMultilevel"/>
    <w:tmpl w:val="3C90E41A"/>
    <w:lvl w:ilvl="0" w:tplc="AC640194">
      <w:start w:val="1"/>
      <w:numFmt w:val="decimal"/>
      <w:lvlText w:val="%1."/>
      <w:lvlJc w:val="left"/>
      <w:pPr>
        <w:tabs>
          <w:tab w:val="num" w:pos="1065"/>
        </w:tabs>
        <w:ind w:left="1065" w:hanging="360"/>
      </w:pPr>
      <w:rPr>
        <w:rFonts w:hint="default"/>
      </w:rPr>
    </w:lvl>
    <w:lvl w:ilvl="1" w:tplc="F64ECC08" w:tentative="1">
      <w:start w:val="1"/>
      <w:numFmt w:val="lowerLetter"/>
      <w:lvlText w:val="%2."/>
      <w:lvlJc w:val="left"/>
      <w:pPr>
        <w:tabs>
          <w:tab w:val="num" w:pos="1440"/>
        </w:tabs>
        <w:ind w:left="1440" w:hanging="360"/>
      </w:pPr>
    </w:lvl>
    <w:lvl w:ilvl="2" w:tplc="D2129FEE" w:tentative="1">
      <w:start w:val="1"/>
      <w:numFmt w:val="lowerRoman"/>
      <w:lvlText w:val="%3."/>
      <w:lvlJc w:val="right"/>
      <w:pPr>
        <w:tabs>
          <w:tab w:val="num" w:pos="2160"/>
        </w:tabs>
        <w:ind w:left="2160" w:hanging="180"/>
      </w:pPr>
    </w:lvl>
    <w:lvl w:ilvl="3" w:tplc="D83AA0BC" w:tentative="1">
      <w:start w:val="1"/>
      <w:numFmt w:val="decimal"/>
      <w:lvlText w:val="%4."/>
      <w:lvlJc w:val="left"/>
      <w:pPr>
        <w:tabs>
          <w:tab w:val="num" w:pos="2880"/>
        </w:tabs>
        <w:ind w:left="2880" w:hanging="360"/>
      </w:pPr>
    </w:lvl>
    <w:lvl w:ilvl="4" w:tplc="B85E6ECA" w:tentative="1">
      <w:start w:val="1"/>
      <w:numFmt w:val="lowerLetter"/>
      <w:lvlText w:val="%5."/>
      <w:lvlJc w:val="left"/>
      <w:pPr>
        <w:tabs>
          <w:tab w:val="num" w:pos="3600"/>
        </w:tabs>
        <w:ind w:left="3600" w:hanging="360"/>
      </w:pPr>
    </w:lvl>
    <w:lvl w:ilvl="5" w:tplc="ABD0DD0E" w:tentative="1">
      <w:start w:val="1"/>
      <w:numFmt w:val="lowerRoman"/>
      <w:lvlText w:val="%6."/>
      <w:lvlJc w:val="right"/>
      <w:pPr>
        <w:tabs>
          <w:tab w:val="num" w:pos="4320"/>
        </w:tabs>
        <w:ind w:left="4320" w:hanging="180"/>
      </w:pPr>
    </w:lvl>
    <w:lvl w:ilvl="6" w:tplc="E528E31C" w:tentative="1">
      <w:start w:val="1"/>
      <w:numFmt w:val="decimal"/>
      <w:lvlText w:val="%7."/>
      <w:lvlJc w:val="left"/>
      <w:pPr>
        <w:tabs>
          <w:tab w:val="num" w:pos="5040"/>
        </w:tabs>
        <w:ind w:left="5040" w:hanging="360"/>
      </w:pPr>
    </w:lvl>
    <w:lvl w:ilvl="7" w:tplc="682CFB8E" w:tentative="1">
      <w:start w:val="1"/>
      <w:numFmt w:val="lowerLetter"/>
      <w:lvlText w:val="%8."/>
      <w:lvlJc w:val="left"/>
      <w:pPr>
        <w:tabs>
          <w:tab w:val="num" w:pos="5760"/>
        </w:tabs>
        <w:ind w:left="5760" w:hanging="360"/>
      </w:pPr>
    </w:lvl>
    <w:lvl w:ilvl="8" w:tplc="09DED5F4" w:tentative="1">
      <w:start w:val="1"/>
      <w:numFmt w:val="lowerRoman"/>
      <w:lvlText w:val="%9."/>
      <w:lvlJc w:val="right"/>
      <w:pPr>
        <w:tabs>
          <w:tab w:val="num" w:pos="6480"/>
        </w:tabs>
        <w:ind w:left="6480" w:hanging="180"/>
      </w:pPr>
    </w:lvl>
  </w:abstractNum>
  <w:abstractNum w:abstractNumId="10" w15:restartNumberingAfterBreak="0">
    <w:nsid w:val="25D51333"/>
    <w:multiLevelType w:val="hybridMultilevel"/>
    <w:tmpl w:val="5BA42318"/>
    <w:lvl w:ilvl="0" w:tplc="84A04F20">
      <w:start w:val="1"/>
      <w:numFmt w:val="bullet"/>
      <w:lvlText w:val=""/>
      <w:lvlJc w:val="left"/>
      <w:pPr>
        <w:tabs>
          <w:tab w:val="num" w:pos="1080"/>
        </w:tabs>
        <w:ind w:left="1080" w:hanging="360"/>
      </w:pPr>
      <w:rPr>
        <w:rFonts w:ascii="Symbol" w:hAnsi="Symbol" w:hint="default"/>
      </w:rPr>
    </w:lvl>
    <w:lvl w:ilvl="1" w:tplc="EF60E6F6" w:tentative="1">
      <w:start w:val="1"/>
      <w:numFmt w:val="bullet"/>
      <w:lvlText w:val="o"/>
      <w:lvlJc w:val="left"/>
      <w:pPr>
        <w:tabs>
          <w:tab w:val="num" w:pos="1800"/>
        </w:tabs>
        <w:ind w:left="1800" w:hanging="360"/>
      </w:pPr>
      <w:rPr>
        <w:rFonts w:ascii="Courier New" w:hAnsi="Courier New" w:cs="Courier New" w:hint="default"/>
      </w:rPr>
    </w:lvl>
    <w:lvl w:ilvl="2" w:tplc="FB8E1D54" w:tentative="1">
      <w:start w:val="1"/>
      <w:numFmt w:val="bullet"/>
      <w:lvlText w:val=""/>
      <w:lvlJc w:val="left"/>
      <w:pPr>
        <w:tabs>
          <w:tab w:val="num" w:pos="2520"/>
        </w:tabs>
        <w:ind w:left="2520" w:hanging="360"/>
      </w:pPr>
      <w:rPr>
        <w:rFonts w:ascii="Wingdings" w:hAnsi="Wingdings" w:hint="default"/>
      </w:rPr>
    </w:lvl>
    <w:lvl w:ilvl="3" w:tplc="85BCE3BE" w:tentative="1">
      <w:start w:val="1"/>
      <w:numFmt w:val="bullet"/>
      <w:lvlText w:val=""/>
      <w:lvlJc w:val="left"/>
      <w:pPr>
        <w:tabs>
          <w:tab w:val="num" w:pos="3240"/>
        </w:tabs>
        <w:ind w:left="3240" w:hanging="360"/>
      </w:pPr>
      <w:rPr>
        <w:rFonts w:ascii="Symbol" w:hAnsi="Symbol" w:hint="default"/>
      </w:rPr>
    </w:lvl>
    <w:lvl w:ilvl="4" w:tplc="7C0E9C12" w:tentative="1">
      <w:start w:val="1"/>
      <w:numFmt w:val="bullet"/>
      <w:lvlText w:val="o"/>
      <w:lvlJc w:val="left"/>
      <w:pPr>
        <w:tabs>
          <w:tab w:val="num" w:pos="3960"/>
        </w:tabs>
        <w:ind w:left="3960" w:hanging="360"/>
      </w:pPr>
      <w:rPr>
        <w:rFonts w:ascii="Courier New" w:hAnsi="Courier New" w:cs="Courier New" w:hint="default"/>
      </w:rPr>
    </w:lvl>
    <w:lvl w:ilvl="5" w:tplc="C8E21FAA" w:tentative="1">
      <w:start w:val="1"/>
      <w:numFmt w:val="bullet"/>
      <w:lvlText w:val=""/>
      <w:lvlJc w:val="left"/>
      <w:pPr>
        <w:tabs>
          <w:tab w:val="num" w:pos="4680"/>
        </w:tabs>
        <w:ind w:left="4680" w:hanging="360"/>
      </w:pPr>
      <w:rPr>
        <w:rFonts w:ascii="Wingdings" w:hAnsi="Wingdings" w:hint="default"/>
      </w:rPr>
    </w:lvl>
    <w:lvl w:ilvl="6" w:tplc="1ABAD9B8" w:tentative="1">
      <w:start w:val="1"/>
      <w:numFmt w:val="bullet"/>
      <w:lvlText w:val=""/>
      <w:lvlJc w:val="left"/>
      <w:pPr>
        <w:tabs>
          <w:tab w:val="num" w:pos="5400"/>
        </w:tabs>
        <w:ind w:left="5400" w:hanging="360"/>
      </w:pPr>
      <w:rPr>
        <w:rFonts w:ascii="Symbol" w:hAnsi="Symbol" w:hint="default"/>
      </w:rPr>
    </w:lvl>
    <w:lvl w:ilvl="7" w:tplc="1B9C6FFC" w:tentative="1">
      <w:start w:val="1"/>
      <w:numFmt w:val="bullet"/>
      <w:lvlText w:val="o"/>
      <w:lvlJc w:val="left"/>
      <w:pPr>
        <w:tabs>
          <w:tab w:val="num" w:pos="6120"/>
        </w:tabs>
        <w:ind w:left="6120" w:hanging="360"/>
      </w:pPr>
      <w:rPr>
        <w:rFonts w:ascii="Courier New" w:hAnsi="Courier New" w:cs="Courier New" w:hint="default"/>
      </w:rPr>
    </w:lvl>
    <w:lvl w:ilvl="8" w:tplc="A2D438B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931FF0"/>
    <w:multiLevelType w:val="singleLevel"/>
    <w:tmpl w:val="FC448170"/>
    <w:lvl w:ilvl="0">
      <w:start w:val="1"/>
      <w:numFmt w:val="decimal"/>
      <w:lvlText w:val="%1."/>
      <w:lvlJc w:val="left"/>
      <w:pPr>
        <w:tabs>
          <w:tab w:val="num" w:pos="1068"/>
        </w:tabs>
        <w:ind w:left="1068" w:hanging="360"/>
      </w:pPr>
      <w:rPr>
        <w:rFonts w:hint="default"/>
      </w:rPr>
    </w:lvl>
  </w:abstractNum>
  <w:abstractNum w:abstractNumId="12" w15:restartNumberingAfterBreak="0">
    <w:nsid w:val="2CD05A09"/>
    <w:multiLevelType w:val="hybridMultilevel"/>
    <w:tmpl w:val="AA4813BA"/>
    <w:lvl w:ilvl="0" w:tplc="429E0556">
      <w:start w:val="1"/>
      <w:numFmt w:val="decimal"/>
      <w:lvlText w:val="%1."/>
      <w:lvlJc w:val="left"/>
      <w:pPr>
        <w:tabs>
          <w:tab w:val="num" w:pos="1065"/>
        </w:tabs>
        <w:ind w:left="1065" w:hanging="360"/>
      </w:pPr>
      <w:rPr>
        <w:rFonts w:hint="default"/>
      </w:rPr>
    </w:lvl>
    <w:lvl w:ilvl="1" w:tplc="1D6410EC" w:tentative="1">
      <w:start w:val="1"/>
      <w:numFmt w:val="lowerLetter"/>
      <w:lvlText w:val="%2."/>
      <w:lvlJc w:val="left"/>
      <w:pPr>
        <w:tabs>
          <w:tab w:val="num" w:pos="1785"/>
        </w:tabs>
        <w:ind w:left="1785" w:hanging="360"/>
      </w:pPr>
    </w:lvl>
    <w:lvl w:ilvl="2" w:tplc="703405F8" w:tentative="1">
      <w:start w:val="1"/>
      <w:numFmt w:val="lowerRoman"/>
      <w:lvlText w:val="%3."/>
      <w:lvlJc w:val="right"/>
      <w:pPr>
        <w:tabs>
          <w:tab w:val="num" w:pos="2505"/>
        </w:tabs>
        <w:ind w:left="2505" w:hanging="180"/>
      </w:pPr>
    </w:lvl>
    <w:lvl w:ilvl="3" w:tplc="7A1E75F4" w:tentative="1">
      <w:start w:val="1"/>
      <w:numFmt w:val="decimal"/>
      <w:lvlText w:val="%4."/>
      <w:lvlJc w:val="left"/>
      <w:pPr>
        <w:tabs>
          <w:tab w:val="num" w:pos="3225"/>
        </w:tabs>
        <w:ind w:left="3225" w:hanging="360"/>
      </w:pPr>
    </w:lvl>
    <w:lvl w:ilvl="4" w:tplc="8ED2AF46" w:tentative="1">
      <w:start w:val="1"/>
      <w:numFmt w:val="lowerLetter"/>
      <w:lvlText w:val="%5."/>
      <w:lvlJc w:val="left"/>
      <w:pPr>
        <w:tabs>
          <w:tab w:val="num" w:pos="3945"/>
        </w:tabs>
        <w:ind w:left="3945" w:hanging="360"/>
      </w:pPr>
    </w:lvl>
    <w:lvl w:ilvl="5" w:tplc="7E62E658" w:tentative="1">
      <w:start w:val="1"/>
      <w:numFmt w:val="lowerRoman"/>
      <w:lvlText w:val="%6."/>
      <w:lvlJc w:val="right"/>
      <w:pPr>
        <w:tabs>
          <w:tab w:val="num" w:pos="4665"/>
        </w:tabs>
        <w:ind w:left="4665" w:hanging="180"/>
      </w:pPr>
    </w:lvl>
    <w:lvl w:ilvl="6" w:tplc="694C1750" w:tentative="1">
      <w:start w:val="1"/>
      <w:numFmt w:val="decimal"/>
      <w:lvlText w:val="%7."/>
      <w:lvlJc w:val="left"/>
      <w:pPr>
        <w:tabs>
          <w:tab w:val="num" w:pos="5385"/>
        </w:tabs>
        <w:ind w:left="5385" w:hanging="360"/>
      </w:pPr>
    </w:lvl>
    <w:lvl w:ilvl="7" w:tplc="9C6666F8" w:tentative="1">
      <w:start w:val="1"/>
      <w:numFmt w:val="lowerLetter"/>
      <w:lvlText w:val="%8."/>
      <w:lvlJc w:val="left"/>
      <w:pPr>
        <w:tabs>
          <w:tab w:val="num" w:pos="6105"/>
        </w:tabs>
        <w:ind w:left="6105" w:hanging="360"/>
      </w:pPr>
    </w:lvl>
    <w:lvl w:ilvl="8" w:tplc="C4CA0B22" w:tentative="1">
      <w:start w:val="1"/>
      <w:numFmt w:val="lowerRoman"/>
      <w:lvlText w:val="%9."/>
      <w:lvlJc w:val="right"/>
      <w:pPr>
        <w:tabs>
          <w:tab w:val="num" w:pos="6825"/>
        </w:tabs>
        <w:ind w:left="6825" w:hanging="180"/>
      </w:pPr>
    </w:lvl>
  </w:abstractNum>
  <w:abstractNum w:abstractNumId="13" w15:restartNumberingAfterBreak="0">
    <w:nsid w:val="317E7DA3"/>
    <w:multiLevelType w:val="singleLevel"/>
    <w:tmpl w:val="2FB4745A"/>
    <w:lvl w:ilvl="0">
      <w:start w:val="1"/>
      <w:numFmt w:val="decimal"/>
      <w:lvlText w:val="%1."/>
      <w:lvlJc w:val="left"/>
      <w:pPr>
        <w:tabs>
          <w:tab w:val="num" w:pos="1068"/>
        </w:tabs>
        <w:ind w:left="1068" w:hanging="360"/>
      </w:pPr>
      <w:rPr>
        <w:rFonts w:hint="default"/>
      </w:rPr>
    </w:lvl>
  </w:abstractNum>
  <w:abstractNum w:abstractNumId="14" w15:restartNumberingAfterBreak="0">
    <w:nsid w:val="367A18C6"/>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17B4C21"/>
    <w:multiLevelType w:val="hybridMultilevel"/>
    <w:tmpl w:val="B60A199E"/>
    <w:lvl w:ilvl="0" w:tplc="D2A818EA">
      <w:start w:val="1"/>
      <w:numFmt w:val="decimal"/>
      <w:lvlText w:val="%1."/>
      <w:lvlJc w:val="left"/>
      <w:pPr>
        <w:tabs>
          <w:tab w:val="num" w:pos="1773"/>
        </w:tabs>
        <w:ind w:left="1773" w:hanging="360"/>
      </w:pPr>
      <w:rPr>
        <w:rFonts w:hint="default"/>
      </w:rPr>
    </w:lvl>
    <w:lvl w:ilvl="1" w:tplc="3D8A5084" w:tentative="1">
      <w:start w:val="1"/>
      <w:numFmt w:val="lowerLetter"/>
      <w:lvlText w:val="%2."/>
      <w:lvlJc w:val="left"/>
      <w:pPr>
        <w:tabs>
          <w:tab w:val="num" w:pos="2148"/>
        </w:tabs>
        <w:ind w:left="2148" w:hanging="360"/>
      </w:pPr>
    </w:lvl>
    <w:lvl w:ilvl="2" w:tplc="4B186B42" w:tentative="1">
      <w:start w:val="1"/>
      <w:numFmt w:val="lowerRoman"/>
      <w:lvlText w:val="%3."/>
      <w:lvlJc w:val="right"/>
      <w:pPr>
        <w:tabs>
          <w:tab w:val="num" w:pos="2868"/>
        </w:tabs>
        <w:ind w:left="2868" w:hanging="180"/>
      </w:pPr>
    </w:lvl>
    <w:lvl w:ilvl="3" w:tplc="53F2D402" w:tentative="1">
      <w:start w:val="1"/>
      <w:numFmt w:val="decimal"/>
      <w:lvlText w:val="%4."/>
      <w:lvlJc w:val="left"/>
      <w:pPr>
        <w:tabs>
          <w:tab w:val="num" w:pos="3588"/>
        </w:tabs>
        <w:ind w:left="3588" w:hanging="360"/>
      </w:pPr>
    </w:lvl>
    <w:lvl w:ilvl="4" w:tplc="D68C3B86" w:tentative="1">
      <w:start w:val="1"/>
      <w:numFmt w:val="lowerLetter"/>
      <w:lvlText w:val="%5."/>
      <w:lvlJc w:val="left"/>
      <w:pPr>
        <w:tabs>
          <w:tab w:val="num" w:pos="4308"/>
        </w:tabs>
        <w:ind w:left="4308" w:hanging="360"/>
      </w:pPr>
    </w:lvl>
    <w:lvl w:ilvl="5" w:tplc="168E908E" w:tentative="1">
      <w:start w:val="1"/>
      <w:numFmt w:val="lowerRoman"/>
      <w:lvlText w:val="%6."/>
      <w:lvlJc w:val="right"/>
      <w:pPr>
        <w:tabs>
          <w:tab w:val="num" w:pos="5028"/>
        </w:tabs>
        <w:ind w:left="5028" w:hanging="180"/>
      </w:pPr>
    </w:lvl>
    <w:lvl w:ilvl="6" w:tplc="167E39AA" w:tentative="1">
      <w:start w:val="1"/>
      <w:numFmt w:val="decimal"/>
      <w:lvlText w:val="%7."/>
      <w:lvlJc w:val="left"/>
      <w:pPr>
        <w:tabs>
          <w:tab w:val="num" w:pos="5748"/>
        </w:tabs>
        <w:ind w:left="5748" w:hanging="360"/>
      </w:pPr>
    </w:lvl>
    <w:lvl w:ilvl="7" w:tplc="B22268D6" w:tentative="1">
      <w:start w:val="1"/>
      <w:numFmt w:val="lowerLetter"/>
      <w:lvlText w:val="%8."/>
      <w:lvlJc w:val="left"/>
      <w:pPr>
        <w:tabs>
          <w:tab w:val="num" w:pos="6468"/>
        </w:tabs>
        <w:ind w:left="6468" w:hanging="360"/>
      </w:pPr>
    </w:lvl>
    <w:lvl w:ilvl="8" w:tplc="4A88C44C" w:tentative="1">
      <w:start w:val="1"/>
      <w:numFmt w:val="lowerRoman"/>
      <w:lvlText w:val="%9."/>
      <w:lvlJc w:val="right"/>
      <w:pPr>
        <w:tabs>
          <w:tab w:val="num" w:pos="7188"/>
        </w:tabs>
        <w:ind w:left="7188" w:hanging="180"/>
      </w:pPr>
    </w:lvl>
  </w:abstractNum>
  <w:abstractNum w:abstractNumId="16" w15:restartNumberingAfterBreak="0">
    <w:nsid w:val="432E0696"/>
    <w:multiLevelType w:val="hybridMultilevel"/>
    <w:tmpl w:val="A288DBBC"/>
    <w:lvl w:ilvl="0" w:tplc="9C1410C6">
      <w:start w:val="1"/>
      <w:numFmt w:val="bullet"/>
      <w:lvlText w:val=""/>
      <w:lvlJc w:val="left"/>
      <w:pPr>
        <w:tabs>
          <w:tab w:val="num" w:pos="720"/>
        </w:tabs>
        <w:ind w:left="720" w:hanging="360"/>
      </w:pPr>
      <w:rPr>
        <w:rFonts w:ascii="Symbol" w:hAnsi="Symbol" w:hint="default"/>
      </w:rPr>
    </w:lvl>
    <w:lvl w:ilvl="1" w:tplc="CD14FE20" w:tentative="1">
      <w:start w:val="1"/>
      <w:numFmt w:val="bullet"/>
      <w:lvlText w:val="o"/>
      <w:lvlJc w:val="left"/>
      <w:pPr>
        <w:tabs>
          <w:tab w:val="num" w:pos="1440"/>
        </w:tabs>
        <w:ind w:left="1440" w:hanging="360"/>
      </w:pPr>
      <w:rPr>
        <w:rFonts w:ascii="Courier New" w:hAnsi="Courier New" w:cs="Courier New" w:hint="default"/>
      </w:rPr>
    </w:lvl>
    <w:lvl w:ilvl="2" w:tplc="DB3AFB28" w:tentative="1">
      <w:start w:val="1"/>
      <w:numFmt w:val="bullet"/>
      <w:lvlText w:val=""/>
      <w:lvlJc w:val="left"/>
      <w:pPr>
        <w:tabs>
          <w:tab w:val="num" w:pos="2160"/>
        </w:tabs>
        <w:ind w:left="2160" w:hanging="360"/>
      </w:pPr>
      <w:rPr>
        <w:rFonts w:ascii="Wingdings" w:hAnsi="Wingdings" w:hint="default"/>
      </w:rPr>
    </w:lvl>
    <w:lvl w:ilvl="3" w:tplc="B67A17B8" w:tentative="1">
      <w:start w:val="1"/>
      <w:numFmt w:val="bullet"/>
      <w:lvlText w:val=""/>
      <w:lvlJc w:val="left"/>
      <w:pPr>
        <w:tabs>
          <w:tab w:val="num" w:pos="2880"/>
        </w:tabs>
        <w:ind w:left="2880" w:hanging="360"/>
      </w:pPr>
      <w:rPr>
        <w:rFonts w:ascii="Symbol" w:hAnsi="Symbol" w:hint="default"/>
      </w:rPr>
    </w:lvl>
    <w:lvl w:ilvl="4" w:tplc="54ACAF46" w:tentative="1">
      <w:start w:val="1"/>
      <w:numFmt w:val="bullet"/>
      <w:lvlText w:val="o"/>
      <w:lvlJc w:val="left"/>
      <w:pPr>
        <w:tabs>
          <w:tab w:val="num" w:pos="3600"/>
        </w:tabs>
        <w:ind w:left="3600" w:hanging="360"/>
      </w:pPr>
      <w:rPr>
        <w:rFonts w:ascii="Courier New" w:hAnsi="Courier New" w:cs="Courier New" w:hint="default"/>
      </w:rPr>
    </w:lvl>
    <w:lvl w:ilvl="5" w:tplc="8BF0F944" w:tentative="1">
      <w:start w:val="1"/>
      <w:numFmt w:val="bullet"/>
      <w:lvlText w:val=""/>
      <w:lvlJc w:val="left"/>
      <w:pPr>
        <w:tabs>
          <w:tab w:val="num" w:pos="4320"/>
        </w:tabs>
        <w:ind w:left="4320" w:hanging="360"/>
      </w:pPr>
      <w:rPr>
        <w:rFonts w:ascii="Wingdings" w:hAnsi="Wingdings" w:hint="default"/>
      </w:rPr>
    </w:lvl>
    <w:lvl w:ilvl="6" w:tplc="3CC23718" w:tentative="1">
      <w:start w:val="1"/>
      <w:numFmt w:val="bullet"/>
      <w:lvlText w:val=""/>
      <w:lvlJc w:val="left"/>
      <w:pPr>
        <w:tabs>
          <w:tab w:val="num" w:pos="5040"/>
        </w:tabs>
        <w:ind w:left="5040" w:hanging="360"/>
      </w:pPr>
      <w:rPr>
        <w:rFonts w:ascii="Symbol" w:hAnsi="Symbol" w:hint="default"/>
      </w:rPr>
    </w:lvl>
    <w:lvl w:ilvl="7" w:tplc="1EF02686" w:tentative="1">
      <w:start w:val="1"/>
      <w:numFmt w:val="bullet"/>
      <w:lvlText w:val="o"/>
      <w:lvlJc w:val="left"/>
      <w:pPr>
        <w:tabs>
          <w:tab w:val="num" w:pos="5760"/>
        </w:tabs>
        <w:ind w:left="5760" w:hanging="360"/>
      </w:pPr>
      <w:rPr>
        <w:rFonts w:ascii="Courier New" w:hAnsi="Courier New" w:cs="Courier New" w:hint="default"/>
      </w:rPr>
    </w:lvl>
    <w:lvl w:ilvl="8" w:tplc="6C1AAB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50879"/>
    <w:multiLevelType w:val="hybridMultilevel"/>
    <w:tmpl w:val="F45E6E88"/>
    <w:lvl w:ilvl="0" w:tplc="610A477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E84E43"/>
    <w:multiLevelType w:val="hybridMultilevel"/>
    <w:tmpl w:val="391095C4"/>
    <w:lvl w:ilvl="0" w:tplc="2C8AF9FA">
      <w:start w:val="1"/>
      <w:numFmt w:val="decimal"/>
      <w:lvlText w:val="%1."/>
      <w:lvlJc w:val="left"/>
      <w:pPr>
        <w:tabs>
          <w:tab w:val="num" w:pos="1212"/>
        </w:tabs>
        <w:ind w:left="1212" w:hanging="360"/>
      </w:pPr>
      <w:rPr>
        <w:rFonts w:hint="default"/>
      </w:rPr>
    </w:lvl>
    <w:lvl w:ilvl="1" w:tplc="A70C1DBC" w:tentative="1">
      <w:start w:val="1"/>
      <w:numFmt w:val="lowerLetter"/>
      <w:lvlText w:val="%2."/>
      <w:lvlJc w:val="left"/>
      <w:pPr>
        <w:tabs>
          <w:tab w:val="num" w:pos="1932"/>
        </w:tabs>
        <w:ind w:left="1932" w:hanging="360"/>
      </w:pPr>
    </w:lvl>
    <w:lvl w:ilvl="2" w:tplc="2522E884" w:tentative="1">
      <w:start w:val="1"/>
      <w:numFmt w:val="lowerRoman"/>
      <w:lvlText w:val="%3."/>
      <w:lvlJc w:val="right"/>
      <w:pPr>
        <w:tabs>
          <w:tab w:val="num" w:pos="2652"/>
        </w:tabs>
        <w:ind w:left="2652" w:hanging="180"/>
      </w:pPr>
    </w:lvl>
    <w:lvl w:ilvl="3" w:tplc="C922A684" w:tentative="1">
      <w:start w:val="1"/>
      <w:numFmt w:val="decimal"/>
      <w:lvlText w:val="%4."/>
      <w:lvlJc w:val="left"/>
      <w:pPr>
        <w:tabs>
          <w:tab w:val="num" w:pos="3372"/>
        </w:tabs>
        <w:ind w:left="3372" w:hanging="360"/>
      </w:pPr>
    </w:lvl>
    <w:lvl w:ilvl="4" w:tplc="8EC82AC2" w:tentative="1">
      <w:start w:val="1"/>
      <w:numFmt w:val="lowerLetter"/>
      <w:lvlText w:val="%5."/>
      <w:lvlJc w:val="left"/>
      <w:pPr>
        <w:tabs>
          <w:tab w:val="num" w:pos="4092"/>
        </w:tabs>
        <w:ind w:left="4092" w:hanging="360"/>
      </w:pPr>
    </w:lvl>
    <w:lvl w:ilvl="5" w:tplc="9B3E3A7E" w:tentative="1">
      <w:start w:val="1"/>
      <w:numFmt w:val="lowerRoman"/>
      <w:lvlText w:val="%6."/>
      <w:lvlJc w:val="right"/>
      <w:pPr>
        <w:tabs>
          <w:tab w:val="num" w:pos="4812"/>
        </w:tabs>
        <w:ind w:left="4812" w:hanging="180"/>
      </w:pPr>
    </w:lvl>
    <w:lvl w:ilvl="6" w:tplc="79542FBE" w:tentative="1">
      <w:start w:val="1"/>
      <w:numFmt w:val="decimal"/>
      <w:lvlText w:val="%7."/>
      <w:lvlJc w:val="left"/>
      <w:pPr>
        <w:tabs>
          <w:tab w:val="num" w:pos="5532"/>
        </w:tabs>
        <w:ind w:left="5532" w:hanging="360"/>
      </w:pPr>
    </w:lvl>
    <w:lvl w:ilvl="7" w:tplc="06427DCA" w:tentative="1">
      <w:start w:val="1"/>
      <w:numFmt w:val="lowerLetter"/>
      <w:lvlText w:val="%8."/>
      <w:lvlJc w:val="left"/>
      <w:pPr>
        <w:tabs>
          <w:tab w:val="num" w:pos="6252"/>
        </w:tabs>
        <w:ind w:left="6252" w:hanging="360"/>
      </w:pPr>
    </w:lvl>
    <w:lvl w:ilvl="8" w:tplc="27903964" w:tentative="1">
      <w:start w:val="1"/>
      <w:numFmt w:val="lowerRoman"/>
      <w:lvlText w:val="%9."/>
      <w:lvlJc w:val="right"/>
      <w:pPr>
        <w:tabs>
          <w:tab w:val="num" w:pos="6972"/>
        </w:tabs>
        <w:ind w:left="6972" w:hanging="180"/>
      </w:pPr>
    </w:lvl>
  </w:abstractNum>
  <w:abstractNum w:abstractNumId="19" w15:restartNumberingAfterBreak="0">
    <w:nsid w:val="52AF460C"/>
    <w:multiLevelType w:val="singleLevel"/>
    <w:tmpl w:val="FFF26FBA"/>
    <w:lvl w:ilvl="0">
      <w:start w:val="1"/>
      <w:numFmt w:val="decimal"/>
      <w:lvlText w:val="%1)"/>
      <w:lvlJc w:val="left"/>
      <w:pPr>
        <w:tabs>
          <w:tab w:val="num" w:pos="1068"/>
        </w:tabs>
        <w:ind w:left="1068" w:hanging="360"/>
      </w:pPr>
      <w:rPr>
        <w:rFonts w:hint="default"/>
      </w:rPr>
    </w:lvl>
  </w:abstractNum>
  <w:abstractNum w:abstractNumId="20" w15:restartNumberingAfterBreak="0">
    <w:nsid w:val="558C32D1"/>
    <w:multiLevelType w:val="hybridMultilevel"/>
    <w:tmpl w:val="57F6CF5A"/>
    <w:lvl w:ilvl="0" w:tplc="CC1CC8F0">
      <w:start w:val="1"/>
      <w:numFmt w:val="decimal"/>
      <w:lvlText w:val="%1."/>
      <w:lvlJc w:val="left"/>
      <w:pPr>
        <w:tabs>
          <w:tab w:val="num" w:pos="360"/>
        </w:tabs>
        <w:ind w:left="360" w:hanging="360"/>
      </w:pPr>
    </w:lvl>
    <w:lvl w:ilvl="1" w:tplc="5476AA7E" w:tentative="1">
      <w:start w:val="1"/>
      <w:numFmt w:val="lowerLetter"/>
      <w:lvlText w:val="%2."/>
      <w:lvlJc w:val="left"/>
      <w:pPr>
        <w:tabs>
          <w:tab w:val="num" w:pos="1080"/>
        </w:tabs>
        <w:ind w:left="1080" w:hanging="360"/>
      </w:pPr>
    </w:lvl>
    <w:lvl w:ilvl="2" w:tplc="4448FAF0" w:tentative="1">
      <w:start w:val="1"/>
      <w:numFmt w:val="lowerRoman"/>
      <w:lvlText w:val="%3."/>
      <w:lvlJc w:val="right"/>
      <w:pPr>
        <w:tabs>
          <w:tab w:val="num" w:pos="1800"/>
        </w:tabs>
        <w:ind w:left="1800" w:hanging="180"/>
      </w:pPr>
    </w:lvl>
    <w:lvl w:ilvl="3" w:tplc="82FA2F7A" w:tentative="1">
      <w:start w:val="1"/>
      <w:numFmt w:val="decimal"/>
      <w:lvlText w:val="%4."/>
      <w:lvlJc w:val="left"/>
      <w:pPr>
        <w:tabs>
          <w:tab w:val="num" w:pos="2520"/>
        </w:tabs>
        <w:ind w:left="2520" w:hanging="360"/>
      </w:pPr>
    </w:lvl>
    <w:lvl w:ilvl="4" w:tplc="E61A1422" w:tentative="1">
      <w:start w:val="1"/>
      <w:numFmt w:val="lowerLetter"/>
      <w:lvlText w:val="%5."/>
      <w:lvlJc w:val="left"/>
      <w:pPr>
        <w:tabs>
          <w:tab w:val="num" w:pos="3240"/>
        </w:tabs>
        <w:ind w:left="3240" w:hanging="360"/>
      </w:pPr>
    </w:lvl>
    <w:lvl w:ilvl="5" w:tplc="CE0C39C4" w:tentative="1">
      <w:start w:val="1"/>
      <w:numFmt w:val="lowerRoman"/>
      <w:lvlText w:val="%6."/>
      <w:lvlJc w:val="right"/>
      <w:pPr>
        <w:tabs>
          <w:tab w:val="num" w:pos="3960"/>
        </w:tabs>
        <w:ind w:left="3960" w:hanging="180"/>
      </w:pPr>
    </w:lvl>
    <w:lvl w:ilvl="6" w:tplc="86445756" w:tentative="1">
      <w:start w:val="1"/>
      <w:numFmt w:val="decimal"/>
      <w:lvlText w:val="%7."/>
      <w:lvlJc w:val="left"/>
      <w:pPr>
        <w:tabs>
          <w:tab w:val="num" w:pos="4680"/>
        </w:tabs>
        <w:ind w:left="4680" w:hanging="360"/>
      </w:pPr>
    </w:lvl>
    <w:lvl w:ilvl="7" w:tplc="08E48336" w:tentative="1">
      <w:start w:val="1"/>
      <w:numFmt w:val="lowerLetter"/>
      <w:lvlText w:val="%8."/>
      <w:lvlJc w:val="left"/>
      <w:pPr>
        <w:tabs>
          <w:tab w:val="num" w:pos="5400"/>
        </w:tabs>
        <w:ind w:left="5400" w:hanging="360"/>
      </w:pPr>
    </w:lvl>
    <w:lvl w:ilvl="8" w:tplc="4AC84B96" w:tentative="1">
      <w:start w:val="1"/>
      <w:numFmt w:val="lowerRoman"/>
      <w:lvlText w:val="%9."/>
      <w:lvlJc w:val="right"/>
      <w:pPr>
        <w:tabs>
          <w:tab w:val="num" w:pos="6120"/>
        </w:tabs>
        <w:ind w:left="6120" w:hanging="180"/>
      </w:pPr>
    </w:lvl>
  </w:abstractNum>
  <w:abstractNum w:abstractNumId="21" w15:restartNumberingAfterBreak="0">
    <w:nsid w:val="57371599"/>
    <w:multiLevelType w:val="singleLevel"/>
    <w:tmpl w:val="67FCA18E"/>
    <w:lvl w:ilvl="0">
      <w:start w:val="1"/>
      <w:numFmt w:val="decimal"/>
      <w:lvlText w:val="%1."/>
      <w:lvlJc w:val="left"/>
      <w:pPr>
        <w:tabs>
          <w:tab w:val="num" w:pos="1776"/>
        </w:tabs>
        <w:ind w:left="1776" w:hanging="360"/>
      </w:pPr>
      <w:rPr>
        <w:rFonts w:hint="default"/>
      </w:rPr>
    </w:lvl>
  </w:abstractNum>
  <w:abstractNum w:abstractNumId="22" w15:restartNumberingAfterBreak="0">
    <w:nsid w:val="59B41CD5"/>
    <w:multiLevelType w:val="hybridMultilevel"/>
    <w:tmpl w:val="E6F0152C"/>
    <w:lvl w:ilvl="0" w:tplc="F82EC282">
      <w:start w:val="1"/>
      <w:numFmt w:val="decimal"/>
      <w:lvlText w:val="%1."/>
      <w:lvlJc w:val="left"/>
      <w:pPr>
        <w:tabs>
          <w:tab w:val="num" w:pos="720"/>
        </w:tabs>
        <w:ind w:left="720" w:hanging="360"/>
      </w:pPr>
    </w:lvl>
    <w:lvl w:ilvl="1" w:tplc="75C6C934" w:tentative="1">
      <w:start w:val="1"/>
      <w:numFmt w:val="lowerLetter"/>
      <w:lvlText w:val="%2."/>
      <w:lvlJc w:val="left"/>
      <w:pPr>
        <w:tabs>
          <w:tab w:val="num" w:pos="1080"/>
        </w:tabs>
        <w:ind w:left="1080" w:hanging="360"/>
      </w:pPr>
    </w:lvl>
    <w:lvl w:ilvl="2" w:tplc="43C08ED2" w:tentative="1">
      <w:start w:val="1"/>
      <w:numFmt w:val="lowerRoman"/>
      <w:lvlText w:val="%3."/>
      <w:lvlJc w:val="right"/>
      <w:pPr>
        <w:tabs>
          <w:tab w:val="num" w:pos="1800"/>
        </w:tabs>
        <w:ind w:left="1800" w:hanging="180"/>
      </w:pPr>
    </w:lvl>
    <w:lvl w:ilvl="3" w:tplc="B90EDA5C" w:tentative="1">
      <w:start w:val="1"/>
      <w:numFmt w:val="decimal"/>
      <w:lvlText w:val="%4."/>
      <w:lvlJc w:val="left"/>
      <w:pPr>
        <w:tabs>
          <w:tab w:val="num" w:pos="2520"/>
        </w:tabs>
        <w:ind w:left="2520" w:hanging="360"/>
      </w:pPr>
    </w:lvl>
    <w:lvl w:ilvl="4" w:tplc="9BDE1F76" w:tentative="1">
      <w:start w:val="1"/>
      <w:numFmt w:val="lowerLetter"/>
      <w:lvlText w:val="%5."/>
      <w:lvlJc w:val="left"/>
      <w:pPr>
        <w:tabs>
          <w:tab w:val="num" w:pos="3240"/>
        </w:tabs>
        <w:ind w:left="3240" w:hanging="360"/>
      </w:pPr>
    </w:lvl>
    <w:lvl w:ilvl="5" w:tplc="364C6942" w:tentative="1">
      <w:start w:val="1"/>
      <w:numFmt w:val="lowerRoman"/>
      <w:lvlText w:val="%6."/>
      <w:lvlJc w:val="right"/>
      <w:pPr>
        <w:tabs>
          <w:tab w:val="num" w:pos="3960"/>
        </w:tabs>
        <w:ind w:left="3960" w:hanging="180"/>
      </w:pPr>
    </w:lvl>
    <w:lvl w:ilvl="6" w:tplc="83F49B32" w:tentative="1">
      <w:start w:val="1"/>
      <w:numFmt w:val="decimal"/>
      <w:lvlText w:val="%7."/>
      <w:lvlJc w:val="left"/>
      <w:pPr>
        <w:tabs>
          <w:tab w:val="num" w:pos="4680"/>
        </w:tabs>
        <w:ind w:left="4680" w:hanging="360"/>
      </w:pPr>
    </w:lvl>
    <w:lvl w:ilvl="7" w:tplc="74DA5BDE" w:tentative="1">
      <w:start w:val="1"/>
      <w:numFmt w:val="lowerLetter"/>
      <w:lvlText w:val="%8."/>
      <w:lvlJc w:val="left"/>
      <w:pPr>
        <w:tabs>
          <w:tab w:val="num" w:pos="5400"/>
        </w:tabs>
        <w:ind w:left="5400" w:hanging="360"/>
      </w:pPr>
    </w:lvl>
    <w:lvl w:ilvl="8" w:tplc="C6B21C8A" w:tentative="1">
      <w:start w:val="1"/>
      <w:numFmt w:val="lowerRoman"/>
      <w:lvlText w:val="%9."/>
      <w:lvlJc w:val="right"/>
      <w:pPr>
        <w:tabs>
          <w:tab w:val="num" w:pos="6120"/>
        </w:tabs>
        <w:ind w:left="6120" w:hanging="180"/>
      </w:pPr>
    </w:lvl>
  </w:abstractNum>
  <w:abstractNum w:abstractNumId="23" w15:restartNumberingAfterBreak="0">
    <w:nsid w:val="5B685C59"/>
    <w:multiLevelType w:val="singleLevel"/>
    <w:tmpl w:val="3ABE14FC"/>
    <w:lvl w:ilvl="0">
      <w:start w:val="7"/>
      <w:numFmt w:val="bullet"/>
      <w:lvlText w:val="-"/>
      <w:lvlJc w:val="left"/>
      <w:pPr>
        <w:tabs>
          <w:tab w:val="num" w:pos="1069"/>
        </w:tabs>
        <w:ind w:left="1069" w:hanging="360"/>
      </w:pPr>
      <w:rPr>
        <w:rFonts w:hint="default"/>
      </w:rPr>
    </w:lvl>
  </w:abstractNum>
  <w:abstractNum w:abstractNumId="24" w15:restartNumberingAfterBreak="0">
    <w:nsid w:val="5CED28CF"/>
    <w:multiLevelType w:val="hybridMultilevel"/>
    <w:tmpl w:val="E522CF88"/>
    <w:lvl w:ilvl="0" w:tplc="98D4AAD2">
      <w:start w:val="1"/>
      <w:numFmt w:val="decimal"/>
      <w:lvlText w:val="%1."/>
      <w:lvlJc w:val="left"/>
      <w:pPr>
        <w:tabs>
          <w:tab w:val="num" w:pos="1065"/>
        </w:tabs>
        <w:ind w:left="1065" w:hanging="360"/>
      </w:pPr>
      <w:rPr>
        <w:rFonts w:hint="default"/>
      </w:rPr>
    </w:lvl>
    <w:lvl w:ilvl="1" w:tplc="DE282300" w:tentative="1">
      <w:start w:val="1"/>
      <w:numFmt w:val="lowerLetter"/>
      <w:lvlText w:val="%2."/>
      <w:lvlJc w:val="left"/>
      <w:pPr>
        <w:tabs>
          <w:tab w:val="num" w:pos="1785"/>
        </w:tabs>
        <w:ind w:left="1785" w:hanging="360"/>
      </w:pPr>
    </w:lvl>
    <w:lvl w:ilvl="2" w:tplc="30489356" w:tentative="1">
      <w:start w:val="1"/>
      <w:numFmt w:val="lowerRoman"/>
      <w:lvlText w:val="%3."/>
      <w:lvlJc w:val="right"/>
      <w:pPr>
        <w:tabs>
          <w:tab w:val="num" w:pos="2505"/>
        </w:tabs>
        <w:ind w:left="2505" w:hanging="180"/>
      </w:pPr>
    </w:lvl>
    <w:lvl w:ilvl="3" w:tplc="B91CE95C" w:tentative="1">
      <w:start w:val="1"/>
      <w:numFmt w:val="decimal"/>
      <w:lvlText w:val="%4."/>
      <w:lvlJc w:val="left"/>
      <w:pPr>
        <w:tabs>
          <w:tab w:val="num" w:pos="3225"/>
        </w:tabs>
        <w:ind w:left="3225" w:hanging="360"/>
      </w:pPr>
    </w:lvl>
    <w:lvl w:ilvl="4" w:tplc="09BAA6D4" w:tentative="1">
      <w:start w:val="1"/>
      <w:numFmt w:val="lowerLetter"/>
      <w:lvlText w:val="%5."/>
      <w:lvlJc w:val="left"/>
      <w:pPr>
        <w:tabs>
          <w:tab w:val="num" w:pos="3945"/>
        </w:tabs>
        <w:ind w:left="3945" w:hanging="360"/>
      </w:pPr>
    </w:lvl>
    <w:lvl w:ilvl="5" w:tplc="C45CAD58" w:tentative="1">
      <w:start w:val="1"/>
      <w:numFmt w:val="lowerRoman"/>
      <w:lvlText w:val="%6."/>
      <w:lvlJc w:val="right"/>
      <w:pPr>
        <w:tabs>
          <w:tab w:val="num" w:pos="4665"/>
        </w:tabs>
        <w:ind w:left="4665" w:hanging="180"/>
      </w:pPr>
    </w:lvl>
    <w:lvl w:ilvl="6" w:tplc="BF489F60" w:tentative="1">
      <w:start w:val="1"/>
      <w:numFmt w:val="decimal"/>
      <w:lvlText w:val="%7."/>
      <w:lvlJc w:val="left"/>
      <w:pPr>
        <w:tabs>
          <w:tab w:val="num" w:pos="5385"/>
        </w:tabs>
        <w:ind w:left="5385" w:hanging="360"/>
      </w:pPr>
    </w:lvl>
    <w:lvl w:ilvl="7" w:tplc="AE8A8B20" w:tentative="1">
      <w:start w:val="1"/>
      <w:numFmt w:val="lowerLetter"/>
      <w:lvlText w:val="%8."/>
      <w:lvlJc w:val="left"/>
      <w:pPr>
        <w:tabs>
          <w:tab w:val="num" w:pos="6105"/>
        </w:tabs>
        <w:ind w:left="6105" w:hanging="360"/>
      </w:pPr>
    </w:lvl>
    <w:lvl w:ilvl="8" w:tplc="B10A474A" w:tentative="1">
      <w:start w:val="1"/>
      <w:numFmt w:val="lowerRoman"/>
      <w:lvlText w:val="%9."/>
      <w:lvlJc w:val="right"/>
      <w:pPr>
        <w:tabs>
          <w:tab w:val="num" w:pos="6825"/>
        </w:tabs>
        <w:ind w:left="6825" w:hanging="180"/>
      </w:pPr>
    </w:lvl>
  </w:abstractNum>
  <w:abstractNum w:abstractNumId="25" w15:restartNumberingAfterBreak="0">
    <w:nsid w:val="5F4E7150"/>
    <w:multiLevelType w:val="hybridMultilevel"/>
    <w:tmpl w:val="C5A4AE1A"/>
    <w:lvl w:ilvl="0" w:tplc="EFC84A8A">
      <w:start w:val="1"/>
      <w:numFmt w:val="bullet"/>
      <w:lvlText w:val=""/>
      <w:lvlJc w:val="left"/>
      <w:pPr>
        <w:tabs>
          <w:tab w:val="num" w:pos="1420"/>
        </w:tabs>
        <w:ind w:left="1420" w:hanging="360"/>
      </w:pPr>
      <w:rPr>
        <w:rFonts w:ascii="Symbol" w:hAnsi="Symbol" w:hint="default"/>
      </w:rPr>
    </w:lvl>
    <w:lvl w:ilvl="1" w:tplc="04C07654" w:tentative="1">
      <w:start w:val="1"/>
      <w:numFmt w:val="bullet"/>
      <w:lvlText w:val="o"/>
      <w:lvlJc w:val="left"/>
      <w:pPr>
        <w:tabs>
          <w:tab w:val="num" w:pos="2140"/>
        </w:tabs>
        <w:ind w:left="2140" w:hanging="360"/>
      </w:pPr>
      <w:rPr>
        <w:rFonts w:ascii="Courier New" w:hAnsi="Courier New" w:cs="Courier New" w:hint="default"/>
      </w:rPr>
    </w:lvl>
    <w:lvl w:ilvl="2" w:tplc="E82EE946" w:tentative="1">
      <w:start w:val="1"/>
      <w:numFmt w:val="bullet"/>
      <w:lvlText w:val=""/>
      <w:lvlJc w:val="left"/>
      <w:pPr>
        <w:tabs>
          <w:tab w:val="num" w:pos="2860"/>
        </w:tabs>
        <w:ind w:left="2860" w:hanging="360"/>
      </w:pPr>
      <w:rPr>
        <w:rFonts w:ascii="Wingdings" w:hAnsi="Wingdings" w:hint="default"/>
      </w:rPr>
    </w:lvl>
    <w:lvl w:ilvl="3" w:tplc="BEEE2FC4" w:tentative="1">
      <w:start w:val="1"/>
      <w:numFmt w:val="bullet"/>
      <w:lvlText w:val=""/>
      <w:lvlJc w:val="left"/>
      <w:pPr>
        <w:tabs>
          <w:tab w:val="num" w:pos="3580"/>
        </w:tabs>
        <w:ind w:left="3580" w:hanging="360"/>
      </w:pPr>
      <w:rPr>
        <w:rFonts w:ascii="Symbol" w:hAnsi="Symbol" w:hint="default"/>
      </w:rPr>
    </w:lvl>
    <w:lvl w:ilvl="4" w:tplc="D6007B06" w:tentative="1">
      <w:start w:val="1"/>
      <w:numFmt w:val="bullet"/>
      <w:lvlText w:val="o"/>
      <w:lvlJc w:val="left"/>
      <w:pPr>
        <w:tabs>
          <w:tab w:val="num" w:pos="4300"/>
        </w:tabs>
        <w:ind w:left="4300" w:hanging="360"/>
      </w:pPr>
      <w:rPr>
        <w:rFonts w:ascii="Courier New" w:hAnsi="Courier New" w:cs="Courier New" w:hint="default"/>
      </w:rPr>
    </w:lvl>
    <w:lvl w:ilvl="5" w:tplc="F9C6AD92" w:tentative="1">
      <w:start w:val="1"/>
      <w:numFmt w:val="bullet"/>
      <w:lvlText w:val=""/>
      <w:lvlJc w:val="left"/>
      <w:pPr>
        <w:tabs>
          <w:tab w:val="num" w:pos="5020"/>
        </w:tabs>
        <w:ind w:left="5020" w:hanging="360"/>
      </w:pPr>
      <w:rPr>
        <w:rFonts w:ascii="Wingdings" w:hAnsi="Wingdings" w:hint="default"/>
      </w:rPr>
    </w:lvl>
    <w:lvl w:ilvl="6" w:tplc="516894F4" w:tentative="1">
      <w:start w:val="1"/>
      <w:numFmt w:val="bullet"/>
      <w:lvlText w:val=""/>
      <w:lvlJc w:val="left"/>
      <w:pPr>
        <w:tabs>
          <w:tab w:val="num" w:pos="5740"/>
        </w:tabs>
        <w:ind w:left="5740" w:hanging="360"/>
      </w:pPr>
      <w:rPr>
        <w:rFonts w:ascii="Symbol" w:hAnsi="Symbol" w:hint="default"/>
      </w:rPr>
    </w:lvl>
    <w:lvl w:ilvl="7" w:tplc="F6221D02" w:tentative="1">
      <w:start w:val="1"/>
      <w:numFmt w:val="bullet"/>
      <w:lvlText w:val="o"/>
      <w:lvlJc w:val="left"/>
      <w:pPr>
        <w:tabs>
          <w:tab w:val="num" w:pos="6460"/>
        </w:tabs>
        <w:ind w:left="6460" w:hanging="360"/>
      </w:pPr>
      <w:rPr>
        <w:rFonts w:ascii="Courier New" w:hAnsi="Courier New" w:cs="Courier New" w:hint="default"/>
      </w:rPr>
    </w:lvl>
    <w:lvl w:ilvl="8" w:tplc="4924556C" w:tentative="1">
      <w:start w:val="1"/>
      <w:numFmt w:val="bullet"/>
      <w:lvlText w:val=""/>
      <w:lvlJc w:val="left"/>
      <w:pPr>
        <w:tabs>
          <w:tab w:val="num" w:pos="7180"/>
        </w:tabs>
        <w:ind w:left="7180" w:hanging="360"/>
      </w:pPr>
      <w:rPr>
        <w:rFonts w:ascii="Wingdings" w:hAnsi="Wingdings" w:hint="default"/>
      </w:rPr>
    </w:lvl>
  </w:abstractNum>
  <w:abstractNum w:abstractNumId="26" w15:restartNumberingAfterBreak="0">
    <w:nsid w:val="5F700DA5"/>
    <w:multiLevelType w:val="hybridMultilevel"/>
    <w:tmpl w:val="CAC0BD7A"/>
    <w:lvl w:ilvl="0" w:tplc="D78A86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79058B5"/>
    <w:multiLevelType w:val="hybridMultilevel"/>
    <w:tmpl w:val="7C0421EC"/>
    <w:lvl w:ilvl="0" w:tplc="FC40B93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68D74557"/>
    <w:multiLevelType w:val="hybridMultilevel"/>
    <w:tmpl w:val="68C85128"/>
    <w:lvl w:ilvl="0" w:tplc="7804CB8A">
      <w:start w:val="1"/>
      <w:numFmt w:val="decimal"/>
      <w:lvlText w:val="%1."/>
      <w:lvlJc w:val="left"/>
      <w:pPr>
        <w:tabs>
          <w:tab w:val="num" w:pos="1065"/>
        </w:tabs>
        <w:ind w:left="1065" w:hanging="360"/>
      </w:pPr>
      <w:rPr>
        <w:rFonts w:hint="default"/>
      </w:rPr>
    </w:lvl>
    <w:lvl w:ilvl="1" w:tplc="F56CF452" w:tentative="1">
      <w:start w:val="1"/>
      <w:numFmt w:val="lowerLetter"/>
      <w:lvlText w:val="%2."/>
      <w:lvlJc w:val="left"/>
      <w:pPr>
        <w:tabs>
          <w:tab w:val="num" w:pos="1785"/>
        </w:tabs>
        <w:ind w:left="1785" w:hanging="360"/>
      </w:pPr>
    </w:lvl>
    <w:lvl w:ilvl="2" w:tplc="92FA03AE" w:tentative="1">
      <w:start w:val="1"/>
      <w:numFmt w:val="lowerRoman"/>
      <w:lvlText w:val="%3."/>
      <w:lvlJc w:val="right"/>
      <w:pPr>
        <w:tabs>
          <w:tab w:val="num" w:pos="2505"/>
        </w:tabs>
        <w:ind w:left="2505" w:hanging="180"/>
      </w:pPr>
    </w:lvl>
    <w:lvl w:ilvl="3" w:tplc="A9E0A3B0" w:tentative="1">
      <w:start w:val="1"/>
      <w:numFmt w:val="decimal"/>
      <w:lvlText w:val="%4."/>
      <w:lvlJc w:val="left"/>
      <w:pPr>
        <w:tabs>
          <w:tab w:val="num" w:pos="3225"/>
        </w:tabs>
        <w:ind w:left="3225" w:hanging="360"/>
      </w:pPr>
    </w:lvl>
    <w:lvl w:ilvl="4" w:tplc="20364392" w:tentative="1">
      <w:start w:val="1"/>
      <w:numFmt w:val="lowerLetter"/>
      <w:lvlText w:val="%5."/>
      <w:lvlJc w:val="left"/>
      <w:pPr>
        <w:tabs>
          <w:tab w:val="num" w:pos="3945"/>
        </w:tabs>
        <w:ind w:left="3945" w:hanging="360"/>
      </w:pPr>
    </w:lvl>
    <w:lvl w:ilvl="5" w:tplc="CCE89476" w:tentative="1">
      <w:start w:val="1"/>
      <w:numFmt w:val="lowerRoman"/>
      <w:lvlText w:val="%6."/>
      <w:lvlJc w:val="right"/>
      <w:pPr>
        <w:tabs>
          <w:tab w:val="num" w:pos="4665"/>
        </w:tabs>
        <w:ind w:left="4665" w:hanging="180"/>
      </w:pPr>
    </w:lvl>
    <w:lvl w:ilvl="6" w:tplc="DEEEDFAA" w:tentative="1">
      <w:start w:val="1"/>
      <w:numFmt w:val="decimal"/>
      <w:lvlText w:val="%7."/>
      <w:lvlJc w:val="left"/>
      <w:pPr>
        <w:tabs>
          <w:tab w:val="num" w:pos="5385"/>
        </w:tabs>
        <w:ind w:left="5385" w:hanging="360"/>
      </w:pPr>
    </w:lvl>
    <w:lvl w:ilvl="7" w:tplc="0BC25BAE" w:tentative="1">
      <w:start w:val="1"/>
      <w:numFmt w:val="lowerLetter"/>
      <w:lvlText w:val="%8."/>
      <w:lvlJc w:val="left"/>
      <w:pPr>
        <w:tabs>
          <w:tab w:val="num" w:pos="6105"/>
        </w:tabs>
        <w:ind w:left="6105" w:hanging="360"/>
      </w:pPr>
    </w:lvl>
    <w:lvl w:ilvl="8" w:tplc="834A16A0" w:tentative="1">
      <w:start w:val="1"/>
      <w:numFmt w:val="lowerRoman"/>
      <w:lvlText w:val="%9."/>
      <w:lvlJc w:val="right"/>
      <w:pPr>
        <w:tabs>
          <w:tab w:val="num" w:pos="6825"/>
        </w:tabs>
        <w:ind w:left="6825" w:hanging="180"/>
      </w:pPr>
    </w:lvl>
  </w:abstractNum>
  <w:abstractNum w:abstractNumId="29" w15:restartNumberingAfterBreak="0">
    <w:nsid w:val="699674B4"/>
    <w:multiLevelType w:val="hybridMultilevel"/>
    <w:tmpl w:val="C436F63E"/>
    <w:lvl w:ilvl="0" w:tplc="3CBA1C1C">
      <w:start w:val="1"/>
      <w:numFmt w:val="bullet"/>
      <w:lvlText w:val=""/>
      <w:lvlJc w:val="left"/>
      <w:pPr>
        <w:tabs>
          <w:tab w:val="num" w:pos="1420"/>
        </w:tabs>
        <w:ind w:left="1420" w:hanging="360"/>
      </w:pPr>
      <w:rPr>
        <w:rFonts w:ascii="Symbol" w:hAnsi="Symbol" w:hint="default"/>
      </w:rPr>
    </w:lvl>
    <w:lvl w:ilvl="1" w:tplc="B5A2BDDC" w:tentative="1">
      <w:start w:val="1"/>
      <w:numFmt w:val="bullet"/>
      <w:lvlText w:val="o"/>
      <w:lvlJc w:val="left"/>
      <w:pPr>
        <w:tabs>
          <w:tab w:val="num" w:pos="2140"/>
        </w:tabs>
        <w:ind w:left="2140" w:hanging="360"/>
      </w:pPr>
      <w:rPr>
        <w:rFonts w:ascii="Courier New" w:hAnsi="Courier New" w:cs="Courier New" w:hint="default"/>
      </w:rPr>
    </w:lvl>
    <w:lvl w:ilvl="2" w:tplc="52922172" w:tentative="1">
      <w:start w:val="1"/>
      <w:numFmt w:val="bullet"/>
      <w:lvlText w:val=""/>
      <w:lvlJc w:val="left"/>
      <w:pPr>
        <w:tabs>
          <w:tab w:val="num" w:pos="2860"/>
        </w:tabs>
        <w:ind w:left="2860" w:hanging="360"/>
      </w:pPr>
      <w:rPr>
        <w:rFonts w:ascii="Wingdings" w:hAnsi="Wingdings" w:hint="default"/>
      </w:rPr>
    </w:lvl>
    <w:lvl w:ilvl="3" w:tplc="8DA8F396" w:tentative="1">
      <w:start w:val="1"/>
      <w:numFmt w:val="bullet"/>
      <w:lvlText w:val=""/>
      <w:lvlJc w:val="left"/>
      <w:pPr>
        <w:tabs>
          <w:tab w:val="num" w:pos="3580"/>
        </w:tabs>
        <w:ind w:left="3580" w:hanging="360"/>
      </w:pPr>
      <w:rPr>
        <w:rFonts w:ascii="Symbol" w:hAnsi="Symbol" w:hint="default"/>
      </w:rPr>
    </w:lvl>
    <w:lvl w:ilvl="4" w:tplc="41640226" w:tentative="1">
      <w:start w:val="1"/>
      <w:numFmt w:val="bullet"/>
      <w:lvlText w:val="o"/>
      <w:lvlJc w:val="left"/>
      <w:pPr>
        <w:tabs>
          <w:tab w:val="num" w:pos="4300"/>
        </w:tabs>
        <w:ind w:left="4300" w:hanging="360"/>
      </w:pPr>
      <w:rPr>
        <w:rFonts w:ascii="Courier New" w:hAnsi="Courier New" w:cs="Courier New" w:hint="default"/>
      </w:rPr>
    </w:lvl>
    <w:lvl w:ilvl="5" w:tplc="E2C894D8" w:tentative="1">
      <w:start w:val="1"/>
      <w:numFmt w:val="bullet"/>
      <w:lvlText w:val=""/>
      <w:lvlJc w:val="left"/>
      <w:pPr>
        <w:tabs>
          <w:tab w:val="num" w:pos="5020"/>
        </w:tabs>
        <w:ind w:left="5020" w:hanging="360"/>
      </w:pPr>
      <w:rPr>
        <w:rFonts w:ascii="Wingdings" w:hAnsi="Wingdings" w:hint="default"/>
      </w:rPr>
    </w:lvl>
    <w:lvl w:ilvl="6" w:tplc="9AA091C2" w:tentative="1">
      <w:start w:val="1"/>
      <w:numFmt w:val="bullet"/>
      <w:lvlText w:val=""/>
      <w:lvlJc w:val="left"/>
      <w:pPr>
        <w:tabs>
          <w:tab w:val="num" w:pos="5740"/>
        </w:tabs>
        <w:ind w:left="5740" w:hanging="360"/>
      </w:pPr>
      <w:rPr>
        <w:rFonts w:ascii="Symbol" w:hAnsi="Symbol" w:hint="default"/>
      </w:rPr>
    </w:lvl>
    <w:lvl w:ilvl="7" w:tplc="33FCA8E8" w:tentative="1">
      <w:start w:val="1"/>
      <w:numFmt w:val="bullet"/>
      <w:lvlText w:val="o"/>
      <w:lvlJc w:val="left"/>
      <w:pPr>
        <w:tabs>
          <w:tab w:val="num" w:pos="6460"/>
        </w:tabs>
        <w:ind w:left="6460" w:hanging="360"/>
      </w:pPr>
      <w:rPr>
        <w:rFonts w:ascii="Courier New" w:hAnsi="Courier New" w:cs="Courier New" w:hint="default"/>
      </w:rPr>
    </w:lvl>
    <w:lvl w:ilvl="8" w:tplc="5EF2E15A" w:tentative="1">
      <w:start w:val="1"/>
      <w:numFmt w:val="bullet"/>
      <w:lvlText w:val=""/>
      <w:lvlJc w:val="left"/>
      <w:pPr>
        <w:tabs>
          <w:tab w:val="num" w:pos="7180"/>
        </w:tabs>
        <w:ind w:left="7180" w:hanging="360"/>
      </w:pPr>
      <w:rPr>
        <w:rFonts w:ascii="Wingdings" w:hAnsi="Wingdings" w:hint="default"/>
      </w:rPr>
    </w:lvl>
  </w:abstractNum>
  <w:abstractNum w:abstractNumId="30" w15:restartNumberingAfterBreak="0">
    <w:nsid w:val="6DD3784B"/>
    <w:multiLevelType w:val="singleLevel"/>
    <w:tmpl w:val="2F10F94C"/>
    <w:lvl w:ilvl="0">
      <w:start w:val="1"/>
      <w:numFmt w:val="decimal"/>
      <w:lvlText w:val="%1."/>
      <w:lvlJc w:val="left"/>
      <w:pPr>
        <w:tabs>
          <w:tab w:val="num" w:pos="1068"/>
        </w:tabs>
        <w:ind w:left="1068" w:hanging="360"/>
      </w:pPr>
      <w:rPr>
        <w:rFonts w:hint="default"/>
      </w:rPr>
    </w:lvl>
  </w:abstractNum>
  <w:abstractNum w:abstractNumId="31" w15:restartNumberingAfterBreak="0">
    <w:nsid w:val="6E603B13"/>
    <w:multiLevelType w:val="hybridMultilevel"/>
    <w:tmpl w:val="A5E84540"/>
    <w:lvl w:ilvl="0" w:tplc="D61471B4">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6FCE077F"/>
    <w:multiLevelType w:val="singleLevel"/>
    <w:tmpl w:val="66A8A4CA"/>
    <w:lvl w:ilvl="0">
      <w:start w:val="2"/>
      <w:numFmt w:val="decimal"/>
      <w:lvlText w:val="%1."/>
      <w:lvlJc w:val="left"/>
      <w:pPr>
        <w:tabs>
          <w:tab w:val="num" w:pos="1069"/>
        </w:tabs>
        <w:ind w:left="1069" w:hanging="360"/>
      </w:pPr>
      <w:rPr>
        <w:rFonts w:hint="default"/>
      </w:rPr>
    </w:lvl>
  </w:abstractNum>
  <w:abstractNum w:abstractNumId="33" w15:restartNumberingAfterBreak="0">
    <w:nsid w:val="70B515C4"/>
    <w:multiLevelType w:val="singleLevel"/>
    <w:tmpl w:val="60249C2C"/>
    <w:lvl w:ilvl="0">
      <w:start w:val="1"/>
      <w:numFmt w:val="decimal"/>
      <w:lvlText w:val="%1."/>
      <w:lvlJc w:val="left"/>
      <w:pPr>
        <w:tabs>
          <w:tab w:val="num" w:pos="1069"/>
        </w:tabs>
        <w:ind w:left="1069" w:hanging="360"/>
      </w:pPr>
      <w:rPr>
        <w:rFonts w:hint="default"/>
      </w:rPr>
    </w:lvl>
  </w:abstractNum>
  <w:abstractNum w:abstractNumId="34" w15:restartNumberingAfterBreak="0">
    <w:nsid w:val="7C3609A7"/>
    <w:multiLevelType w:val="singleLevel"/>
    <w:tmpl w:val="11EA99D8"/>
    <w:lvl w:ilvl="0">
      <w:start w:val="7"/>
      <w:numFmt w:val="bullet"/>
      <w:lvlText w:val="-"/>
      <w:lvlJc w:val="left"/>
      <w:pPr>
        <w:tabs>
          <w:tab w:val="num" w:pos="1069"/>
        </w:tabs>
        <w:ind w:left="1069" w:hanging="360"/>
      </w:pPr>
      <w:rPr>
        <w:rFonts w:hint="default"/>
      </w:rPr>
    </w:lvl>
  </w:abstractNum>
  <w:abstractNum w:abstractNumId="35" w15:restartNumberingAfterBreak="0">
    <w:nsid w:val="7F5828D9"/>
    <w:multiLevelType w:val="hybridMultilevel"/>
    <w:tmpl w:val="BDA0577E"/>
    <w:lvl w:ilvl="0" w:tplc="E368C11C">
      <w:start w:val="1"/>
      <w:numFmt w:val="decimal"/>
      <w:lvlText w:val="%1."/>
      <w:lvlJc w:val="left"/>
      <w:pPr>
        <w:tabs>
          <w:tab w:val="num" w:pos="1223"/>
        </w:tabs>
        <w:ind w:left="1223" w:hanging="525"/>
      </w:pPr>
      <w:rPr>
        <w:rFonts w:hint="default"/>
      </w:rPr>
    </w:lvl>
    <w:lvl w:ilvl="1" w:tplc="C8C4A216" w:tentative="1">
      <w:start w:val="1"/>
      <w:numFmt w:val="lowerLetter"/>
      <w:lvlText w:val="%2."/>
      <w:lvlJc w:val="left"/>
      <w:pPr>
        <w:tabs>
          <w:tab w:val="num" w:pos="1778"/>
        </w:tabs>
        <w:ind w:left="1778" w:hanging="360"/>
      </w:pPr>
    </w:lvl>
    <w:lvl w:ilvl="2" w:tplc="CD06FD70" w:tentative="1">
      <w:start w:val="1"/>
      <w:numFmt w:val="lowerRoman"/>
      <w:lvlText w:val="%3."/>
      <w:lvlJc w:val="right"/>
      <w:pPr>
        <w:tabs>
          <w:tab w:val="num" w:pos="2498"/>
        </w:tabs>
        <w:ind w:left="2498" w:hanging="180"/>
      </w:pPr>
    </w:lvl>
    <w:lvl w:ilvl="3" w:tplc="6E9CD85E" w:tentative="1">
      <w:start w:val="1"/>
      <w:numFmt w:val="decimal"/>
      <w:lvlText w:val="%4."/>
      <w:lvlJc w:val="left"/>
      <w:pPr>
        <w:tabs>
          <w:tab w:val="num" w:pos="3218"/>
        </w:tabs>
        <w:ind w:left="3218" w:hanging="360"/>
      </w:pPr>
    </w:lvl>
    <w:lvl w:ilvl="4" w:tplc="0A2C87CE" w:tentative="1">
      <w:start w:val="1"/>
      <w:numFmt w:val="lowerLetter"/>
      <w:lvlText w:val="%5."/>
      <w:lvlJc w:val="left"/>
      <w:pPr>
        <w:tabs>
          <w:tab w:val="num" w:pos="3938"/>
        </w:tabs>
        <w:ind w:left="3938" w:hanging="360"/>
      </w:pPr>
    </w:lvl>
    <w:lvl w:ilvl="5" w:tplc="703C3EC8" w:tentative="1">
      <w:start w:val="1"/>
      <w:numFmt w:val="lowerRoman"/>
      <w:lvlText w:val="%6."/>
      <w:lvlJc w:val="right"/>
      <w:pPr>
        <w:tabs>
          <w:tab w:val="num" w:pos="4658"/>
        </w:tabs>
        <w:ind w:left="4658" w:hanging="180"/>
      </w:pPr>
    </w:lvl>
    <w:lvl w:ilvl="6" w:tplc="FAD455E6" w:tentative="1">
      <w:start w:val="1"/>
      <w:numFmt w:val="decimal"/>
      <w:lvlText w:val="%7."/>
      <w:lvlJc w:val="left"/>
      <w:pPr>
        <w:tabs>
          <w:tab w:val="num" w:pos="5378"/>
        </w:tabs>
        <w:ind w:left="5378" w:hanging="360"/>
      </w:pPr>
    </w:lvl>
    <w:lvl w:ilvl="7" w:tplc="D8362444" w:tentative="1">
      <w:start w:val="1"/>
      <w:numFmt w:val="lowerLetter"/>
      <w:lvlText w:val="%8."/>
      <w:lvlJc w:val="left"/>
      <w:pPr>
        <w:tabs>
          <w:tab w:val="num" w:pos="6098"/>
        </w:tabs>
        <w:ind w:left="6098" w:hanging="360"/>
      </w:pPr>
    </w:lvl>
    <w:lvl w:ilvl="8" w:tplc="B3928E9C" w:tentative="1">
      <w:start w:val="1"/>
      <w:numFmt w:val="lowerRoman"/>
      <w:lvlText w:val="%9."/>
      <w:lvlJc w:val="right"/>
      <w:pPr>
        <w:tabs>
          <w:tab w:val="num" w:pos="6818"/>
        </w:tabs>
        <w:ind w:left="6818" w:hanging="180"/>
      </w:pPr>
    </w:lvl>
  </w:abstractNum>
  <w:num w:numId="1">
    <w:abstractNumId w:val="14"/>
  </w:num>
  <w:num w:numId="2">
    <w:abstractNumId w:val="2"/>
  </w:num>
  <w:num w:numId="3">
    <w:abstractNumId w:val="19"/>
  </w:num>
  <w:num w:numId="4">
    <w:abstractNumId w:val="8"/>
  </w:num>
  <w:num w:numId="5">
    <w:abstractNumId w:val="30"/>
  </w:num>
  <w:num w:numId="6">
    <w:abstractNumId w:val="4"/>
  </w:num>
  <w:num w:numId="7">
    <w:abstractNumId w:val="34"/>
  </w:num>
  <w:num w:numId="8">
    <w:abstractNumId w:val="5"/>
  </w:num>
  <w:num w:numId="9">
    <w:abstractNumId w:val="21"/>
  </w:num>
  <w:num w:numId="10">
    <w:abstractNumId w:val="11"/>
  </w:num>
  <w:num w:numId="11">
    <w:abstractNumId w:val="7"/>
  </w:num>
  <w:num w:numId="12">
    <w:abstractNumId w:val="13"/>
  </w:num>
  <w:num w:numId="13">
    <w:abstractNumId w:val="33"/>
  </w:num>
  <w:num w:numId="14">
    <w:abstractNumId w:val="23"/>
  </w:num>
  <w:num w:numId="15">
    <w:abstractNumId w:val="32"/>
  </w:num>
  <w:num w:numId="16">
    <w:abstractNumId w:val="24"/>
  </w:num>
  <w:num w:numId="17">
    <w:abstractNumId w:val="25"/>
  </w:num>
  <w:num w:numId="18">
    <w:abstractNumId w:val="16"/>
  </w:num>
  <w:num w:numId="19">
    <w:abstractNumId w:val="10"/>
  </w:num>
  <w:num w:numId="20">
    <w:abstractNumId w:val="29"/>
  </w:num>
  <w:num w:numId="21">
    <w:abstractNumId w:val="22"/>
  </w:num>
  <w:num w:numId="22">
    <w:abstractNumId w:val="20"/>
  </w:num>
  <w:num w:numId="23">
    <w:abstractNumId w:val="18"/>
  </w:num>
  <w:num w:numId="24">
    <w:abstractNumId w:val="35"/>
  </w:num>
  <w:num w:numId="25">
    <w:abstractNumId w:val="28"/>
  </w:num>
  <w:num w:numId="26">
    <w:abstractNumId w:val="1"/>
  </w:num>
  <w:num w:numId="27">
    <w:abstractNumId w:val="12"/>
  </w:num>
  <w:num w:numId="28">
    <w:abstractNumId w:val="0"/>
  </w:num>
  <w:num w:numId="29">
    <w:abstractNumId w:val="6"/>
  </w:num>
  <w:num w:numId="30">
    <w:abstractNumId w:val="15"/>
  </w:num>
  <w:num w:numId="31">
    <w:abstractNumId w:val="9"/>
  </w:num>
  <w:num w:numId="32">
    <w:abstractNumId w:val="27"/>
  </w:num>
  <w:num w:numId="33">
    <w:abstractNumId w:val="31"/>
  </w:num>
  <w:num w:numId="34">
    <w:abstractNumId w:val="17"/>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FB3"/>
    <w:rsid w:val="00002F57"/>
    <w:rsid w:val="00053A4D"/>
    <w:rsid w:val="000579A1"/>
    <w:rsid w:val="00064D4C"/>
    <w:rsid w:val="000A3377"/>
    <w:rsid w:val="000C735F"/>
    <w:rsid w:val="000D4056"/>
    <w:rsid w:val="0011580B"/>
    <w:rsid w:val="00122BDE"/>
    <w:rsid w:val="00155D7D"/>
    <w:rsid w:val="00174D43"/>
    <w:rsid w:val="0018250C"/>
    <w:rsid w:val="00184837"/>
    <w:rsid w:val="00191F79"/>
    <w:rsid w:val="00196A28"/>
    <w:rsid w:val="001A0B40"/>
    <w:rsid w:val="001D3C89"/>
    <w:rsid w:val="00216B0E"/>
    <w:rsid w:val="00224363"/>
    <w:rsid w:val="00230BA9"/>
    <w:rsid w:val="0024133F"/>
    <w:rsid w:val="00252D42"/>
    <w:rsid w:val="0026686F"/>
    <w:rsid w:val="00270F91"/>
    <w:rsid w:val="00276841"/>
    <w:rsid w:val="002A5E90"/>
    <w:rsid w:val="002B4BD5"/>
    <w:rsid w:val="002C532D"/>
    <w:rsid w:val="002D13EA"/>
    <w:rsid w:val="002E4020"/>
    <w:rsid w:val="002F0B6E"/>
    <w:rsid w:val="002F7AC0"/>
    <w:rsid w:val="003040EE"/>
    <w:rsid w:val="00312B16"/>
    <w:rsid w:val="0031440B"/>
    <w:rsid w:val="0038230C"/>
    <w:rsid w:val="003D031F"/>
    <w:rsid w:val="003F10A7"/>
    <w:rsid w:val="003F6E42"/>
    <w:rsid w:val="004162E7"/>
    <w:rsid w:val="00427B15"/>
    <w:rsid w:val="00457166"/>
    <w:rsid w:val="004A2569"/>
    <w:rsid w:val="004B3804"/>
    <w:rsid w:val="004B5BBC"/>
    <w:rsid w:val="004F5C0F"/>
    <w:rsid w:val="00500A39"/>
    <w:rsid w:val="005145D4"/>
    <w:rsid w:val="00593BA5"/>
    <w:rsid w:val="0059638E"/>
    <w:rsid w:val="005A19AF"/>
    <w:rsid w:val="005C21B6"/>
    <w:rsid w:val="00653373"/>
    <w:rsid w:val="00655FC6"/>
    <w:rsid w:val="00660EBE"/>
    <w:rsid w:val="006933C8"/>
    <w:rsid w:val="006974CB"/>
    <w:rsid w:val="006A4318"/>
    <w:rsid w:val="006E4331"/>
    <w:rsid w:val="006E5B75"/>
    <w:rsid w:val="006F003B"/>
    <w:rsid w:val="006F5CFB"/>
    <w:rsid w:val="00706C76"/>
    <w:rsid w:val="007073CA"/>
    <w:rsid w:val="00707B4A"/>
    <w:rsid w:val="00720EF4"/>
    <w:rsid w:val="00723A33"/>
    <w:rsid w:val="0073137A"/>
    <w:rsid w:val="00760E4E"/>
    <w:rsid w:val="00785804"/>
    <w:rsid w:val="007C70F8"/>
    <w:rsid w:val="007D2C31"/>
    <w:rsid w:val="007D4FAA"/>
    <w:rsid w:val="007E3A4E"/>
    <w:rsid w:val="007F6683"/>
    <w:rsid w:val="008237D1"/>
    <w:rsid w:val="0085216B"/>
    <w:rsid w:val="008614B4"/>
    <w:rsid w:val="00876037"/>
    <w:rsid w:val="00896689"/>
    <w:rsid w:val="008A7265"/>
    <w:rsid w:val="008B4F06"/>
    <w:rsid w:val="008C71E0"/>
    <w:rsid w:val="008E0076"/>
    <w:rsid w:val="008E09D1"/>
    <w:rsid w:val="008E258E"/>
    <w:rsid w:val="00956E52"/>
    <w:rsid w:val="00977FC1"/>
    <w:rsid w:val="0098416A"/>
    <w:rsid w:val="009B0AB2"/>
    <w:rsid w:val="009C360A"/>
    <w:rsid w:val="00A11B5C"/>
    <w:rsid w:val="00A46D18"/>
    <w:rsid w:val="00A46FC0"/>
    <w:rsid w:val="00A76424"/>
    <w:rsid w:val="00AA1844"/>
    <w:rsid w:val="00AA1FB3"/>
    <w:rsid w:val="00AA6A92"/>
    <w:rsid w:val="00AB52C2"/>
    <w:rsid w:val="00B27982"/>
    <w:rsid w:val="00B54EB6"/>
    <w:rsid w:val="00B74C81"/>
    <w:rsid w:val="00B77497"/>
    <w:rsid w:val="00BB2978"/>
    <w:rsid w:val="00BB42B1"/>
    <w:rsid w:val="00BC2F9B"/>
    <w:rsid w:val="00BC62FA"/>
    <w:rsid w:val="00BD3043"/>
    <w:rsid w:val="00BE34D4"/>
    <w:rsid w:val="00BF0069"/>
    <w:rsid w:val="00BF0A43"/>
    <w:rsid w:val="00C05410"/>
    <w:rsid w:val="00C23BF4"/>
    <w:rsid w:val="00C26A52"/>
    <w:rsid w:val="00C3161E"/>
    <w:rsid w:val="00C57840"/>
    <w:rsid w:val="00C90A42"/>
    <w:rsid w:val="00C960E8"/>
    <w:rsid w:val="00CA2616"/>
    <w:rsid w:val="00CB467D"/>
    <w:rsid w:val="00CD7088"/>
    <w:rsid w:val="00CE1741"/>
    <w:rsid w:val="00CE2707"/>
    <w:rsid w:val="00CE5A30"/>
    <w:rsid w:val="00CF02E4"/>
    <w:rsid w:val="00D07BD5"/>
    <w:rsid w:val="00D2419E"/>
    <w:rsid w:val="00D304C3"/>
    <w:rsid w:val="00D371EB"/>
    <w:rsid w:val="00D430A7"/>
    <w:rsid w:val="00D5384E"/>
    <w:rsid w:val="00D8038D"/>
    <w:rsid w:val="00DA4ABF"/>
    <w:rsid w:val="00DD4060"/>
    <w:rsid w:val="00DE1927"/>
    <w:rsid w:val="00DF365E"/>
    <w:rsid w:val="00E15F31"/>
    <w:rsid w:val="00E526B4"/>
    <w:rsid w:val="00E70FCB"/>
    <w:rsid w:val="00E92EFF"/>
    <w:rsid w:val="00EA3BEF"/>
    <w:rsid w:val="00EA63C1"/>
    <w:rsid w:val="00EA7CF9"/>
    <w:rsid w:val="00EE421B"/>
    <w:rsid w:val="00EE483E"/>
    <w:rsid w:val="00EF195F"/>
    <w:rsid w:val="00EF2074"/>
    <w:rsid w:val="00EF4C1F"/>
    <w:rsid w:val="00F1250A"/>
    <w:rsid w:val="00F16DCA"/>
    <w:rsid w:val="00F350AD"/>
    <w:rsid w:val="00F35C4C"/>
    <w:rsid w:val="00F8730A"/>
    <w:rsid w:val="00F96B19"/>
    <w:rsid w:val="00FB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BB7329-9D68-4300-B1E8-961DEFA3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right"/>
      <w:outlineLvl w:val="0"/>
    </w:pPr>
    <w:rPr>
      <w:b/>
      <w:sz w:val="28"/>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8"/>
      <w:jc w:val="both"/>
    </w:pPr>
    <w:rPr>
      <w:b/>
      <w:sz w:val="28"/>
    </w:rPr>
  </w:style>
  <w:style w:type="paragraph" w:styleId="20">
    <w:name w:val="Body Text Indent 2"/>
    <w:basedOn w:val="a"/>
    <w:pPr>
      <w:ind w:firstLine="708"/>
      <w:jc w:val="both"/>
    </w:pPr>
    <w:rPr>
      <w:b/>
      <w:sz w:val="24"/>
    </w:rPr>
  </w:style>
  <w:style w:type="paragraph" w:styleId="21">
    <w:name w:val="Body Text 2"/>
    <w:basedOn w:val="a"/>
    <w:rPr>
      <w:b/>
      <w:sz w:val="28"/>
    </w:rPr>
  </w:style>
  <w:style w:type="paragraph" w:styleId="a5">
    <w:name w:val="Balloon Text"/>
    <w:basedOn w:val="a"/>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character" w:styleId="a6">
    <w:name w:val="Hyperlink"/>
    <w:rsid w:val="00977FC1"/>
    <w:rPr>
      <w:color w:val="0563C1"/>
      <w:u w:val="single"/>
    </w:rPr>
  </w:style>
  <w:style w:type="character" w:styleId="a7">
    <w:name w:val="Unresolved Mention"/>
    <w:uiPriority w:val="99"/>
    <w:semiHidden/>
    <w:unhideWhenUsed/>
    <w:rsid w:val="0097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0CAAEFAE9CD0172ED3F734E7E65683B76FC6F12EA1ED606B3C5C4A96766BpBR1G" TargetMode="External"/><Relationship Id="rId13" Type="http://schemas.openxmlformats.org/officeDocument/2006/relationships/hyperlink" Target="https://login.consultant.ru/link/?req=doc&amp;base=LAW&amp;n=2875&amp;date=10.09.2021" TargetMode="External"/><Relationship Id="rId18" Type="http://schemas.openxmlformats.org/officeDocument/2006/relationships/hyperlink" Target="consultantplus://offline/ref=6CF90CAAEFAE9CD0172ED3F734E7E65683B76FC6F928ADE16261615642CF7A69B6p4RB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CF90CAAEFAE9CD0172ED3E1378BB85287B436CEF37EF5B0696169p0R4G" TargetMode="External"/><Relationship Id="rId12" Type="http://schemas.openxmlformats.org/officeDocument/2006/relationships/hyperlink" Target="https://login.consultant.ru/link/?req=doc&amp;base=LAW&amp;n=389137&amp;date=10.09.2021" TargetMode="External"/><Relationship Id="rId17" Type="http://schemas.openxmlformats.org/officeDocument/2006/relationships/hyperlink" Target="consultantplus://offline/ref=9989DD8289EE8CD7619902659ADD9A6345A431653CD184943F4934F831F6F8973DEFA1F09B5A7FECXFjBL" TargetMode="External"/><Relationship Id="rId2" Type="http://schemas.openxmlformats.org/officeDocument/2006/relationships/styles" Target="styles.xml"/><Relationship Id="rId16" Type="http://schemas.openxmlformats.org/officeDocument/2006/relationships/hyperlink" Target="consultantplus://offline/ref=9989DD8289EE8CD7619902659ADD9A6345A431653CD184943F4934F831F6F8973DEFA1F09B5B79E3XFjCL" TargetMode="External"/><Relationship Id="rId20" Type="http://schemas.openxmlformats.org/officeDocument/2006/relationships/hyperlink" Target="consultantplus://offline/ref=6CF90CAAEFAE9CD0172ED3F734E7E65683B76FC6F928ADE16261615642CF7A69B64B2BAD6C1A82D25AC9F0AFp7RAG" TargetMode="External"/><Relationship Id="rId1" Type="http://schemas.openxmlformats.org/officeDocument/2006/relationships/numbering" Target="numbering.xml"/><Relationship Id="rId6" Type="http://schemas.openxmlformats.org/officeDocument/2006/relationships/image" Target="../../../WINWORD/CLIPART/KOMI_GER.WMF" TargetMode="External"/><Relationship Id="rId11" Type="http://schemas.openxmlformats.org/officeDocument/2006/relationships/hyperlink" Target="https://login.consultant.ru/link/?req=doc&amp;base=RLAW096&amp;n=192209&amp;date=10.09.2021" TargetMode="External"/><Relationship Id="rId5" Type="http://schemas.openxmlformats.org/officeDocument/2006/relationships/image" Target="media/image1.png"/><Relationship Id="rId15" Type="http://schemas.openxmlformats.org/officeDocument/2006/relationships/hyperlink" Target="consultantplus://offline/ref=6CF90CAAEFAE9CD0172ED3F734E7E65683B76FC6F928ADE16261615642CF7A69B6p4RBG" TargetMode="External"/><Relationship Id="rId10" Type="http://schemas.openxmlformats.org/officeDocument/2006/relationships/hyperlink" Target="https://login.consultant.ru/link/?req=doc&amp;base=LAW&amp;n=2875&amp;date=10.09.2021" TargetMode="External"/><Relationship Id="rId19" Type="http://schemas.openxmlformats.org/officeDocument/2006/relationships/hyperlink" Target="consultantplus://offline/ref=6CF90CAAEFAE9CD0172ED3F734E7E65683B76FC6F928ADE16261615642CF7A69B6p4RBG" TargetMode="External"/><Relationship Id="rId4" Type="http://schemas.openxmlformats.org/officeDocument/2006/relationships/webSettings" Target="webSettings.xml"/><Relationship Id="rId9" Type="http://schemas.openxmlformats.org/officeDocument/2006/relationships/hyperlink" Target="https://login.consultant.ru/link/?req=doc&amp;base=RLAW096&amp;n=178270&amp;date=10.09.2021" TargetMode="External"/><Relationship Id="rId14" Type="http://schemas.openxmlformats.org/officeDocument/2006/relationships/hyperlink" Target="https://login.consultant.ru/link/?req=doc&amp;base=RLAW096&amp;n=192209&amp;date=10.09.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16</Pages>
  <Words>5818</Words>
  <Characters>33166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КойгородскЦй районса</vt:lpstr>
    </vt:vector>
  </TitlesOfParts>
  <Company>"ВОСХОД"</Company>
  <LinksUpToDate>false</LinksUpToDate>
  <CharactersWithSpaces>38907</CharactersWithSpaces>
  <SharedDoc>false</SharedDoc>
  <HLinks>
    <vt:vector size="108" baseType="variant">
      <vt:variant>
        <vt:i4>8060988</vt:i4>
      </vt:variant>
      <vt:variant>
        <vt:i4>54</vt:i4>
      </vt:variant>
      <vt:variant>
        <vt:i4>0</vt:i4>
      </vt:variant>
      <vt:variant>
        <vt:i4>5</vt:i4>
      </vt:variant>
      <vt:variant>
        <vt:lpwstr>consultantplus://offline/ref=6CF90CAAEFAE9CD0172ED3F734E7E65683B76FC6F928ADE16261615642CF7A69B64B2BAD6C1A82D25AC9F0AFp7RAG</vt:lpwstr>
      </vt:variant>
      <vt:variant>
        <vt:lpwstr/>
      </vt:variant>
      <vt:variant>
        <vt:i4>1441876</vt:i4>
      </vt:variant>
      <vt:variant>
        <vt:i4>51</vt:i4>
      </vt:variant>
      <vt:variant>
        <vt:i4>0</vt:i4>
      </vt:variant>
      <vt:variant>
        <vt:i4>5</vt:i4>
      </vt:variant>
      <vt:variant>
        <vt:lpwstr>consultantplus://offline/ref=6CF90CAAEFAE9CD0172ED3F734E7E65683B76FC6F928ADE16261615642CF7A69B6p4RBG</vt:lpwstr>
      </vt:variant>
      <vt:variant>
        <vt:lpwstr/>
      </vt:variant>
      <vt:variant>
        <vt:i4>1441876</vt:i4>
      </vt:variant>
      <vt:variant>
        <vt:i4>48</vt:i4>
      </vt:variant>
      <vt:variant>
        <vt:i4>0</vt:i4>
      </vt:variant>
      <vt:variant>
        <vt:i4>5</vt:i4>
      </vt:variant>
      <vt:variant>
        <vt:lpwstr>consultantplus://offline/ref=6CF90CAAEFAE9CD0172ED3F734E7E65683B76FC6F928ADE16261615642CF7A69B6p4RBG</vt:lpwstr>
      </vt:variant>
      <vt:variant>
        <vt:lpwstr/>
      </vt:variant>
      <vt:variant>
        <vt:i4>7077994</vt:i4>
      </vt:variant>
      <vt:variant>
        <vt:i4>45</vt:i4>
      </vt:variant>
      <vt:variant>
        <vt:i4>0</vt:i4>
      </vt:variant>
      <vt:variant>
        <vt:i4>5</vt:i4>
      </vt:variant>
      <vt:variant>
        <vt:lpwstr>consultantplus://offline/ref=9989DD8289EE8CD7619902659ADD9A6345A431653CD184943F4934F831F6F8973DEFA1F09B5A7FECXFjBL</vt:lpwstr>
      </vt:variant>
      <vt:variant>
        <vt:lpwstr/>
      </vt:variant>
      <vt:variant>
        <vt:i4>7077991</vt:i4>
      </vt:variant>
      <vt:variant>
        <vt:i4>42</vt:i4>
      </vt:variant>
      <vt:variant>
        <vt:i4>0</vt:i4>
      </vt:variant>
      <vt:variant>
        <vt:i4>5</vt:i4>
      </vt:variant>
      <vt:variant>
        <vt:lpwstr>consultantplus://offline/ref=9989DD8289EE8CD7619902659ADD9A6345A431653CD184943F4934F831F6F8973DEFA1F09B5B79E3XFjCL</vt:lpwstr>
      </vt:variant>
      <vt:variant>
        <vt:lpwstr/>
      </vt:variant>
      <vt:variant>
        <vt:i4>1441876</vt:i4>
      </vt:variant>
      <vt:variant>
        <vt:i4>39</vt:i4>
      </vt:variant>
      <vt:variant>
        <vt:i4>0</vt:i4>
      </vt:variant>
      <vt:variant>
        <vt:i4>5</vt:i4>
      </vt:variant>
      <vt:variant>
        <vt:lpwstr>consultantplus://offline/ref=6CF90CAAEFAE9CD0172ED3F734E7E65683B76FC6F928ADE16261615642CF7A69B6p4RBG</vt:lpwstr>
      </vt:variant>
      <vt:variant>
        <vt:lpwstr/>
      </vt:variant>
      <vt:variant>
        <vt:i4>5373972</vt:i4>
      </vt:variant>
      <vt:variant>
        <vt:i4>36</vt:i4>
      </vt:variant>
      <vt:variant>
        <vt:i4>0</vt:i4>
      </vt:variant>
      <vt:variant>
        <vt:i4>5</vt:i4>
      </vt:variant>
      <vt:variant>
        <vt:lpwstr>https://login.consultant.ru/link/?req=doc&amp;base=RLAW096&amp;n=189774&amp;date=10.09.2021&amp;dst=100011&amp;field=134</vt:lpwstr>
      </vt:variant>
      <vt:variant>
        <vt:lpwstr/>
      </vt:variant>
      <vt:variant>
        <vt:i4>6815782</vt:i4>
      </vt:variant>
      <vt:variant>
        <vt:i4>33</vt:i4>
      </vt:variant>
      <vt:variant>
        <vt:i4>0</vt:i4>
      </vt:variant>
      <vt:variant>
        <vt:i4>5</vt:i4>
      </vt:variant>
      <vt:variant>
        <vt:lpwstr>https://login.consultant.ru/link/?req=doc&amp;base=RLAW096&amp;n=178270&amp;date=10.09.2021</vt:lpwstr>
      </vt:variant>
      <vt:variant>
        <vt:lpwstr/>
      </vt:variant>
      <vt:variant>
        <vt:i4>6357102</vt:i4>
      </vt:variant>
      <vt:variant>
        <vt:i4>30</vt:i4>
      </vt:variant>
      <vt:variant>
        <vt:i4>0</vt:i4>
      </vt:variant>
      <vt:variant>
        <vt:i4>5</vt:i4>
      </vt:variant>
      <vt:variant>
        <vt:lpwstr>https://login.consultant.ru/link/?req=doc&amp;base=LAW&amp;n=389137&amp;date=10.09.2021</vt:lpwstr>
      </vt:variant>
      <vt:variant>
        <vt:lpwstr/>
      </vt:variant>
      <vt:variant>
        <vt:i4>6619169</vt:i4>
      </vt:variant>
      <vt:variant>
        <vt:i4>27</vt:i4>
      </vt:variant>
      <vt:variant>
        <vt:i4>0</vt:i4>
      </vt:variant>
      <vt:variant>
        <vt:i4>5</vt:i4>
      </vt:variant>
      <vt:variant>
        <vt:lpwstr>https://login.consultant.ru/link/?req=doc&amp;base=RLAW096&amp;n=192209&amp;date=10.09.2021</vt:lpwstr>
      </vt:variant>
      <vt:variant>
        <vt:lpwstr/>
      </vt:variant>
      <vt:variant>
        <vt:i4>6094941</vt:i4>
      </vt:variant>
      <vt:variant>
        <vt:i4>24</vt:i4>
      </vt:variant>
      <vt:variant>
        <vt:i4>0</vt:i4>
      </vt:variant>
      <vt:variant>
        <vt:i4>5</vt:i4>
      </vt:variant>
      <vt:variant>
        <vt:lpwstr>https://login.consultant.ru/link/?req=doc&amp;base=LAW&amp;n=2875&amp;date=10.09.2021</vt:lpwstr>
      </vt:variant>
      <vt:variant>
        <vt:lpwstr/>
      </vt:variant>
      <vt:variant>
        <vt:i4>6815782</vt:i4>
      </vt:variant>
      <vt:variant>
        <vt:i4>21</vt:i4>
      </vt:variant>
      <vt:variant>
        <vt:i4>0</vt:i4>
      </vt:variant>
      <vt:variant>
        <vt:i4>5</vt:i4>
      </vt:variant>
      <vt:variant>
        <vt:lpwstr>https://login.consultant.ru/link/?req=doc&amp;base=RLAW096&amp;n=178270&amp;date=10.09.2021</vt:lpwstr>
      </vt:variant>
      <vt:variant>
        <vt:lpwstr/>
      </vt:variant>
      <vt:variant>
        <vt:i4>1441876</vt:i4>
      </vt:variant>
      <vt:variant>
        <vt:i4>18</vt:i4>
      </vt:variant>
      <vt:variant>
        <vt:i4>0</vt:i4>
      </vt:variant>
      <vt:variant>
        <vt:i4>5</vt:i4>
      </vt:variant>
      <vt:variant>
        <vt:lpwstr>consultantplus://offline/ref=6CF90CAAEFAE9CD0172ED3F734E7E65683B76FC6F928ADE16261615642CF7A69B6p4RBG</vt:lpwstr>
      </vt:variant>
      <vt:variant>
        <vt:lpwstr/>
      </vt:variant>
      <vt:variant>
        <vt:i4>5046363</vt:i4>
      </vt:variant>
      <vt:variant>
        <vt:i4>15</vt:i4>
      </vt:variant>
      <vt:variant>
        <vt:i4>0</vt:i4>
      </vt:variant>
      <vt:variant>
        <vt:i4>5</vt:i4>
      </vt:variant>
      <vt:variant>
        <vt:lpwstr>consultantplus://offline/ref=6CF90CAAEFAE9CD0172ED3E1378BB85284BB36C9FD21A2B2383467011Dp9RFG</vt:lpwstr>
      </vt:variant>
      <vt:variant>
        <vt:lpwstr/>
      </vt:variant>
      <vt:variant>
        <vt:i4>2818155</vt:i4>
      </vt:variant>
      <vt:variant>
        <vt:i4>12</vt:i4>
      </vt:variant>
      <vt:variant>
        <vt:i4>0</vt:i4>
      </vt:variant>
      <vt:variant>
        <vt:i4>5</vt:i4>
      </vt:variant>
      <vt:variant>
        <vt:lpwstr>consultantplus://offline/ref=6CF90CAAEFAE9CD0172ED3F734E7E65683B76FC6F12EA1ED606B3C5C4A96766BpBR1G</vt:lpwstr>
      </vt:variant>
      <vt:variant>
        <vt:lpwstr/>
      </vt:variant>
      <vt:variant>
        <vt:i4>5111888</vt:i4>
      </vt:variant>
      <vt:variant>
        <vt:i4>9</vt:i4>
      </vt:variant>
      <vt:variant>
        <vt:i4>0</vt:i4>
      </vt:variant>
      <vt:variant>
        <vt:i4>5</vt:i4>
      </vt:variant>
      <vt:variant>
        <vt:lpwstr>consultantplus://offline/ref=6CF90CAAEFAE9CD0172ED3E1378BB85287B436CEF37EF5B0696169p0R4G</vt:lpwstr>
      </vt:variant>
      <vt:variant>
        <vt:lpwstr/>
      </vt:variant>
      <vt:variant>
        <vt:i4>2818155</vt:i4>
      </vt:variant>
      <vt:variant>
        <vt:i4>6</vt:i4>
      </vt:variant>
      <vt:variant>
        <vt:i4>0</vt:i4>
      </vt:variant>
      <vt:variant>
        <vt:i4>5</vt:i4>
      </vt:variant>
      <vt:variant>
        <vt:lpwstr>consultantplus://offline/ref=6CF90CAAEFAE9CD0172ED3F734E7E65683B76FC6F12EA1ED606B3C5C4A96766BpBR1G</vt:lpwstr>
      </vt:variant>
      <vt:variant>
        <vt:lpwstr/>
      </vt:variant>
      <vt:variant>
        <vt:i4>5111888</vt:i4>
      </vt:variant>
      <vt:variant>
        <vt:i4>3</vt:i4>
      </vt:variant>
      <vt:variant>
        <vt:i4>0</vt:i4>
      </vt:variant>
      <vt:variant>
        <vt:i4>5</vt:i4>
      </vt:variant>
      <vt:variant>
        <vt:lpwstr>consultantplus://offline/ref=6CF90CAAEFAE9CD0172ED3E1378BB85287B436CEF37EF5B0696169p0R4G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КойгородскЦй районса</dc:title>
  <dc:subject/>
  <dc:creator>jfb</dc:creator>
  <cp:keywords/>
  <dc:description/>
  <cp:lastModifiedBy>Екатерина</cp:lastModifiedBy>
  <cp:revision>8</cp:revision>
  <cp:lastPrinted>2021-10-13T09:30:00Z</cp:lastPrinted>
  <dcterms:created xsi:type="dcterms:W3CDTF">2021-09-10T13:44:00Z</dcterms:created>
  <dcterms:modified xsi:type="dcterms:W3CDTF">2021-10-13T09:31:00Z</dcterms:modified>
</cp:coreProperties>
</file>